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35" w:rsidRPr="00A77C69" w:rsidRDefault="00270A35" w:rsidP="00270A35">
      <w:pPr>
        <w:rPr>
          <w:b/>
          <w:sz w:val="16"/>
          <w:szCs w:val="16"/>
          <w:lang w:val="en-US"/>
        </w:rPr>
      </w:pPr>
    </w:p>
    <w:p w:rsidR="00AD25C8" w:rsidRPr="002015E7" w:rsidRDefault="00AD25C8" w:rsidP="00F704D9">
      <w:pPr>
        <w:jc w:val="right"/>
        <w:rPr>
          <w:i/>
        </w:rPr>
      </w:pPr>
    </w:p>
    <w:p w:rsidR="00C57EF3" w:rsidRPr="00F704D9" w:rsidRDefault="00A5080D" w:rsidP="00161396">
      <w:pPr>
        <w:ind w:left="1080"/>
        <w:jc w:val="right"/>
      </w:pPr>
      <w:r>
        <w:t>29</w:t>
      </w:r>
      <w:r w:rsidR="001249B8">
        <w:t>. Januar 2018</w:t>
      </w:r>
    </w:p>
    <w:p w:rsidR="00B055B7" w:rsidRDefault="00B055B7" w:rsidP="00736CB7">
      <w:pPr>
        <w:pStyle w:val="KeinLeerraum"/>
        <w:rPr>
          <w:b/>
          <w:sz w:val="36"/>
          <w:szCs w:val="36"/>
        </w:rPr>
      </w:pPr>
    </w:p>
    <w:p w:rsidR="00A5080D" w:rsidRDefault="00A5080D" w:rsidP="00A168CE">
      <w:pPr>
        <w:pStyle w:val="KeinLeerraum"/>
        <w:spacing w:line="276" w:lineRule="auto"/>
        <w:rPr>
          <w:b/>
          <w:sz w:val="36"/>
          <w:szCs w:val="36"/>
        </w:rPr>
      </w:pPr>
    </w:p>
    <w:p w:rsidR="000739D5" w:rsidRPr="000739D5" w:rsidRDefault="0082531C" w:rsidP="00A168CE">
      <w:pPr>
        <w:pStyle w:val="KeinLeerraum"/>
        <w:spacing w:line="276" w:lineRule="auto"/>
        <w:rPr>
          <w:b/>
          <w:sz w:val="36"/>
          <w:szCs w:val="36"/>
        </w:rPr>
      </w:pPr>
      <w:r w:rsidRPr="000739D5">
        <w:rPr>
          <w:b/>
          <w:sz w:val="36"/>
          <w:szCs w:val="36"/>
        </w:rPr>
        <w:t xml:space="preserve">Dr. Bernd Krieg: </w:t>
      </w:r>
    </w:p>
    <w:p w:rsidR="000739D5" w:rsidRPr="000739D5" w:rsidRDefault="0082531C" w:rsidP="00A168CE">
      <w:pPr>
        <w:pStyle w:val="KeinLeerraum"/>
        <w:spacing w:line="276" w:lineRule="auto"/>
        <w:rPr>
          <w:b/>
          <w:sz w:val="36"/>
          <w:szCs w:val="36"/>
        </w:rPr>
      </w:pPr>
      <w:r w:rsidRPr="000739D5">
        <w:rPr>
          <w:b/>
          <w:sz w:val="36"/>
          <w:szCs w:val="36"/>
        </w:rPr>
        <w:t xml:space="preserve">Neuer Chef der </w:t>
      </w:r>
      <w:r w:rsidR="00047658" w:rsidRPr="000739D5">
        <w:rPr>
          <w:b/>
          <w:sz w:val="36"/>
          <w:szCs w:val="36"/>
        </w:rPr>
        <w:t>„</w:t>
      </w:r>
      <w:r w:rsidR="007F65E9" w:rsidRPr="000739D5">
        <w:rPr>
          <w:b/>
          <w:sz w:val="36"/>
          <w:szCs w:val="36"/>
        </w:rPr>
        <w:t xml:space="preserve">Sektion </w:t>
      </w:r>
      <w:r w:rsidR="00047658" w:rsidRPr="000739D5">
        <w:rPr>
          <w:b/>
          <w:sz w:val="36"/>
          <w:szCs w:val="36"/>
        </w:rPr>
        <w:t xml:space="preserve">Hand, Schulter, Arm“ </w:t>
      </w:r>
    </w:p>
    <w:p w:rsidR="004563D9" w:rsidRPr="000739D5" w:rsidRDefault="001249B8" w:rsidP="00A168CE">
      <w:pPr>
        <w:pStyle w:val="KeinLeerraum"/>
        <w:spacing w:line="276" w:lineRule="auto"/>
        <w:rPr>
          <w:b/>
          <w:sz w:val="36"/>
          <w:szCs w:val="36"/>
        </w:rPr>
      </w:pPr>
      <w:r w:rsidRPr="000739D5">
        <w:rPr>
          <w:b/>
          <w:sz w:val="36"/>
          <w:szCs w:val="36"/>
        </w:rPr>
        <w:t>im Uni-Klinikum Bad Abbach</w:t>
      </w:r>
    </w:p>
    <w:p w:rsidR="00343F03" w:rsidRPr="00A168CE" w:rsidRDefault="00343F03" w:rsidP="00A168CE">
      <w:pPr>
        <w:pStyle w:val="KeinLeerraum"/>
        <w:spacing w:line="276" w:lineRule="auto"/>
        <w:jc w:val="both"/>
      </w:pPr>
    </w:p>
    <w:p w:rsidR="001249B8" w:rsidRPr="00A168CE" w:rsidRDefault="00332D3A" w:rsidP="00A168CE">
      <w:pPr>
        <w:pStyle w:val="NurText"/>
        <w:spacing w:line="276" w:lineRule="auto"/>
        <w:jc w:val="both"/>
        <w:rPr>
          <w:b/>
          <w:szCs w:val="22"/>
        </w:rPr>
      </w:pPr>
      <w:r w:rsidRPr="00A168CE">
        <w:rPr>
          <w:szCs w:val="22"/>
        </w:rPr>
        <w:t>Bad Abbach</w:t>
      </w:r>
      <w:r w:rsidR="00FA6D98" w:rsidRPr="00A168CE">
        <w:rPr>
          <w:szCs w:val="22"/>
        </w:rPr>
        <w:t xml:space="preserve"> </w:t>
      </w:r>
      <w:r w:rsidR="001249B8" w:rsidRPr="00A168CE">
        <w:rPr>
          <w:szCs w:val="22"/>
        </w:rPr>
        <w:t xml:space="preserve">- </w:t>
      </w:r>
      <w:r w:rsidR="001249B8" w:rsidRPr="00A168CE">
        <w:rPr>
          <w:b/>
          <w:szCs w:val="22"/>
        </w:rPr>
        <w:t>Der Regensburger Unfallchirurg</w:t>
      </w:r>
      <w:r w:rsidR="007F65E9" w:rsidRPr="00A168CE">
        <w:rPr>
          <w:b/>
          <w:szCs w:val="22"/>
        </w:rPr>
        <w:t xml:space="preserve"> und Handchirurg</w:t>
      </w:r>
      <w:r w:rsidR="001249B8" w:rsidRPr="00A168CE">
        <w:rPr>
          <w:b/>
          <w:szCs w:val="22"/>
        </w:rPr>
        <w:t xml:space="preserve"> Dr. Bernd Krieg ist neuer Leiter der </w:t>
      </w:r>
      <w:r w:rsidR="007F65E9" w:rsidRPr="00A168CE">
        <w:rPr>
          <w:b/>
          <w:szCs w:val="22"/>
        </w:rPr>
        <w:t xml:space="preserve">Sektion Obere Extremität </w:t>
      </w:r>
      <w:r w:rsidR="001249B8" w:rsidRPr="00A168CE">
        <w:rPr>
          <w:b/>
          <w:szCs w:val="22"/>
        </w:rPr>
        <w:t xml:space="preserve">an der </w:t>
      </w:r>
      <w:r w:rsidR="00144E9B" w:rsidRPr="00A168CE">
        <w:rPr>
          <w:b/>
          <w:szCs w:val="22"/>
        </w:rPr>
        <w:t>Orthopädischen</w:t>
      </w:r>
      <w:r w:rsidR="001249B8" w:rsidRPr="00A168CE">
        <w:rPr>
          <w:b/>
          <w:szCs w:val="22"/>
        </w:rPr>
        <w:t xml:space="preserve"> Universitätsklinik Bad Abbach. Der 48-jährige Arzt arbeitete </w:t>
      </w:r>
      <w:r w:rsidR="007F65E9" w:rsidRPr="00A168CE">
        <w:rPr>
          <w:b/>
          <w:szCs w:val="22"/>
        </w:rPr>
        <w:t xml:space="preserve">zuvor </w:t>
      </w:r>
      <w:r w:rsidR="00047658">
        <w:rPr>
          <w:b/>
          <w:szCs w:val="22"/>
        </w:rPr>
        <w:t>neun</w:t>
      </w:r>
      <w:r w:rsidR="007F65E9" w:rsidRPr="00A168CE">
        <w:rPr>
          <w:b/>
          <w:szCs w:val="22"/>
        </w:rPr>
        <w:t xml:space="preserve"> Jahre lang am </w:t>
      </w:r>
      <w:r w:rsidR="001249B8" w:rsidRPr="00A168CE">
        <w:rPr>
          <w:b/>
          <w:szCs w:val="22"/>
        </w:rPr>
        <w:t>Krankenhaus</w:t>
      </w:r>
      <w:r w:rsidR="007F65E9" w:rsidRPr="00A168CE">
        <w:rPr>
          <w:b/>
          <w:szCs w:val="22"/>
        </w:rPr>
        <w:t xml:space="preserve"> Barmherzige</w:t>
      </w:r>
      <w:r w:rsidR="001249B8" w:rsidRPr="00A168CE">
        <w:rPr>
          <w:b/>
          <w:szCs w:val="22"/>
        </w:rPr>
        <w:t xml:space="preserve"> Brüder in Regensburg.</w:t>
      </w:r>
      <w:r w:rsidR="00D75580" w:rsidRPr="00A168CE">
        <w:rPr>
          <w:b/>
          <w:szCs w:val="22"/>
        </w:rPr>
        <w:t xml:space="preserve"> Herr Dr. Krieg</w:t>
      </w:r>
      <w:r w:rsidR="001249B8" w:rsidRPr="00A168CE">
        <w:rPr>
          <w:b/>
          <w:szCs w:val="22"/>
        </w:rPr>
        <w:t xml:space="preserve"> gilt als Spezialist für die Behandlung von verschleiß- oder rheumabedingten Sehnen- und Gelenkerkrankungen im Bereich von Händen und Armen. Er zählt zu den</w:t>
      </w:r>
      <w:r w:rsidR="007F65E9" w:rsidRPr="00A168CE">
        <w:rPr>
          <w:b/>
          <w:szCs w:val="22"/>
        </w:rPr>
        <w:t xml:space="preserve"> Vorreitern beim Einsatz minimalinvasiver</w:t>
      </w:r>
      <w:r w:rsidR="001249B8" w:rsidRPr="00A168CE">
        <w:rPr>
          <w:b/>
          <w:szCs w:val="22"/>
        </w:rPr>
        <w:t xml:space="preserve"> Operationstechniken zur Beseitigung von </w:t>
      </w:r>
      <w:r w:rsidR="007F65E9" w:rsidRPr="00A168CE">
        <w:rPr>
          <w:b/>
          <w:szCs w:val="22"/>
        </w:rPr>
        <w:t>Nerveneinengungen an den Extremitäten</w:t>
      </w:r>
      <w:r w:rsidR="00F00F44" w:rsidRPr="00A168CE">
        <w:rPr>
          <w:b/>
          <w:szCs w:val="22"/>
        </w:rPr>
        <w:t>.</w:t>
      </w:r>
    </w:p>
    <w:p w:rsidR="001249B8" w:rsidRPr="00A168CE" w:rsidRDefault="001249B8" w:rsidP="00A168CE">
      <w:pPr>
        <w:pStyle w:val="NurText"/>
        <w:spacing w:line="276" w:lineRule="auto"/>
        <w:jc w:val="both"/>
        <w:rPr>
          <w:szCs w:val="22"/>
        </w:rPr>
      </w:pPr>
    </w:p>
    <w:p w:rsidR="001249B8" w:rsidRPr="00A168CE" w:rsidRDefault="001249B8" w:rsidP="00A5080D">
      <w:pPr>
        <w:jc w:val="both"/>
      </w:pPr>
      <w:r w:rsidRPr="00A168CE">
        <w:t>„</w:t>
      </w:r>
      <w:r w:rsidR="00F1543E" w:rsidRPr="00A168CE">
        <w:t>Herr Dr. Krieg hat außerdem langjährige Erfahrung in der Endoprothetik und Wechselendoprothetik  an Kniegelenk und Hüftgelenk und wird als Hauptoperateur das Ärztete</w:t>
      </w:r>
      <w:r w:rsidR="00A5080D">
        <w:t>a</w:t>
      </w:r>
      <w:bookmarkStart w:id="0" w:name="_GoBack"/>
      <w:bookmarkEnd w:id="0"/>
      <w:r w:rsidR="00F1543E" w:rsidRPr="00A168CE">
        <w:t xml:space="preserve">m in unserem  </w:t>
      </w:r>
      <w:r w:rsidRPr="00A168CE">
        <w:t>Endopro</w:t>
      </w:r>
      <w:r w:rsidR="00FF38B8" w:rsidRPr="00A168CE">
        <w:t>thesenzentrum</w:t>
      </w:r>
      <w:r w:rsidRPr="00A168CE">
        <w:t xml:space="preserve"> der Maximalversorgung hier in Bad Abbach verstärken</w:t>
      </w:r>
      <w:r w:rsidR="00F1543E" w:rsidRPr="00A168CE">
        <w:t>. Durch</w:t>
      </w:r>
      <w:r w:rsidR="00FF38B8" w:rsidRPr="00A168CE">
        <w:t xml:space="preserve"> seine bisherige</w:t>
      </w:r>
      <w:r w:rsidR="00F1543E" w:rsidRPr="00A168CE">
        <w:t xml:space="preserve"> Tätigkeit als Oberarzt </w:t>
      </w:r>
      <w:r w:rsidR="00FF38B8" w:rsidRPr="00A168CE">
        <w:t xml:space="preserve">in </w:t>
      </w:r>
      <w:r w:rsidR="00F1543E" w:rsidRPr="00A168CE">
        <w:t>einem großen Trauma</w:t>
      </w:r>
      <w:r w:rsidR="00FF38B8" w:rsidRPr="00A168CE">
        <w:t>zentrum</w:t>
      </w:r>
      <w:r w:rsidR="00F00F44" w:rsidRPr="00A168CE">
        <w:t xml:space="preserve"> </w:t>
      </w:r>
      <w:r w:rsidR="00F1543E" w:rsidRPr="00A168CE">
        <w:t xml:space="preserve">hat er </w:t>
      </w:r>
      <w:r w:rsidR="00851654" w:rsidRPr="00A168CE">
        <w:t>des W</w:t>
      </w:r>
      <w:r w:rsidR="00D75580" w:rsidRPr="00A168CE">
        <w:t>eiteren viel Routine</w:t>
      </w:r>
      <w:r w:rsidR="00F00F44" w:rsidRPr="00A168CE">
        <w:t xml:space="preserve"> in der Versorgung von Knochenbr</w:t>
      </w:r>
      <w:r w:rsidR="00F1543E" w:rsidRPr="00A168CE">
        <w:t xml:space="preserve">üchen und Gelenkverletzungen </w:t>
      </w:r>
      <w:r w:rsidR="00F00F44" w:rsidRPr="00A168CE">
        <w:t>und ist deswegen auch von dieser Seite eine große Bereicherung für unsere Klinik.</w:t>
      </w:r>
      <w:r w:rsidRPr="00A168CE">
        <w:t xml:space="preserve">“, sagte Klinikdirektor Prof. Dr. Joachim Grifka. </w:t>
      </w:r>
    </w:p>
    <w:p w:rsidR="00851654" w:rsidRPr="00A168CE" w:rsidRDefault="001249B8" w:rsidP="00A168CE">
      <w:pPr>
        <w:pStyle w:val="NurText"/>
        <w:spacing w:line="276" w:lineRule="auto"/>
        <w:jc w:val="both"/>
        <w:rPr>
          <w:szCs w:val="22"/>
        </w:rPr>
      </w:pPr>
      <w:r w:rsidRPr="00A168CE">
        <w:rPr>
          <w:szCs w:val="22"/>
        </w:rPr>
        <w:t xml:space="preserve">Das Asklepios-Klinikum in Bad Abbach registriert seit Jahren wachsende Patientenzahlen im Bereich </w:t>
      </w:r>
      <w:r w:rsidR="00F1543E" w:rsidRPr="00A168CE">
        <w:rPr>
          <w:szCs w:val="22"/>
        </w:rPr>
        <w:t>oberen Extremität</w:t>
      </w:r>
      <w:r w:rsidRPr="00A168CE">
        <w:rPr>
          <w:szCs w:val="22"/>
        </w:rPr>
        <w:t xml:space="preserve">, mit 15 Prozent Plus alleine im abgelaufenen Jahr. Neben </w:t>
      </w:r>
      <w:r w:rsidR="00FF38B8" w:rsidRPr="00A168CE">
        <w:rPr>
          <w:szCs w:val="22"/>
        </w:rPr>
        <w:t xml:space="preserve">der Rheumachirurgie und der Therapie von </w:t>
      </w:r>
      <w:r w:rsidRPr="00A168CE">
        <w:rPr>
          <w:szCs w:val="22"/>
        </w:rPr>
        <w:t>V</w:t>
      </w:r>
      <w:r w:rsidR="00FF38B8" w:rsidRPr="00A168CE">
        <w:rPr>
          <w:szCs w:val="22"/>
        </w:rPr>
        <w:t xml:space="preserve">erschleißerscheinungen an Hand, Ellenbogen und Schulter spielen </w:t>
      </w:r>
      <w:r w:rsidR="00D75580" w:rsidRPr="00A168CE">
        <w:rPr>
          <w:szCs w:val="22"/>
        </w:rPr>
        <w:t>hierbei Durchblutungsstörungen, Verletzungen</w:t>
      </w:r>
      <w:r w:rsidRPr="00A168CE">
        <w:rPr>
          <w:szCs w:val="22"/>
        </w:rPr>
        <w:t xml:space="preserve"> und G</w:t>
      </w:r>
      <w:r w:rsidR="00FF38B8" w:rsidRPr="00A168CE">
        <w:rPr>
          <w:szCs w:val="22"/>
        </w:rPr>
        <w:t xml:space="preserve">efügestörungen des Handgelenkes eine immer </w:t>
      </w:r>
      <w:r w:rsidR="00D75580" w:rsidRPr="00A168CE">
        <w:rPr>
          <w:szCs w:val="22"/>
        </w:rPr>
        <w:t>größere Rolle. Dies betrifft häufig</w:t>
      </w:r>
      <w:r w:rsidR="00FF38B8" w:rsidRPr="00A168CE">
        <w:rPr>
          <w:szCs w:val="22"/>
        </w:rPr>
        <w:t xml:space="preserve"> junge</w:t>
      </w:r>
      <w:r w:rsidR="00D75580" w:rsidRPr="00A168CE">
        <w:rPr>
          <w:szCs w:val="22"/>
        </w:rPr>
        <w:t>,</w:t>
      </w:r>
      <w:r w:rsidR="00FF38B8" w:rsidRPr="00A168CE">
        <w:rPr>
          <w:szCs w:val="22"/>
        </w:rPr>
        <w:t xml:space="preserve"> sportliche Patienten.</w:t>
      </w:r>
      <w:r w:rsidR="00655ECD" w:rsidRPr="00A168CE">
        <w:rPr>
          <w:szCs w:val="22"/>
        </w:rPr>
        <w:t xml:space="preserve"> </w:t>
      </w:r>
    </w:p>
    <w:p w:rsidR="00851654" w:rsidRPr="00A168CE" w:rsidRDefault="00851654" w:rsidP="00A168CE">
      <w:pPr>
        <w:pStyle w:val="NurText"/>
        <w:spacing w:line="276" w:lineRule="auto"/>
        <w:jc w:val="both"/>
        <w:rPr>
          <w:szCs w:val="22"/>
        </w:rPr>
      </w:pPr>
    </w:p>
    <w:p w:rsidR="00655ECD" w:rsidRDefault="00655ECD" w:rsidP="00A168CE">
      <w:pPr>
        <w:pStyle w:val="NurText"/>
        <w:spacing w:line="276" w:lineRule="auto"/>
        <w:jc w:val="both"/>
        <w:rPr>
          <w:szCs w:val="22"/>
        </w:rPr>
      </w:pPr>
      <w:r w:rsidRPr="00A168CE">
        <w:rPr>
          <w:szCs w:val="22"/>
        </w:rPr>
        <w:t xml:space="preserve">Im </w:t>
      </w:r>
      <w:r w:rsidR="001249B8" w:rsidRPr="00A168CE">
        <w:rPr>
          <w:szCs w:val="22"/>
        </w:rPr>
        <w:t xml:space="preserve"> </w:t>
      </w:r>
      <w:r w:rsidRPr="00A168CE">
        <w:rPr>
          <w:szCs w:val="22"/>
        </w:rPr>
        <w:t xml:space="preserve">Asklepios-Klinikum Bad Abbach werden </w:t>
      </w:r>
      <w:r w:rsidR="0042645D" w:rsidRPr="00A168CE">
        <w:rPr>
          <w:szCs w:val="22"/>
        </w:rPr>
        <w:t>im Bereich der oberen Extremität und besonders auch in der Handchirurgie</w:t>
      </w:r>
      <w:r w:rsidR="00D75580" w:rsidRPr="00A168CE">
        <w:rPr>
          <w:szCs w:val="22"/>
        </w:rPr>
        <w:t xml:space="preserve"> </w:t>
      </w:r>
      <w:r w:rsidRPr="00A168CE">
        <w:rPr>
          <w:szCs w:val="22"/>
        </w:rPr>
        <w:t>seit Jahren sehr gut</w:t>
      </w:r>
      <w:r w:rsidR="00FF38B8" w:rsidRPr="00A168CE">
        <w:rPr>
          <w:szCs w:val="22"/>
        </w:rPr>
        <w:t>e</w:t>
      </w:r>
      <w:r w:rsidRPr="00A168CE">
        <w:rPr>
          <w:szCs w:val="22"/>
        </w:rPr>
        <w:t xml:space="preserve"> Heilerfolge erzielt. </w:t>
      </w: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A5080D" w:rsidRPr="00A168CE" w:rsidRDefault="00A5080D" w:rsidP="00A168CE">
      <w:pPr>
        <w:pStyle w:val="NurText"/>
        <w:spacing w:line="276" w:lineRule="auto"/>
        <w:jc w:val="both"/>
        <w:rPr>
          <w:szCs w:val="22"/>
        </w:rPr>
      </w:pPr>
    </w:p>
    <w:p w:rsidR="001249B8" w:rsidRDefault="001249B8" w:rsidP="001249B8">
      <w:pPr>
        <w:pStyle w:val="NurText"/>
        <w:jc w:val="both"/>
        <w:rPr>
          <w:sz w:val="28"/>
          <w:szCs w:val="28"/>
        </w:rPr>
      </w:pPr>
      <w:r w:rsidRPr="001249B8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2378428</wp:posOffset>
                </wp:positionH>
                <wp:positionV relativeFrom="paragraph">
                  <wp:posOffset>2362125</wp:posOffset>
                </wp:positionV>
                <wp:extent cx="2464642" cy="1101582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642" cy="1101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B8" w:rsidRPr="009B6CAB" w:rsidRDefault="00CE08AA" w:rsidP="001249B8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Dr. Bernd Krieg</w:t>
                            </w:r>
                            <w:r w:rsidR="001249B8" w:rsidRPr="001249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ist seit. 1. Januar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2018 </w:t>
                            </w:r>
                            <w:r w:rsidR="0042645D">
                              <w:rPr>
                                <w:i/>
                                <w:sz w:val="20"/>
                                <w:szCs w:val="20"/>
                              </w:rPr>
                              <w:t>neuer Leiter der S</w:t>
                            </w:r>
                            <w:r w:rsidR="001249B8" w:rsidRPr="001249B8"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F056BF">
                              <w:rPr>
                                <w:i/>
                                <w:sz w:val="20"/>
                                <w:szCs w:val="20"/>
                              </w:rPr>
                              <w:t>ktion O</w:t>
                            </w:r>
                            <w:r w:rsidR="0042645D">
                              <w:rPr>
                                <w:i/>
                                <w:sz w:val="20"/>
                                <w:szCs w:val="20"/>
                              </w:rPr>
                              <w:t>bere Extremität</w:t>
                            </w:r>
                            <w:r w:rsidR="001249B8" w:rsidRPr="001249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am Orth</w:t>
                            </w:r>
                            <w:r w:rsidR="001249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opädischen </w:t>
                            </w:r>
                            <w:r w:rsidR="001249B8" w:rsidRPr="001249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Universitätsklinikum </w:t>
                            </w:r>
                            <w:r w:rsidR="001249B8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249B8" w:rsidRPr="001249B8">
                              <w:rPr>
                                <w:i/>
                                <w:sz w:val="20"/>
                                <w:szCs w:val="20"/>
                              </w:rPr>
                              <w:t>Bad Abba</w:t>
                            </w:r>
                            <w:r w:rsidR="001249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ch. </w:t>
                            </w:r>
                            <w:r w:rsidR="001249B8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249B8" w:rsidRPr="009B6CAB">
                              <w:rPr>
                                <w:i/>
                                <w:sz w:val="20"/>
                                <w:szCs w:val="20"/>
                              </w:rPr>
                              <w:t>Foto: Asklepios Klinikum Bad Abbach</w:t>
                            </w:r>
                          </w:p>
                          <w:p w:rsidR="001249B8" w:rsidRDefault="00124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7.3pt;margin-top:186pt;width:194.0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" stroked="f">
                <v:textbox>
                  <w:txbxContent>
                    <w:p w:rsidR="001249B8" w:rsidRPr="009B6CAB" w:rsidRDefault="00CE08AA" w:rsidP="001249B8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Dr. Bernd Krieg</w:t>
                      </w:r>
                      <w:r w:rsidR="001249B8" w:rsidRPr="001249B8">
                        <w:rPr>
                          <w:i/>
                          <w:sz w:val="20"/>
                          <w:szCs w:val="20"/>
                        </w:rPr>
                        <w:t xml:space="preserve"> ist seit. 1. Januar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2018 </w:t>
                      </w:r>
                      <w:r w:rsidR="0042645D">
                        <w:rPr>
                          <w:i/>
                          <w:sz w:val="20"/>
                          <w:szCs w:val="20"/>
                        </w:rPr>
                        <w:t>neuer Leiter der S</w:t>
                      </w:r>
                      <w:r w:rsidR="001249B8" w:rsidRPr="001249B8"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r w:rsidR="00F056BF">
                        <w:rPr>
                          <w:i/>
                          <w:sz w:val="20"/>
                          <w:szCs w:val="20"/>
                        </w:rPr>
                        <w:t>ktion O</w:t>
                      </w:r>
                      <w:r w:rsidR="0042645D">
                        <w:rPr>
                          <w:i/>
                          <w:sz w:val="20"/>
                          <w:szCs w:val="20"/>
                        </w:rPr>
                        <w:t>bere Extremität</w:t>
                      </w:r>
                      <w:r w:rsidR="001249B8" w:rsidRPr="001249B8">
                        <w:rPr>
                          <w:i/>
                          <w:sz w:val="20"/>
                          <w:szCs w:val="20"/>
                        </w:rPr>
                        <w:t xml:space="preserve"> am Orth</w:t>
                      </w:r>
                      <w:r w:rsidR="001249B8">
                        <w:rPr>
                          <w:i/>
                          <w:sz w:val="20"/>
                          <w:szCs w:val="20"/>
                        </w:rPr>
                        <w:t xml:space="preserve">opädischen </w:t>
                      </w:r>
                      <w:r w:rsidR="001249B8" w:rsidRPr="001249B8">
                        <w:rPr>
                          <w:i/>
                          <w:sz w:val="20"/>
                          <w:szCs w:val="20"/>
                        </w:rPr>
                        <w:t xml:space="preserve">Universitätsklinikum </w:t>
                      </w:r>
                      <w:r w:rsidR="001249B8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1249B8" w:rsidRPr="001249B8">
                        <w:rPr>
                          <w:i/>
                          <w:sz w:val="20"/>
                          <w:szCs w:val="20"/>
                        </w:rPr>
                        <w:t>Bad Abba</w:t>
                      </w:r>
                      <w:r w:rsidR="001249B8">
                        <w:rPr>
                          <w:i/>
                          <w:sz w:val="20"/>
                          <w:szCs w:val="20"/>
                        </w:rPr>
                        <w:t xml:space="preserve">ch. </w:t>
                      </w:r>
                      <w:r w:rsidR="001249B8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1249B8" w:rsidRPr="009B6CAB">
                        <w:rPr>
                          <w:i/>
                          <w:sz w:val="20"/>
                          <w:szCs w:val="20"/>
                        </w:rPr>
                        <w:t>Foto: Asklepios Klinikum Bad Abbach</w:t>
                      </w:r>
                    </w:p>
                    <w:p w:rsidR="001249B8" w:rsidRDefault="001249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246638" cy="3217186"/>
            <wp:effectExtent l="0" t="0" r="127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42" cy="32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sectPr w:rsidR="001249B8" w:rsidSect="00C57EF3">
      <w:headerReference w:type="default" r:id="rId10"/>
      <w:footerReference w:type="default" r:id="rId11"/>
      <w:pgSz w:w="11906" w:h="16838"/>
      <w:pgMar w:top="966" w:right="354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29" w:rsidRDefault="00126C29" w:rsidP="006647A5">
      <w:pPr>
        <w:spacing w:after="0" w:line="240" w:lineRule="auto"/>
      </w:pPr>
      <w:r>
        <w:separator/>
      </w:r>
    </w:p>
  </w:endnote>
  <w:endnote w:type="continuationSeparator" w:id="0">
    <w:p w:rsidR="00126C29" w:rsidRDefault="00126C29" w:rsidP="006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5" w:rsidRDefault="0012048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B6351" wp14:editId="626DDA0A">
              <wp:simplePos x="0" y="0"/>
              <wp:positionH relativeFrom="column">
                <wp:posOffset>5156835</wp:posOffset>
              </wp:positionH>
              <wp:positionV relativeFrom="paragraph">
                <wp:posOffset>-539115</wp:posOffset>
              </wp:positionV>
              <wp:extent cx="1574165" cy="993775"/>
              <wp:effectExtent l="0" t="0" r="698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993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  <w:t>Medienkontakt: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Karl Staedele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 xml:space="preserve">NewsWork </w:t>
                          </w:r>
                          <w:r w:rsidR="00C17CD7"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Presse-Agentur</w:t>
                          </w:r>
                        </w:p>
                        <w:p w:rsidR="00270A35" w:rsidRPr="00C17CD7" w:rsidRDefault="00711318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Weinzierlstraße 15</w:t>
                          </w:r>
                        </w:p>
                        <w:p w:rsidR="00270A35" w:rsidRPr="00C17CD7" w:rsidRDefault="00711318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93057 Regensburg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staedele@newswork.de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8B635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1" type="#_x0000_t202" style="position:absolute;margin-left:406.05pt;margin-top:-42.45pt;width:123.9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" fillcolor="window" stroked="f" strokeweight=".5pt"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  <w:t>Medienkontakt: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Karl Staedele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 xml:space="preserve">NewsWork </w:t>
                    </w:r>
                    <w:r w:rsidR="00C17CD7"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Presse-Agentur</w:t>
                    </w:r>
                  </w:p>
                  <w:p w:rsidR="00270A35" w:rsidRPr="00C17CD7" w:rsidRDefault="00711318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Weinzierlstraße 15</w:t>
                    </w:r>
                  </w:p>
                  <w:p w:rsidR="00270A35" w:rsidRPr="00C17CD7" w:rsidRDefault="00711318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93057 Regensburg</w:t>
                    </w:r>
                  </w:p>
                  <w:p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staedele@newswork.de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29" w:rsidRDefault="00126C29" w:rsidP="006647A5">
      <w:pPr>
        <w:spacing w:after="0" w:line="240" w:lineRule="auto"/>
      </w:pPr>
      <w:r>
        <w:separator/>
      </w:r>
    </w:p>
  </w:footnote>
  <w:footnote w:type="continuationSeparator" w:id="0">
    <w:p w:rsidR="00126C29" w:rsidRDefault="00126C29" w:rsidP="0066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A5" w:rsidRDefault="0012048B" w:rsidP="006647A5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37C87B0" wp14:editId="0B6E666C">
          <wp:simplePos x="0" y="0"/>
          <wp:positionH relativeFrom="column">
            <wp:posOffset>5273040</wp:posOffset>
          </wp:positionH>
          <wp:positionV relativeFrom="paragraph">
            <wp:posOffset>1430655</wp:posOffset>
          </wp:positionV>
          <wp:extent cx="1529715" cy="699135"/>
          <wp:effectExtent l="0" t="0" r="0" b="5715"/>
          <wp:wrapNone/>
          <wp:docPr id="7" name="Grafik 12" descr="Beschreibung: C:\Vorlagen\LOGO_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C:\Vorlagen\LOGO_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5BFDE6" wp14:editId="55283107">
          <wp:simplePos x="0" y="0"/>
          <wp:positionH relativeFrom="column">
            <wp:posOffset>5273040</wp:posOffset>
          </wp:positionH>
          <wp:positionV relativeFrom="paragraph">
            <wp:posOffset>2215515</wp:posOffset>
          </wp:positionV>
          <wp:extent cx="1530350" cy="348615"/>
          <wp:effectExtent l="0" t="0" r="0" b="0"/>
          <wp:wrapNone/>
          <wp:docPr id="6" name="Grafik 13" descr="Beschreibung: C:\Vorlagen\Logo_Asklepios_Kliniken_Ha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Beschreibung: C:\Vorlagen\Logo_Asklepios_Kliniken_Hambur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EDB688" wp14:editId="178042D8">
              <wp:simplePos x="0" y="0"/>
              <wp:positionH relativeFrom="column">
                <wp:posOffset>5102860</wp:posOffset>
              </wp:positionH>
              <wp:positionV relativeFrom="paragraph">
                <wp:posOffset>-351790</wp:posOffset>
              </wp:positionV>
              <wp:extent cx="2035175" cy="450215"/>
              <wp:effectExtent l="0" t="0" r="3175" b="698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5175" cy="450215"/>
                      </a:xfrm>
                      <a:prstGeom prst="rect">
                        <a:avLst/>
                      </a:prstGeom>
                      <a:solidFill>
                        <a:srgbClr val="48BC9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08364A" id="Rechteck 2" o:spid="_x0000_s1026" style="position:absolute;margin-left:401.8pt;margin-top:-27.7pt;width:160.25pt;height:3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" fillcolor="#48bc92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E911E3B" wp14:editId="10418C09">
              <wp:simplePos x="0" y="0"/>
              <wp:positionH relativeFrom="column">
                <wp:posOffset>5100954</wp:posOffset>
              </wp:positionH>
              <wp:positionV relativeFrom="paragraph">
                <wp:posOffset>98425</wp:posOffset>
              </wp:positionV>
              <wp:extent cx="0" cy="10269855"/>
              <wp:effectExtent l="0" t="0" r="19050" b="17145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9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BCA9C" id="Gerade Verbindung 4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.65pt,7.75pt" to="401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A5FD80" wp14:editId="23FAF53D">
              <wp:simplePos x="0" y="0"/>
              <wp:positionH relativeFrom="column">
                <wp:posOffset>-960755</wp:posOffset>
              </wp:positionH>
              <wp:positionV relativeFrom="paragraph">
                <wp:posOffset>-351790</wp:posOffset>
              </wp:positionV>
              <wp:extent cx="6063615" cy="450215"/>
              <wp:effectExtent l="0" t="0" r="0" b="698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3615" cy="450215"/>
                      </a:xfrm>
                      <a:prstGeom prst="rect">
                        <a:avLst/>
                      </a:prstGeom>
                      <a:solidFill>
                        <a:srgbClr val="C1C3C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30E851" id="Rechteck 1" o:spid="_x0000_s1026" style="position:absolute;margin-left:-75.65pt;margin-top:-27.7pt;width:477.45pt;height:3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" fillcolor="#c1c3c5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9EE18D" wp14:editId="033FC780">
              <wp:simplePos x="0" y="0"/>
              <wp:positionH relativeFrom="column">
                <wp:posOffset>5156835</wp:posOffset>
              </wp:positionH>
              <wp:positionV relativeFrom="paragraph">
                <wp:posOffset>351155</wp:posOffset>
              </wp:positionV>
              <wp:extent cx="2181225" cy="1144905"/>
              <wp:effectExtent l="0" t="0" r="9525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11449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Orthopädische Klinik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die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Universität Regensburg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Klinik und Poliklinik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Orthopädie</w:t>
                          </w:r>
                        </w:p>
                        <w:p w:rsidR="00270A35" w:rsidRDefault="00270A35" w:rsidP="00270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9EE18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406.05pt;margin-top:27.65pt;width:171.75pt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" fillcolor="window" stroked="f" strokeweight=".5pt"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Orthopädische Klinik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die</w:t>
                    </w:r>
                  </w:p>
                  <w:p w:rsidR="00270A35" w:rsidRPr="00C17CD7" w:rsidRDefault="00270A35" w:rsidP="00270A35">
                    <w:pPr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Universität Regensburg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Klinik und Poliklinik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Orthopädie</w:t>
                    </w:r>
                  </w:p>
                  <w:p w:rsidR="00270A35" w:rsidRDefault="00270A35" w:rsidP="00270A35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D534EB" wp14:editId="4E5BF6C9">
              <wp:simplePos x="0" y="0"/>
              <wp:positionH relativeFrom="column">
                <wp:posOffset>3898265</wp:posOffset>
              </wp:positionH>
              <wp:positionV relativeFrom="paragraph">
                <wp:posOffset>-356235</wp:posOffset>
              </wp:positionV>
              <wp:extent cx="3315335" cy="454660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7A5" w:rsidRPr="00270A35" w:rsidRDefault="00C17CD7">
                          <w:pP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270A35"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>Presse</w:t>
                          </w: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3D510B">
                            <w:rPr>
                              <w:rFonts w:ascii="Arial Black" w:hAnsi="Arial Black" w:cs="Arial"/>
                              <w:color w:val="FFFFFF"/>
                              <w:spacing w:val="20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D534EB" id="Textfeld 3" o:spid="_x0000_s1028" type="#_x0000_t202" style="position:absolute;margin-left:306.95pt;margin-top:-28.05pt;width:261.05pt;height:3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" filled="f" stroked="f" strokeweight=".5pt">
              <v:textbox>
                <w:txbxContent>
                  <w:p w:rsidR="006647A5" w:rsidRPr="00270A35" w:rsidRDefault="00C17CD7">
                    <w:pP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</w:pP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270A35"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>Presse</w:t>
                    </w: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3D510B">
                      <w:rPr>
                        <w:rFonts w:ascii="Arial Black" w:hAnsi="Arial Black" w:cs="Arial"/>
                        <w:color w:val="FFFFFF"/>
                        <w:spacing w:val="20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175E94" wp14:editId="50941A46">
              <wp:simplePos x="0" y="0"/>
              <wp:positionH relativeFrom="column">
                <wp:posOffset>5235575</wp:posOffset>
              </wp:positionH>
              <wp:positionV relativeFrom="paragraph">
                <wp:posOffset>2520950</wp:posOffset>
              </wp:positionV>
              <wp:extent cx="1492250" cy="25781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270A35" w:rsidRDefault="00270A35">
                          <w:pPr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</w:pPr>
                          <w:r w:rsidRPr="00270A35"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  <w:t>Klinikum Bad Abbach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175E94" id="Textfeld 14" o:spid="_x0000_s1029" type="#_x0000_t202" style="position:absolute;margin-left:412.25pt;margin-top:198.5pt;width:117.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" filled="f" stroked="f" strokeweight=".5pt">
              <v:textbox>
                <w:txbxContent>
                  <w:p w:rsidR="00270A35" w:rsidRPr="00270A35" w:rsidRDefault="00270A35">
                    <w:pPr>
                      <w:rPr>
                        <w:rFonts w:ascii="Arial Narrow" w:hAnsi="Arial Narrow"/>
                        <w:color w:val="9B9B9B"/>
                        <w:sz w:val="18"/>
                      </w:rPr>
                    </w:pPr>
                    <w:r w:rsidRPr="00270A35">
                      <w:rPr>
                        <w:rFonts w:ascii="Arial Narrow" w:hAnsi="Arial Narrow"/>
                        <w:color w:val="9B9B9B"/>
                        <w:sz w:val="18"/>
                      </w:rPr>
                      <w:t>Klinikum Bad Abbach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0C658" wp14:editId="6A8612C8">
              <wp:simplePos x="0" y="0"/>
              <wp:positionH relativeFrom="column">
                <wp:posOffset>5156835</wp:posOffset>
              </wp:positionH>
              <wp:positionV relativeFrom="paragraph">
                <wp:posOffset>2910205</wp:posOffset>
              </wp:positionV>
              <wp:extent cx="1979295" cy="1152525"/>
              <wp:effectExtent l="0" t="0" r="1905" b="952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152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Lehrstuhlinhaber und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Klinikdirektor: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Prof. Dr. med. Dr. h.c. J. Grifka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Kaiser-Karl V.-Allee 3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93077 Bad Abbach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Tel.: 09405 18 24 55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E-Mail:j.grifka@asklepios.com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C0C658" id="Textfeld 8" o:spid="_x0000_s1030" type="#_x0000_t202" style="position:absolute;margin-left:406.05pt;margin-top:229.15pt;width:155.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" fillcolor="window" stroked="f" strokeweight=".5pt"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Lehrstuhlinhaber und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Klinikdirektor: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Prof. Dr. med. Dr. h.c. J. Grifka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Kaiser-Karl V.-Allee 3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93077 Bad Abbach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Tel.: 09405 18 24 55</w:t>
                    </w:r>
                  </w:p>
                  <w:p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E-Mail:j.grifka@asklepios.com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0E"/>
    <w:multiLevelType w:val="hybridMultilevel"/>
    <w:tmpl w:val="79AEA62A"/>
    <w:lvl w:ilvl="0" w:tplc="E8C6A8A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47A7"/>
    <w:multiLevelType w:val="hybridMultilevel"/>
    <w:tmpl w:val="7DF0C440"/>
    <w:lvl w:ilvl="0" w:tplc="293A1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5E10"/>
    <w:multiLevelType w:val="hybridMultilevel"/>
    <w:tmpl w:val="C212B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E05"/>
    <w:multiLevelType w:val="hybridMultilevel"/>
    <w:tmpl w:val="A95EFA8E"/>
    <w:lvl w:ilvl="0" w:tplc="65946A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DD077E"/>
    <w:multiLevelType w:val="hybridMultilevel"/>
    <w:tmpl w:val="94E6D128"/>
    <w:lvl w:ilvl="0" w:tplc="0D806C48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615F9"/>
    <w:multiLevelType w:val="hybridMultilevel"/>
    <w:tmpl w:val="B62AF352"/>
    <w:lvl w:ilvl="0" w:tplc="F050EF1C">
      <w:start w:val="6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25B66"/>
    <w:multiLevelType w:val="hybridMultilevel"/>
    <w:tmpl w:val="D300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67E9"/>
    <w:multiLevelType w:val="hybridMultilevel"/>
    <w:tmpl w:val="EE8C19AE"/>
    <w:lvl w:ilvl="0" w:tplc="3A344A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37AE7"/>
    <w:multiLevelType w:val="hybridMultilevel"/>
    <w:tmpl w:val="7858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322C6"/>
    <w:multiLevelType w:val="hybridMultilevel"/>
    <w:tmpl w:val="974CAF5C"/>
    <w:lvl w:ilvl="0" w:tplc="C5E8DCD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7"/>
    <w:rsid w:val="00014D12"/>
    <w:rsid w:val="00020940"/>
    <w:rsid w:val="0002458C"/>
    <w:rsid w:val="00045633"/>
    <w:rsid w:val="00047658"/>
    <w:rsid w:val="00067D8C"/>
    <w:rsid w:val="000739D5"/>
    <w:rsid w:val="000765DB"/>
    <w:rsid w:val="00081076"/>
    <w:rsid w:val="00081D0B"/>
    <w:rsid w:val="00085B2F"/>
    <w:rsid w:val="000D6FE3"/>
    <w:rsid w:val="000E5BAA"/>
    <w:rsid w:val="000F5167"/>
    <w:rsid w:val="000F7865"/>
    <w:rsid w:val="001077DC"/>
    <w:rsid w:val="00114F9C"/>
    <w:rsid w:val="0012048B"/>
    <w:rsid w:val="001249B8"/>
    <w:rsid w:val="00126C29"/>
    <w:rsid w:val="00144E9B"/>
    <w:rsid w:val="00161396"/>
    <w:rsid w:val="00163A5A"/>
    <w:rsid w:val="00165113"/>
    <w:rsid w:val="00196BBB"/>
    <w:rsid w:val="001A1BDF"/>
    <w:rsid w:val="001B061A"/>
    <w:rsid w:val="001B146C"/>
    <w:rsid w:val="001D175B"/>
    <w:rsid w:val="001F1749"/>
    <w:rsid w:val="001F5D1A"/>
    <w:rsid w:val="002015E7"/>
    <w:rsid w:val="0021614F"/>
    <w:rsid w:val="00222313"/>
    <w:rsid w:val="0022758C"/>
    <w:rsid w:val="002328E9"/>
    <w:rsid w:val="0024329F"/>
    <w:rsid w:val="00246899"/>
    <w:rsid w:val="00261760"/>
    <w:rsid w:val="00264264"/>
    <w:rsid w:val="00265895"/>
    <w:rsid w:val="00270A35"/>
    <w:rsid w:val="002833EF"/>
    <w:rsid w:val="002835DA"/>
    <w:rsid w:val="002847F8"/>
    <w:rsid w:val="002A1A49"/>
    <w:rsid w:val="002B5509"/>
    <w:rsid w:val="002B65F2"/>
    <w:rsid w:val="002D4C8C"/>
    <w:rsid w:val="002E5707"/>
    <w:rsid w:val="002E6399"/>
    <w:rsid w:val="003030B6"/>
    <w:rsid w:val="00307C0C"/>
    <w:rsid w:val="00323522"/>
    <w:rsid w:val="003252D1"/>
    <w:rsid w:val="00327E8B"/>
    <w:rsid w:val="00332D3A"/>
    <w:rsid w:val="003365F1"/>
    <w:rsid w:val="00341DD9"/>
    <w:rsid w:val="00343F03"/>
    <w:rsid w:val="00345293"/>
    <w:rsid w:val="003674A9"/>
    <w:rsid w:val="00392C79"/>
    <w:rsid w:val="00394C34"/>
    <w:rsid w:val="003A2E82"/>
    <w:rsid w:val="003A3E41"/>
    <w:rsid w:val="003A6950"/>
    <w:rsid w:val="003A6DFD"/>
    <w:rsid w:val="003B71E0"/>
    <w:rsid w:val="003C032F"/>
    <w:rsid w:val="003D095A"/>
    <w:rsid w:val="003D510B"/>
    <w:rsid w:val="004067D9"/>
    <w:rsid w:val="0040798F"/>
    <w:rsid w:val="00415775"/>
    <w:rsid w:val="00420B07"/>
    <w:rsid w:val="00420B32"/>
    <w:rsid w:val="0042402F"/>
    <w:rsid w:val="0042645D"/>
    <w:rsid w:val="00432E14"/>
    <w:rsid w:val="0043354E"/>
    <w:rsid w:val="004374D1"/>
    <w:rsid w:val="004429DD"/>
    <w:rsid w:val="004563D9"/>
    <w:rsid w:val="00470F81"/>
    <w:rsid w:val="004870FF"/>
    <w:rsid w:val="004B75A3"/>
    <w:rsid w:val="004C5BB7"/>
    <w:rsid w:val="004D262C"/>
    <w:rsid w:val="004E175F"/>
    <w:rsid w:val="004E67F2"/>
    <w:rsid w:val="004E6CC4"/>
    <w:rsid w:val="004E7543"/>
    <w:rsid w:val="004E7F4D"/>
    <w:rsid w:val="004F086B"/>
    <w:rsid w:val="004F44BB"/>
    <w:rsid w:val="005105FA"/>
    <w:rsid w:val="0051416A"/>
    <w:rsid w:val="00515405"/>
    <w:rsid w:val="00520764"/>
    <w:rsid w:val="005410CE"/>
    <w:rsid w:val="005417B0"/>
    <w:rsid w:val="00553923"/>
    <w:rsid w:val="0057339F"/>
    <w:rsid w:val="00583C34"/>
    <w:rsid w:val="005B14CC"/>
    <w:rsid w:val="005B3280"/>
    <w:rsid w:val="005D2F9E"/>
    <w:rsid w:val="005D792D"/>
    <w:rsid w:val="005F12BB"/>
    <w:rsid w:val="005F310B"/>
    <w:rsid w:val="006038DB"/>
    <w:rsid w:val="006071BD"/>
    <w:rsid w:val="00611FD2"/>
    <w:rsid w:val="006174B9"/>
    <w:rsid w:val="00622BBA"/>
    <w:rsid w:val="0064075E"/>
    <w:rsid w:val="00650D16"/>
    <w:rsid w:val="0065390B"/>
    <w:rsid w:val="00655ECD"/>
    <w:rsid w:val="00663550"/>
    <w:rsid w:val="006647A5"/>
    <w:rsid w:val="00692C45"/>
    <w:rsid w:val="006A7C3A"/>
    <w:rsid w:val="006B2ACA"/>
    <w:rsid w:val="006C2CBF"/>
    <w:rsid w:val="006C337B"/>
    <w:rsid w:val="00700DD3"/>
    <w:rsid w:val="00700F27"/>
    <w:rsid w:val="00711318"/>
    <w:rsid w:val="00736CB7"/>
    <w:rsid w:val="00763A67"/>
    <w:rsid w:val="0076484E"/>
    <w:rsid w:val="00764FCF"/>
    <w:rsid w:val="0077239A"/>
    <w:rsid w:val="007763A7"/>
    <w:rsid w:val="00777C0A"/>
    <w:rsid w:val="007810D3"/>
    <w:rsid w:val="007A16CF"/>
    <w:rsid w:val="007B4A6A"/>
    <w:rsid w:val="007E1725"/>
    <w:rsid w:val="007E72E8"/>
    <w:rsid w:val="007F65E9"/>
    <w:rsid w:val="007F6D5C"/>
    <w:rsid w:val="008161E3"/>
    <w:rsid w:val="0082531C"/>
    <w:rsid w:val="008253B1"/>
    <w:rsid w:val="00843786"/>
    <w:rsid w:val="00850602"/>
    <w:rsid w:val="00851654"/>
    <w:rsid w:val="0085355B"/>
    <w:rsid w:val="0086690B"/>
    <w:rsid w:val="008A6E13"/>
    <w:rsid w:val="008B3E73"/>
    <w:rsid w:val="008B70C0"/>
    <w:rsid w:val="008C0743"/>
    <w:rsid w:val="008C1EC7"/>
    <w:rsid w:val="008C47FC"/>
    <w:rsid w:val="008C58D0"/>
    <w:rsid w:val="008D3745"/>
    <w:rsid w:val="008D5471"/>
    <w:rsid w:val="008D7362"/>
    <w:rsid w:val="008F24A5"/>
    <w:rsid w:val="00915C31"/>
    <w:rsid w:val="0093138A"/>
    <w:rsid w:val="00942E61"/>
    <w:rsid w:val="00945A04"/>
    <w:rsid w:val="00945CEE"/>
    <w:rsid w:val="00953CD2"/>
    <w:rsid w:val="0096377D"/>
    <w:rsid w:val="009641A1"/>
    <w:rsid w:val="009665DD"/>
    <w:rsid w:val="00977118"/>
    <w:rsid w:val="00984909"/>
    <w:rsid w:val="00985D5C"/>
    <w:rsid w:val="0099311D"/>
    <w:rsid w:val="009B0417"/>
    <w:rsid w:val="009B3561"/>
    <w:rsid w:val="009B56B5"/>
    <w:rsid w:val="009B6CAB"/>
    <w:rsid w:val="009B79D0"/>
    <w:rsid w:val="009C561C"/>
    <w:rsid w:val="009F4445"/>
    <w:rsid w:val="009F60BD"/>
    <w:rsid w:val="00A00745"/>
    <w:rsid w:val="00A168CE"/>
    <w:rsid w:val="00A320E0"/>
    <w:rsid w:val="00A5080D"/>
    <w:rsid w:val="00A75C07"/>
    <w:rsid w:val="00A77C69"/>
    <w:rsid w:val="00A96AEA"/>
    <w:rsid w:val="00AB32E9"/>
    <w:rsid w:val="00AC3887"/>
    <w:rsid w:val="00AC4F2C"/>
    <w:rsid w:val="00AD25C8"/>
    <w:rsid w:val="00AD750E"/>
    <w:rsid w:val="00AE1A25"/>
    <w:rsid w:val="00AE571A"/>
    <w:rsid w:val="00AF232F"/>
    <w:rsid w:val="00B055B7"/>
    <w:rsid w:val="00B13C21"/>
    <w:rsid w:val="00B14E90"/>
    <w:rsid w:val="00B2290F"/>
    <w:rsid w:val="00B25DD9"/>
    <w:rsid w:val="00B35298"/>
    <w:rsid w:val="00B4176A"/>
    <w:rsid w:val="00B50D1D"/>
    <w:rsid w:val="00B607FE"/>
    <w:rsid w:val="00B75E65"/>
    <w:rsid w:val="00B80880"/>
    <w:rsid w:val="00B91B6E"/>
    <w:rsid w:val="00B93AE1"/>
    <w:rsid w:val="00B96832"/>
    <w:rsid w:val="00BB33C7"/>
    <w:rsid w:val="00BC11D2"/>
    <w:rsid w:val="00BD1147"/>
    <w:rsid w:val="00BD1888"/>
    <w:rsid w:val="00BD74B1"/>
    <w:rsid w:val="00BE11CC"/>
    <w:rsid w:val="00BF6FB4"/>
    <w:rsid w:val="00C00FE4"/>
    <w:rsid w:val="00C0257B"/>
    <w:rsid w:val="00C05A7F"/>
    <w:rsid w:val="00C136F2"/>
    <w:rsid w:val="00C17CD7"/>
    <w:rsid w:val="00C25328"/>
    <w:rsid w:val="00C4462D"/>
    <w:rsid w:val="00C45678"/>
    <w:rsid w:val="00C57EF3"/>
    <w:rsid w:val="00C752E4"/>
    <w:rsid w:val="00C8507F"/>
    <w:rsid w:val="00CC7F81"/>
    <w:rsid w:val="00CD676A"/>
    <w:rsid w:val="00CD7814"/>
    <w:rsid w:val="00CE08AA"/>
    <w:rsid w:val="00CE59A9"/>
    <w:rsid w:val="00CF215E"/>
    <w:rsid w:val="00D11057"/>
    <w:rsid w:val="00D145BF"/>
    <w:rsid w:val="00D343A3"/>
    <w:rsid w:val="00D37F2C"/>
    <w:rsid w:val="00D42BC6"/>
    <w:rsid w:val="00D75580"/>
    <w:rsid w:val="00D80A8C"/>
    <w:rsid w:val="00D81435"/>
    <w:rsid w:val="00DA420B"/>
    <w:rsid w:val="00DA4A6A"/>
    <w:rsid w:val="00DC26ED"/>
    <w:rsid w:val="00DD3D8D"/>
    <w:rsid w:val="00DD5A0B"/>
    <w:rsid w:val="00E1310F"/>
    <w:rsid w:val="00E13A0B"/>
    <w:rsid w:val="00E1435F"/>
    <w:rsid w:val="00E148BA"/>
    <w:rsid w:val="00E5637D"/>
    <w:rsid w:val="00E751A6"/>
    <w:rsid w:val="00EA2620"/>
    <w:rsid w:val="00EC2028"/>
    <w:rsid w:val="00EE76C4"/>
    <w:rsid w:val="00EF1046"/>
    <w:rsid w:val="00EF7AD7"/>
    <w:rsid w:val="00F00F44"/>
    <w:rsid w:val="00F056BF"/>
    <w:rsid w:val="00F10116"/>
    <w:rsid w:val="00F1543E"/>
    <w:rsid w:val="00F41B90"/>
    <w:rsid w:val="00F42276"/>
    <w:rsid w:val="00F52CBF"/>
    <w:rsid w:val="00F52E74"/>
    <w:rsid w:val="00F537E4"/>
    <w:rsid w:val="00F704D9"/>
    <w:rsid w:val="00F73F68"/>
    <w:rsid w:val="00F74FCA"/>
    <w:rsid w:val="00F7726C"/>
    <w:rsid w:val="00F7757A"/>
    <w:rsid w:val="00F90A01"/>
    <w:rsid w:val="00F913B4"/>
    <w:rsid w:val="00FA3ABD"/>
    <w:rsid w:val="00FA6D98"/>
    <w:rsid w:val="00FC1E97"/>
    <w:rsid w:val="00FC4140"/>
    <w:rsid w:val="00FC4CAC"/>
    <w:rsid w:val="00FE338C"/>
    <w:rsid w:val="00FF0F44"/>
    <w:rsid w:val="00FF38B8"/>
    <w:rsid w:val="00FF4835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B2ACA"/>
    <w:pPr>
      <w:spacing w:after="0" w:line="240" w:lineRule="auto"/>
    </w:pPr>
    <w:rPr>
      <w:rFonts w:eastAsiaTheme="minorHAns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2ACA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B2ACA"/>
    <w:pPr>
      <w:spacing w:after="0" w:line="240" w:lineRule="auto"/>
    </w:pPr>
    <w:rPr>
      <w:rFonts w:eastAsiaTheme="minorHAns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2ACA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wsWork\Kunden\Bad%20Abbach\Presse-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3236-9FB3-40E1-A920-E274535F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Presse-Vordruck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KarlStaedele</dc:creator>
  <cp:lastModifiedBy>Sylvia Skala-Staedel</cp:lastModifiedBy>
  <cp:revision>4</cp:revision>
  <cp:lastPrinted>2017-04-10T13:05:00Z</cp:lastPrinted>
  <dcterms:created xsi:type="dcterms:W3CDTF">2018-01-28T11:49:00Z</dcterms:created>
  <dcterms:modified xsi:type="dcterms:W3CDTF">2018-01-28T11:52:00Z</dcterms:modified>
</cp:coreProperties>
</file>