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10" w:rsidRPr="007B2D3E" w:rsidRDefault="00BA3B52" w:rsidP="00B673E8">
      <w:pPr>
        <w:pStyle w:val="berschrift2"/>
        <w:spacing w:before="0" w:after="0"/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007B2D3E">
        <w:rPr>
          <w:rFonts w:ascii="Calibri" w:hAnsi="Calibri"/>
          <w:color w:val="000000" w:themeColor="text1"/>
          <w:sz w:val="30"/>
          <w:szCs w:val="30"/>
        </w:rPr>
        <w:t xml:space="preserve">Karrierechance Weiterbildung: </w:t>
      </w:r>
    </w:p>
    <w:p w:rsidR="00B673E8" w:rsidRPr="007B2D3E" w:rsidRDefault="00BA3B52" w:rsidP="00B673E8">
      <w:pPr>
        <w:pStyle w:val="berschrift2"/>
        <w:spacing w:before="0" w:after="0"/>
        <w:rPr>
          <w:rFonts w:ascii="Calibri" w:hAnsi="Calibri"/>
          <w:color w:val="000000" w:themeColor="text1"/>
          <w:sz w:val="30"/>
          <w:szCs w:val="30"/>
        </w:rPr>
      </w:pPr>
      <w:r w:rsidRPr="007B2D3E">
        <w:rPr>
          <w:rFonts w:ascii="Calibri" w:hAnsi="Calibri"/>
          <w:color w:val="000000" w:themeColor="text1"/>
          <w:sz w:val="30"/>
          <w:szCs w:val="30"/>
        </w:rPr>
        <w:t xml:space="preserve">Info-Abend zu neuen Angeboten </w:t>
      </w:r>
      <w:r w:rsidR="00EA1F53" w:rsidRPr="007B2D3E">
        <w:rPr>
          <w:rFonts w:ascii="Calibri" w:hAnsi="Calibri"/>
          <w:color w:val="000000" w:themeColor="text1"/>
          <w:sz w:val="30"/>
          <w:szCs w:val="30"/>
        </w:rPr>
        <w:t xml:space="preserve">in </w:t>
      </w:r>
      <w:r w:rsidR="005A5003" w:rsidRPr="007B2D3E">
        <w:rPr>
          <w:rFonts w:ascii="Calibri" w:hAnsi="Calibri"/>
          <w:color w:val="000000" w:themeColor="text1"/>
          <w:sz w:val="30"/>
          <w:szCs w:val="30"/>
        </w:rPr>
        <w:t>Augsburg</w:t>
      </w:r>
      <w:r w:rsidR="008C3936" w:rsidRPr="007B2D3E">
        <w:rPr>
          <w:rFonts w:ascii="Calibri" w:hAnsi="Calibri"/>
          <w:color w:val="000000" w:themeColor="text1"/>
          <w:sz w:val="30"/>
          <w:szCs w:val="30"/>
        </w:rPr>
        <w:t xml:space="preserve"> am </w:t>
      </w:r>
      <w:r w:rsidR="005A5003" w:rsidRPr="007B2D3E">
        <w:rPr>
          <w:rFonts w:ascii="Calibri" w:hAnsi="Calibri"/>
          <w:color w:val="000000" w:themeColor="text1"/>
          <w:sz w:val="30"/>
          <w:szCs w:val="30"/>
        </w:rPr>
        <w:t>15</w:t>
      </w:r>
      <w:r w:rsidR="008C3936" w:rsidRPr="007B2D3E">
        <w:rPr>
          <w:rFonts w:ascii="Calibri" w:hAnsi="Calibri"/>
          <w:color w:val="000000" w:themeColor="text1"/>
          <w:sz w:val="30"/>
          <w:szCs w:val="30"/>
        </w:rPr>
        <w:t xml:space="preserve">. </w:t>
      </w:r>
      <w:r w:rsidR="00BA7AC2" w:rsidRPr="007B2D3E">
        <w:rPr>
          <w:rFonts w:ascii="Calibri" w:hAnsi="Calibri"/>
          <w:color w:val="000000" w:themeColor="text1"/>
          <w:sz w:val="30"/>
          <w:szCs w:val="30"/>
        </w:rPr>
        <w:t>Okto</w:t>
      </w:r>
      <w:r w:rsidR="008C3936" w:rsidRPr="007B2D3E">
        <w:rPr>
          <w:rFonts w:ascii="Calibri" w:hAnsi="Calibri"/>
          <w:color w:val="000000" w:themeColor="text1"/>
          <w:sz w:val="30"/>
          <w:szCs w:val="30"/>
        </w:rPr>
        <w:t>ber</w:t>
      </w:r>
    </w:p>
    <w:p w:rsidR="00EE6778" w:rsidRPr="007B2D3E" w:rsidRDefault="00EE6778" w:rsidP="00B673E8">
      <w:pPr>
        <w:pStyle w:val="berschrift2"/>
        <w:spacing w:before="0" w:after="0"/>
        <w:rPr>
          <w:rFonts w:ascii="Calibri" w:eastAsia="Calibri" w:hAnsi="Calibri" w:cs="Calibri"/>
          <w:color w:val="000000" w:themeColor="text1"/>
          <w:sz w:val="30"/>
          <w:szCs w:val="30"/>
        </w:rPr>
      </w:pPr>
    </w:p>
    <w:p w:rsidR="00B673E8" w:rsidRPr="007B2D3E" w:rsidRDefault="005A5003" w:rsidP="00B673E8">
      <w:pPr>
        <w:pStyle w:val="berschrift2"/>
        <w:spacing w:before="0"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7B2D3E">
        <w:rPr>
          <w:rFonts w:ascii="Calibri" w:hAnsi="Calibri"/>
          <w:color w:val="000000" w:themeColor="text1"/>
          <w:sz w:val="24"/>
          <w:szCs w:val="24"/>
        </w:rPr>
        <w:t>Augsburg</w:t>
      </w:r>
      <w:r w:rsidR="008C3936" w:rsidRPr="007B2D3E">
        <w:rPr>
          <w:rFonts w:ascii="Calibri" w:hAnsi="Calibri"/>
          <w:color w:val="000000" w:themeColor="text1"/>
          <w:sz w:val="24"/>
          <w:szCs w:val="24"/>
        </w:rPr>
        <w:t>.</w:t>
      </w:r>
      <w:r w:rsidR="00BA3B52" w:rsidRPr="007B2D3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EE6778" w:rsidRPr="007B2D3E">
        <w:rPr>
          <w:rFonts w:ascii="Calibri" w:hAnsi="Calibri"/>
          <w:color w:val="000000" w:themeColor="text1"/>
          <w:sz w:val="24"/>
          <w:szCs w:val="24"/>
        </w:rPr>
        <w:t xml:space="preserve">Meisterbonus, Aufstiegs-BAföG, staatliche Förderprojekte: Über eine Reihe neuer Weiterbildungs-Angebote in </w:t>
      </w:r>
      <w:r w:rsidRPr="007B2D3E">
        <w:rPr>
          <w:rFonts w:ascii="Calibri" w:hAnsi="Calibri"/>
          <w:color w:val="000000" w:themeColor="text1"/>
          <w:sz w:val="24"/>
          <w:szCs w:val="24"/>
        </w:rPr>
        <w:t>Augsburg</w:t>
      </w:r>
      <w:r w:rsidR="00EE6778" w:rsidRPr="007B2D3E">
        <w:rPr>
          <w:rFonts w:ascii="Calibri" w:hAnsi="Calibri"/>
          <w:color w:val="000000" w:themeColor="text1"/>
          <w:sz w:val="24"/>
          <w:szCs w:val="24"/>
        </w:rPr>
        <w:t xml:space="preserve"> und entsprechende Förderchancen informieren die gemeinnützigen Eckert Schulen a</w:t>
      </w:r>
      <w:r w:rsidR="00EA1F53" w:rsidRPr="007B2D3E">
        <w:rPr>
          <w:rFonts w:ascii="Calibri" w:hAnsi="Calibri"/>
          <w:color w:val="000000" w:themeColor="text1"/>
          <w:sz w:val="24"/>
          <w:szCs w:val="24"/>
        </w:rPr>
        <w:t>m Dienstag</w:t>
      </w:r>
      <w:r w:rsidR="004A2782" w:rsidRPr="007B2D3E">
        <w:rPr>
          <w:rFonts w:ascii="Calibri" w:hAnsi="Calibri"/>
          <w:color w:val="000000" w:themeColor="text1"/>
          <w:sz w:val="24"/>
          <w:szCs w:val="24"/>
        </w:rPr>
        <w:t xml:space="preserve">, </w:t>
      </w:r>
      <w:r w:rsidR="008C3936" w:rsidRPr="007B2D3E">
        <w:rPr>
          <w:rFonts w:ascii="Calibri" w:hAnsi="Calibri"/>
          <w:color w:val="000000" w:themeColor="text1"/>
          <w:sz w:val="24"/>
          <w:szCs w:val="24"/>
        </w:rPr>
        <w:t xml:space="preserve">den </w:t>
      </w:r>
      <w:r w:rsidRPr="007B2D3E">
        <w:rPr>
          <w:rFonts w:ascii="Calibri" w:hAnsi="Calibri"/>
          <w:color w:val="000000" w:themeColor="text1"/>
          <w:sz w:val="24"/>
          <w:szCs w:val="24"/>
        </w:rPr>
        <w:t>15</w:t>
      </w:r>
      <w:r w:rsidR="00BA7AC2" w:rsidRPr="007B2D3E">
        <w:rPr>
          <w:rFonts w:ascii="Calibri" w:hAnsi="Calibri"/>
          <w:color w:val="000000" w:themeColor="text1"/>
          <w:sz w:val="24"/>
          <w:szCs w:val="24"/>
        </w:rPr>
        <w:t>. Oktober</w:t>
      </w:r>
      <w:r w:rsidR="004A2782" w:rsidRPr="007B2D3E">
        <w:rPr>
          <w:rFonts w:ascii="Calibri" w:hAnsi="Calibri"/>
          <w:color w:val="000000" w:themeColor="text1"/>
          <w:sz w:val="24"/>
          <w:szCs w:val="24"/>
        </w:rPr>
        <w:t>,</w:t>
      </w:r>
      <w:r w:rsidR="00EE6778" w:rsidRPr="007B2D3E">
        <w:rPr>
          <w:rFonts w:ascii="Calibri" w:hAnsi="Calibri"/>
          <w:color w:val="000000" w:themeColor="text1"/>
          <w:sz w:val="24"/>
          <w:szCs w:val="24"/>
        </w:rPr>
        <w:t xml:space="preserve"> ab 18 Uhr an ihrem Standort in </w:t>
      </w:r>
      <w:r w:rsidR="004A2782" w:rsidRPr="007B2D3E">
        <w:rPr>
          <w:rFonts w:ascii="Calibri" w:hAnsi="Calibri"/>
          <w:color w:val="000000" w:themeColor="text1"/>
          <w:sz w:val="24"/>
          <w:szCs w:val="24"/>
        </w:rPr>
        <w:t xml:space="preserve">der </w:t>
      </w:r>
      <w:r w:rsidRPr="007B2D3E">
        <w:rPr>
          <w:rFonts w:ascii="Calibri" w:hAnsi="Calibri"/>
          <w:color w:val="000000" w:themeColor="text1"/>
          <w:sz w:val="24"/>
          <w:szCs w:val="24"/>
        </w:rPr>
        <w:t xml:space="preserve">Berliner Allee 50a </w:t>
      </w:r>
      <w:r w:rsidR="00283C4B" w:rsidRPr="007B2D3E">
        <w:rPr>
          <w:rFonts w:ascii="Calibri" w:hAnsi="Calibri"/>
          <w:color w:val="000000" w:themeColor="text1"/>
          <w:sz w:val="24"/>
          <w:szCs w:val="24"/>
        </w:rPr>
        <w:t>i</w:t>
      </w:r>
      <w:r w:rsidR="008C3936" w:rsidRPr="007B2D3E">
        <w:rPr>
          <w:rFonts w:ascii="Calibri" w:hAnsi="Calibri"/>
          <w:color w:val="000000" w:themeColor="text1"/>
          <w:sz w:val="24"/>
          <w:szCs w:val="24"/>
        </w:rPr>
        <w:t xml:space="preserve">n </w:t>
      </w:r>
      <w:r w:rsidRPr="007B2D3E">
        <w:rPr>
          <w:rFonts w:ascii="Calibri" w:hAnsi="Calibri"/>
          <w:color w:val="000000" w:themeColor="text1"/>
          <w:sz w:val="24"/>
          <w:szCs w:val="24"/>
        </w:rPr>
        <w:t>Augsburg</w:t>
      </w:r>
      <w:r w:rsidR="00EE6778" w:rsidRPr="007B2D3E">
        <w:rPr>
          <w:rFonts w:ascii="Calibri" w:hAnsi="Calibri"/>
          <w:color w:val="000000" w:themeColor="text1"/>
          <w:sz w:val="24"/>
          <w:szCs w:val="24"/>
        </w:rPr>
        <w:t>.</w:t>
      </w:r>
    </w:p>
    <w:p w:rsidR="00EE6778" w:rsidRPr="007B2D3E" w:rsidRDefault="00EE6778" w:rsidP="00B673E8">
      <w:pPr>
        <w:pStyle w:val="berschrift2"/>
        <w:spacing w:before="0" w:after="0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</w:p>
    <w:p w:rsidR="00D21354" w:rsidRPr="007B2D3E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  <w:r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Im Fokus des kostenlosen Info-Abends stehen Möglichkeiten zum beruflichen Aufstieg für Facharbeiter aus dem gewerblich-technischen und kaufmännischen Bereich — wie die beliebten Aufstiegsfortbildungen zum Staatlich geprüften Techniker, zum Industriemeister sowie zum Fach- und Betriebswirt mit IHK-Abschluss. </w:t>
      </w:r>
    </w:p>
    <w:p w:rsidR="00D21354" w:rsidRPr="007B2D3E" w:rsidRDefault="00D21354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</w:p>
    <w:p w:rsidR="00454A10" w:rsidRPr="007B2D3E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  <w:r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Interessenten können sich bei der Veranstaltung unverbindlich über den Ablauf der Lehrgänge und Voraussetzungen zur Teilnahme informieren. Auch individuelle Beratungen sind kostenlos möglich. </w:t>
      </w:r>
    </w:p>
    <w:p w:rsidR="00B673E8" w:rsidRPr="007B2D3E" w:rsidRDefault="00B673E8" w:rsidP="00B673E8">
      <w:pPr>
        <w:pStyle w:val="berschrift2"/>
        <w:spacing w:before="0" w:after="0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</w:p>
    <w:p w:rsidR="00B673E8" w:rsidRPr="007B2D3E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  <w:r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Die Eckert Schulen mit Sitz vor den Toren Regensburgs in Bayern gehören bundesweit zu den Marktführern für berufliche Bildung, Weiterbildung und Rehabilitation in Deutschland. In der über 70-jährigen Firmengeschichte legten mehr als 100.000 Menschen den Grundstein für ihren beruflichen Aufstieg. </w:t>
      </w:r>
      <w:r w:rsidR="00283C4B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>Die</w:t>
      </w:r>
      <w:r w:rsidR="00871EBE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 Eckert Schulen </w:t>
      </w:r>
      <w:r w:rsidR="00283C4B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unterstützen </w:t>
      </w:r>
      <w:r w:rsidR="00871EBE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mit großem Erfolg auch in </w:t>
      </w:r>
      <w:bookmarkStart w:id="0" w:name="_GoBack"/>
      <w:r w:rsidR="005A5003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>Augsburg</w:t>
      </w:r>
      <w:bookmarkEnd w:id="0"/>
      <w:r w:rsidR="005A5003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871EBE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>Berufstätige dabei, die nächste Stufe auf der Karriereleiter zu erklimmen</w:t>
      </w:r>
      <w:r w:rsidR="00283C4B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>.</w:t>
      </w:r>
      <w:r w:rsidR="00871EBE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 Das Magazin „Stern“ zeichnete die Eckert Schulen jetzt mit Bestnoten in allen Bewertungskriterien als Deutschlands „besten Anbieter für berufliche Bildung“ aus.</w:t>
      </w:r>
    </w:p>
    <w:p w:rsidR="00871EBE" w:rsidRPr="007B2D3E" w:rsidRDefault="00871EBE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</w:p>
    <w:p w:rsidR="00454A10" w:rsidRPr="007B2D3E" w:rsidRDefault="00BA3B52" w:rsidP="00B673E8">
      <w:pPr>
        <w:pStyle w:val="berschrift2"/>
        <w:spacing w:before="0" w:after="0"/>
        <w:jc w:val="both"/>
        <w:rPr>
          <w:rFonts w:ascii="Calibri" w:eastAsia="Calibri" w:hAnsi="Calibri" w:cs="Calibri"/>
          <w:bCs w:val="0"/>
          <w:color w:val="000000" w:themeColor="text1"/>
          <w:sz w:val="24"/>
          <w:szCs w:val="24"/>
        </w:rPr>
      </w:pPr>
      <w:r w:rsidRPr="007B2D3E">
        <w:rPr>
          <w:rFonts w:ascii="Calibri" w:hAnsi="Calibri"/>
          <w:bCs w:val="0"/>
          <w:color w:val="000000" w:themeColor="text1"/>
          <w:sz w:val="24"/>
          <w:szCs w:val="24"/>
        </w:rPr>
        <w:t xml:space="preserve">Mehr Informationen telefonisch unter Telefon </w:t>
      </w:r>
      <w:r w:rsidR="005A5003" w:rsidRPr="007B2D3E">
        <w:rPr>
          <w:rFonts w:ascii="Calibri" w:hAnsi="Calibri"/>
          <w:bCs w:val="0"/>
          <w:color w:val="000000" w:themeColor="text1"/>
          <w:sz w:val="24"/>
          <w:szCs w:val="24"/>
        </w:rPr>
        <w:t>0821/650786-30</w:t>
      </w:r>
      <w:r w:rsidR="00897218" w:rsidRPr="007B2D3E">
        <w:rPr>
          <w:rFonts w:ascii="Calibri" w:hAnsi="Calibri"/>
          <w:bCs w:val="0"/>
          <w:color w:val="000000" w:themeColor="text1"/>
          <w:sz w:val="24"/>
          <w:szCs w:val="24"/>
        </w:rPr>
        <w:t>,</w:t>
      </w:r>
      <w:r w:rsidRPr="007B2D3E">
        <w:rPr>
          <w:rFonts w:ascii="Calibri" w:hAnsi="Calibri"/>
          <w:bCs w:val="0"/>
          <w:color w:val="000000" w:themeColor="text1"/>
          <w:sz w:val="24"/>
          <w:szCs w:val="24"/>
        </w:rPr>
        <w:t xml:space="preserve"> per E-Mail unter </w:t>
      </w:r>
      <w:r w:rsidR="005A5003" w:rsidRPr="007B2D3E">
        <w:rPr>
          <w:rFonts w:ascii="Calibri" w:hAnsi="Calibri"/>
          <w:bCs w:val="0"/>
          <w:color w:val="000000" w:themeColor="text1"/>
          <w:sz w:val="24"/>
          <w:szCs w:val="24"/>
        </w:rPr>
        <w:t>augsburg</w:t>
      </w:r>
      <w:r w:rsidRPr="007B2D3E">
        <w:rPr>
          <w:rFonts w:ascii="Calibri" w:hAnsi="Calibri"/>
          <w:bCs w:val="0"/>
          <w:color w:val="000000" w:themeColor="text1"/>
          <w:sz w:val="24"/>
          <w:szCs w:val="24"/>
        </w:rPr>
        <w:t>@eckert-schulen.de oder unter eckert-schulen.de/</w:t>
      </w:r>
      <w:proofErr w:type="spellStart"/>
      <w:r w:rsidR="005A5003" w:rsidRPr="007B2D3E">
        <w:rPr>
          <w:rFonts w:ascii="Calibri" w:hAnsi="Calibri"/>
          <w:bCs w:val="0"/>
          <w:color w:val="000000" w:themeColor="text1"/>
          <w:sz w:val="24"/>
          <w:szCs w:val="24"/>
        </w:rPr>
        <w:t>augsburg</w:t>
      </w:r>
      <w:proofErr w:type="spellEnd"/>
      <w:r w:rsidR="00BA7AC2" w:rsidRPr="007B2D3E">
        <w:rPr>
          <w:rFonts w:ascii="Calibri" w:hAnsi="Calibri"/>
          <w:bCs w:val="0"/>
          <w:color w:val="000000" w:themeColor="text1"/>
          <w:sz w:val="24"/>
          <w:szCs w:val="24"/>
        </w:rPr>
        <w:t>.</w:t>
      </w:r>
    </w:p>
    <w:p w:rsidR="00454A10" w:rsidRDefault="00454A10" w:rsidP="00B673E8">
      <w:pPr>
        <w:pStyle w:val="berschrift2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454A10" w:rsidRDefault="00BA3B52">
      <w:pPr>
        <w:pStyle w:val="berschrift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Pressekontakt:</w:t>
      </w:r>
    </w:p>
    <w:p w:rsidR="00454A10" w:rsidRDefault="00BA3B52">
      <w:pPr>
        <w:spacing w:line="200" w:lineRule="atLeast"/>
        <w:ind w:right="25"/>
        <w:jc w:val="both"/>
      </w:pPr>
      <w:r>
        <w:t>Dr. Robert Eckert Schulen AG</w:t>
      </w:r>
    </w:p>
    <w:p w:rsidR="00454A10" w:rsidRDefault="00BA3B52">
      <w:pPr>
        <w:spacing w:line="200" w:lineRule="atLeast"/>
        <w:ind w:right="25"/>
        <w:jc w:val="both"/>
      </w:pPr>
      <w:r>
        <w:t>Dr.-Robert-Eckert-Str. 3, 93128 Regenstauf</w:t>
      </w:r>
    </w:p>
    <w:p w:rsidR="00454A10" w:rsidRDefault="00BA3B52">
      <w:pPr>
        <w:spacing w:line="200" w:lineRule="atLeast"/>
        <w:ind w:right="25"/>
        <w:jc w:val="both"/>
      </w:pPr>
      <w:r>
        <w:t>Telefon: +49 (9402) 502-480, Telefax: +49 (9402) 502-6480</w:t>
      </w:r>
    </w:p>
    <w:p w:rsidR="00454A10" w:rsidRDefault="00BA3B52">
      <w:pPr>
        <w:spacing w:line="200" w:lineRule="atLeast"/>
        <w:ind w:right="25"/>
        <w:jc w:val="both"/>
        <w:rPr>
          <w:rStyle w:val="Hyperlink0"/>
        </w:rPr>
      </w:pPr>
      <w:r>
        <w:t xml:space="preserve">E-Mail: </w:t>
      </w:r>
      <w:hyperlink r:id="rId6" w:history="1">
        <w:r>
          <w:rPr>
            <w:rStyle w:val="Hyperlink0"/>
          </w:rPr>
          <w:t>andrea.radlbeck@eckert-schulen.de</w:t>
        </w:r>
      </w:hyperlink>
    </w:p>
    <w:p w:rsidR="00454A10" w:rsidRDefault="00BA3B52">
      <w:pPr>
        <w:spacing w:line="200" w:lineRule="atLeast"/>
        <w:ind w:right="25"/>
        <w:jc w:val="both"/>
        <w:rPr>
          <w:rStyle w:val="Hyperlink0"/>
        </w:rPr>
      </w:pPr>
      <w:r>
        <w:rPr>
          <w:rStyle w:val="Hyperlink0"/>
        </w:rPr>
        <w:t xml:space="preserve">Web: www.eckert-schulen.de </w:t>
      </w:r>
    </w:p>
    <w:p w:rsidR="00454A10" w:rsidRDefault="00BA3B52">
      <w:pPr>
        <w:spacing w:before="80"/>
        <w:ind w:right="432"/>
        <w:jc w:val="both"/>
      </w:pPr>
      <w:r>
        <w:rPr>
          <w:rStyle w:val="Hyperlink0"/>
        </w:rPr>
        <w:t xml:space="preserve">___________________________________ </w:t>
      </w:r>
    </w:p>
    <w:sectPr w:rsidR="00454A10">
      <w:footerReference w:type="default" r:id="rId7"/>
      <w:headerReference w:type="first" r:id="rId8"/>
      <w:footerReference w:type="first" r:id="rId9"/>
      <w:pgSz w:w="11900" w:h="16840"/>
      <w:pgMar w:top="3828" w:right="1134" w:bottom="1134" w:left="1366" w:header="0" w:footer="2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DCD" w:rsidRDefault="007C7DCD">
      <w:r>
        <w:separator/>
      </w:r>
    </w:p>
  </w:endnote>
  <w:endnote w:type="continuationSeparator" w:id="0">
    <w:p w:rsidR="007C7DCD" w:rsidRDefault="007C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Fuzeile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 w:rsidR="00454A10" w:rsidRDefault="00454A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 w:rsidR="00454A10" w:rsidRDefault="00454A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DCD" w:rsidRDefault="007C7DCD">
      <w:r>
        <w:separator/>
      </w:r>
    </w:p>
  </w:footnote>
  <w:footnote w:type="continuationSeparator" w:id="0">
    <w:p w:rsidR="007C7DCD" w:rsidRDefault="007C7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Kopfzeil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1980564</wp:posOffset>
              </wp:positionV>
              <wp:extent cx="2714625" cy="157481"/>
              <wp:effectExtent l="0" t="0" r="0" b="0"/>
              <wp:wrapNone/>
              <wp:docPr id="1073741825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4625" cy="1574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58.0pt;margin-top:155.9pt;width:213.8pt;height:12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2808604</wp:posOffset>
              </wp:positionV>
              <wp:extent cx="2715261" cy="457200"/>
              <wp:effectExtent l="0" t="0" r="0" b="0"/>
              <wp:wrapNone/>
              <wp:docPr id="1073741826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261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358.0pt;margin-top:221.1pt;width:213.8pt;height:36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2214245</wp:posOffset>
              </wp:positionV>
              <wp:extent cx="2715261" cy="119380"/>
              <wp:effectExtent l="0" t="0" r="0" b="0"/>
              <wp:wrapNone/>
              <wp:docPr id="1073741827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261" cy="11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358.0pt;margin-top:174.4pt;width:213.8pt;height:9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1680210</wp:posOffset>
              </wp:positionV>
              <wp:extent cx="6236955" cy="454660"/>
              <wp:effectExtent l="0" t="0" r="0" b="0"/>
              <wp:wrapNone/>
              <wp:docPr id="1073741828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6955" cy="454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54A10" w:rsidRDefault="00BA3B52"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  <w:tab/>
                            <w:t xml:space="preserve">   </w:t>
                          </w:r>
                          <w:r>
                            <w:rPr>
                              <w:b/>
                              <w:bCs/>
                              <w:smallCaps/>
                            </w:rPr>
                            <w:t xml:space="preserve"> </w:t>
                          </w:r>
                          <w:r w:rsidR="00B673E8">
                            <w:rPr>
                              <w:b/>
                              <w:bCs/>
                              <w:smallCaps/>
                            </w:rPr>
                            <w:t xml:space="preserve">  </w:t>
                          </w:r>
                          <w:r w:rsidR="00BA7AC2">
                            <w:rPr>
                              <w:b/>
                              <w:bCs/>
                              <w:smallCaps/>
                            </w:rPr>
                            <w:t xml:space="preserve"> </w:t>
                          </w:r>
                          <w:r w:rsidR="00B673E8">
                            <w:rPr>
                              <w:b/>
                              <w:bCs/>
                              <w:smallCaps/>
                            </w:rPr>
                            <w:t xml:space="preserve"> </w:t>
                          </w:r>
                          <w:r w:rsidR="00BA7AC2">
                            <w:rPr>
                              <w:b/>
                              <w:bCs/>
                              <w:smallCaps/>
                            </w:rPr>
                            <w:t>Okto</w:t>
                          </w:r>
                          <w:r w:rsidR="00283C4B">
                            <w:rPr>
                              <w:b/>
                              <w:bCs/>
                              <w:smallCaps/>
                            </w:rPr>
                            <w:t>ber</w:t>
                          </w:r>
                          <w:r>
                            <w:rPr>
                              <w:b/>
                              <w:bCs/>
                              <w:smallCaps/>
                            </w:rPr>
                            <w:t xml:space="preserve"> 2019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68.3pt;margin-top:132.3pt;width:491.1pt;height:35.8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" stroked="f" strokeweight="1pt">
              <v:stroke miterlimit="4"/>
              <v:textbox inset="0,0,0,0">
                <w:txbxContent>
                  <w:p w:rsidR="00454A10" w:rsidRDefault="00BA3B52"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40"/>
                        <w:szCs w:val="40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40"/>
                        <w:szCs w:val="40"/>
                      </w:rPr>
                      <w:tab/>
                      <w:t xml:space="preserve">   </w:t>
                    </w:r>
                    <w:r>
                      <w:rPr>
                        <w:b/>
                        <w:bCs/>
                        <w:smallCaps/>
                      </w:rPr>
                      <w:t xml:space="preserve"> </w:t>
                    </w:r>
                    <w:r w:rsidR="00B673E8">
                      <w:rPr>
                        <w:b/>
                        <w:bCs/>
                        <w:smallCaps/>
                      </w:rPr>
                      <w:t xml:space="preserve">  </w:t>
                    </w:r>
                    <w:r w:rsidR="00BA7AC2">
                      <w:rPr>
                        <w:b/>
                        <w:bCs/>
                        <w:smallCaps/>
                      </w:rPr>
                      <w:t xml:space="preserve"> </w:t>
                    </w:r>
                    <w:r w:rsidR="00B673E8">
                      <w:rPr>
                        <w:b/>
                        <w:bCs/>
                        <w:smallCaps/>
                      </w:rPr>
                      <w:t xml:space="preserve"> </w:t>
                    </w:r>
                    <w:r w:rsidR="00BA7AC2">
                      <w:rPr>
                        <w:b/>
                        <w:bCs/>
                        <w:smallCaps/>
                      </w:rPr>
                      <w:t>Okto</w:t>
                    </w:r>
                    <w:r w:rsidR="00283C4B">
                      <w:rPr>
                        <w:b/>
                        <w:bCs/>
                        <w:smallCaps/>
                      </w:rPr>
                      <w:t>ber</w:t>
                    </w:r>
                    <w:r>
                      <w:rPr>
                        <w:b/>
                        <w:bCs/>
                        <w:smallCaps/>
                      </w:rPr>
                      <w:t xml:space="preserve">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5166360</wp:posOffset>
          </wp:positionH>
          <wp:positionV relativeFrom="page">
            <wp:posOffset>540384</wp:posOffset>
          </wp:positionV>
          <wp:extent cx="1868170" cy="543560"/>
          <wp:effectExtent l="0" t="0" r="0" b="0"/>
          <wp:wrapNone/>
          <wp:docPr id="1073741829" name="officeArt object" descr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Grafik 6" descr="Grafik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543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10"/>
    <w:rsid w:val="00123995"/>
    <w:rsid w:val="0020289D"/>
    <w:rsid w:val="00283C4B"/>
    <w:rsid w:val="002D51B7"/>
    <w:rsid w:val="003A397E"/>
    <w:rsid w:val="003D70AE"/>
    <w:rsid w:val="00454A10"/>
    <w:rsid w:val="004A2782"/>
    <w:rsid w:val="00592D2F"/>
    <w:rsid w:val="005A5003"/>
    <w:rsid w:val="00702D72"/>
    <w:rsid w:val="00736815"/>
    <w:rsid w:val="007B2D3E"/>
    <w:rsid w:val="007C7DCD"/>
    <w:rsid w:val="00871EBE"/>
    <w:rsid w:val="00897218"/>
    <w:rsid w:val="008C3936"/>
    <w:rsid w:val="008C6E34"/>
    <w:rsid w:val="009A252E"/>
    <w:rsid w:val="009B7F7E"/>
    <w:rsid w:val="009C3CED"/>
    <w:rsid w:val="00AA4B1B"/>
    <w:rsid w:val="00B1288B"/>
    <w:rsid w:val="00B673E8"/>
    <w:rsid w:val="00BA0F34"/>
    <w:rsid w:val="00BA3B52"/>
    <w:rsid w:val="00BA7AC2"/>
    <w:rsid w:val="00CE00B5"/>
    <w:rsid w:val="00D2087A"/>
    <w:rsid w:val="00D21354"/>
    <w:rsid w:val="00D9093A"/>
    <w:rsid w:val="00EA1F53"/>
    <w:rsid w:val="00E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A1C79B"/>
  <w15:docId w15:val="{32609804-B7C9-394A-B8A0-D89EF10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2">
    <w:name w:val="heading 2"/>
    <w:uiPriority w:val="9"/>
    <w:unhideWhenUsed/>
    <w:qFormat/>
    <w:pPr>
      <w:spacing w:before="100" w:after="100"/>
      <w:outlineLvl w:val="1"/>
    </w:pPr>
    <w:rPr>
      <w:rFonts w:ascii="Times" w:hAnsi="Times" w:cs="Arial Unicode MS"/>
      <w:b/>
      <w:bCs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radlbeck@eckert-schule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Katharina Poppe</cp:lastModifiedBy>
  <cp:revision>6</cp:revision>
  <dcterms:created xsi:type="dcterms:W3CDTF">2019-09-19T10:11:00Z</dcterms:created>
  <dcterms:modified xsi:type="dcterms:W3CDTF">2019-10-09T09:52:00Z</dcterms:modified>
</cp:coreProperties>
</file>