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A76F15">
        <w:rPr>
          <w:rFonts w:ascii="Calibri" w:hAnsi="Calibri"/>
          <w:color w:val="000000" w:themeColor="text1"/>
          <w:sz w:val="30"/>
          <w:szCs w:val="30"/>
        </w:rPr>
        <w:t xml:space="preserve"> </w:t>
      </w:r>
      <w:r w:rsidR="00392D11">
        <w:rPr>
          <w:rFonts w:ascii="Calibri" w:hAnsi="Calibri"/>
          <w:color w:val="000000" w:themeColor="text1"/>
          <w:sz w:val="30"/>
          <w:szCs w:val="30"/>
        </w:rPr>
        <w:t>Bayreuth</w:t>
      </w:r>
      <w:r w:rsidR="00265029">
        <w:rPr>
          <w:rFonts w:ascii="Calibri" w:hAnsi="Calibri"/>
          <w:color w:val="000000" w:themeColor="text1"/>
          <w:sz w:val="30"/>
          <w:szCs w:val="30"/>
        </w:rPr>
        <w:t xml:space="preserve"> </w:t>
      </w:r>
      <w:r w:rsidR="008C3936" w:rsidRPr="007B2D3E">
        <w:rPr>
          <w:rFonts w:ascii="Calibri" w:hAnsi="Calibri"/>
          <w:color w:val="000000" w:themeColor="text1"/>
          <w:sz w:val="30"/>
          <w:szCs w:val="30"/>
        </w:rPr>
        <w:t xml:space="preserve">am </w:t>
      </w:r>
      <w:r w:rsidR="00C17E95">
        <w:rPr>
          <w:rFonts w:ascii="Calibri" w:hAnsi="Calibri"/>
          <w:color w:val="000000" w:themeColor="text1"/>
          <w:sz w:val="30"/>
          <w:szCs w:val="30"/>
        </w:rPr>
        <w:t>21</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392D11">
        <w:rPr>
          <w:rFonts w:ascii="Calibri" w:hAnsi="Calibri"/>
          <w:color w:val="000000" w:themeColor="text1"/>
          <w:sz w:val="30"/>
          <w:szCs w:val="30"/>
        </w:rPr>
        <w:t>Januar</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392D11"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Bayreuth</w:t>
      </w:r>
      <w:r w:rsidR="008C3936" w:rsidRPr="007B2D3E">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Pr="00392D11">
        <w:rPr>
          <w:rFonts w:ascii="Calibri" w:hAnsi="Calibri"/>
          <w:color w:val="000000" w:themeColor="text1"/>
          <w:sz w:val="24"/>
          <w:szCs w:val="24"/>
        </w:rPr>
        <w:t>Über Fördermöglichkeiten und neue Weiterbildungs-Angebote in Bayreuth informieren die gemeinnützigen Eckert Schulen am Dienstag, den 21. Januar, ab 18 Uhr an ihrem Standort in der Spinnereistraße 7 in Bayreuth.</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w:t>
      </w:r>
      <w:bookmarkStart w:id="0" w:name="_GoBack"/>
      <w:bookmarkEnd w:id="0"/>
      <w:r w:rsidRPr="001A0E46">
        <w:rPr>
          <w:rFonts w:ascii="Calibri" w:hAnsi="Calibri"/>
          <w:b w:val="0"/>
          <w:bCs w:val="0"/>
          <w:color w:val="000000" w:themeColor="text1"/>
          <w:sz w:val="24"/>
          <w:szCs w:val="24"/>
        </w:rPr>
        <w:t xml:space="preserve"> Mit wachsendem Erfolg unterstützen die Eckert Schulen auch in Oberfranken</w:t>
      </w:r>
      <w:r>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0B23D2" w:rsidRPr="000B23D2">
        <w:rPr>
          <w:rFonts w:ascii="Calibri" w:hAnsi="Calibri"/>
          <w:bCs w:val="0"/>
          <w:color w:val="000000" w:themeColor="text1"/>
          <w:sz w:val="24"/>
          <w:szCs w:val="24"/>
        </w:rPr>
        <w:t>0921</w:t>
      </w:r>
      <w:r w:rsidR="000B23D2">
        <w:rPr>
          <w:rFonts w:ascii="Calibri" w:hAnsi="Calibri"/>
          <w:bCs w:val="0"/>
          <w:color w:val="000000" w:themeColor="text1"/>
          <w:sz w:val="24"/>
          <w:szCs w:val="24"/>
        </w:rPr>
        <w:t>/</w:t>
      </w:r>
      <w:r w:rsidR="000B23D2" w:rsidRPr="000B23D2">
        <w:rPr>
          <w:rFonts w:ascii="Calibri" w:hAnsi="Calibri"/>
          <w:bCs w:val="0"/>
          <w:color w:val="000000" w:themeColor="text1"/>
          <w:sz w:val="24"/>
          <w:szCs w:val="24"/>
        </w:rPr>
        <w:t>79319060</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0B23D2">
        <w:rPr>
          <w:rFonts w:ascii="Calibri" w:hAnsi="Calibri"/>
          <w:bCs w:val="0"/>
          <w:color w:val="000000" w:themeColor="text1"/>
          <w:sz w:val="24"/>
          <w:szCs w:val="24"/>
        </w:rPr>
        <w:t>bayreuth</w:t>
      </w:r>
      <w:r w:rsidRPr="007B2D3E">
        <w:rPr>
          <w:rFonts w:ascii="Calibri" w:hAnsi="Calibri"/>
          <w:bCs w:val="0"/>
          <w:color w:val="000000" w:themeColor="text1"/>
          <w:sz w:val="24"/>
          <w:szCs w:val="24"/>
        </w:rPr>
        <w:t>@eckert-schulen.de oder unter eckert-schulen.de/</w:t>
      </w:r>
      <w:proofErr w:type="spellStart"/>
      <w:r w:rsidR="000B23D2">
        <w:rPr>
          <w:rFonts w:ascii="Calibri" w:hAnsi="Calibri"/>
          <w:bCs w:val="0"/>
          <w:color w:val="000000" w:themeColor="text1"/>
          <w:sz w:val="24"/>
          <w:szCs w:val="24"/>
        </w:rPr>
        <w:t>bayreuth</w:t>
      </w:r>
      <w:proofErr w:type="spellEnd"/>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footerReference w:type="default" r:id="rId7"/>
      <w:headerReference w:type="first" r:id="rId8"/>
      <w:footerReference w:type="first" r:id="rId9"/>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90" w:rsidRDefault="00837B90">
      <w:r>
        <w:separator/>
      </w:r>
    </w:p>
  </w:endnote>
  <w:endnote w:type="continuationSeparator" w:id="0">
    <w:p w:rsidR="00837B90" w:rsidRDefault="0083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90" w:rsidRDefault="00837B90">
      <w:r>
        <w:separator/>
      </w:r>
    </w:p>
  </w:footnote>
  <w:footnote w:type="continuationSeparator" w:id="0">
    <w:p w:rsidR="00837B90" w:rsidRDefault="0083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Januar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Januar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displayBackgroundShape/>
  <w:proofState w:spelling="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B23D2"/>
    <w:rsid w:val="00105AB3"/>
    <w:rsid w:val="00123995"/>
    <w:rsid w:val="001819D5"/>
    <w:rsid w:val="001A0E46"/>
    <w:rsid w:val="001B5E33"/>
    <w:rsid w:val="001D0AF4"/>
    <w:rsid w:val="001F6D69"/>
    <w:rsid w:val="0020289D"/>
    <w:rsid w:val="00265029"/>
    <w:rsid w:val="00281D73"/>
    <w:rsid w:val="00283C4B"/>
    <w:rsid w:val="00293A5A"/>
    <w:rsid w:val="0029616A"/>
    <w:rsid w:val="002D51B7"/>
    <w:rsid w:val="00392D11"/>
    <w:rsid w:val="003A397E"/>
    <w:rsid w:val="003A62B7"/>
    <w:rsid w:val="003B44D4"/>
    <w:rsid w:val="003D70AE"/>
    <w:rsid w:val="00423F03"/>
    <w:rsid w:val="00454A10"/>
    <w:rsid w:val="00477478"/>
    <w:rsid w:val="0048754C"/>
    <w:rsid w:val="00496BC7"/>
    <w:rsid w:val="004A2782"/>
    <w:rsid w:val="004C0196"/>
    <w:rsid w:val="004E7126"/>
    <w:rsid w:val="00534CF1"/>
    <w:rsid w:val="0056481B"/>
    <w:rsid w:val="00592D2F"/>
    <w:rsid w:val="005A0BCE"/>
    <w:rsid w:val="005A5003"/>
    <w:rsid w:val="006E2261"/>
    <w:rsid w:val="00702D72"/>
    <w:rsid w:val="00736815"/>
    <w:rsid w:val="00762D2E"/>
    <w:rsid w:val="007B2D3E"/>
    <w:rsid w:val="007C7DCD"/>
    <w:rsid w:val="00837B90"/>
    <w:rsid w:val="00871EBE"/>
    <w:rsid w:val="00897218"/>
    <w:rsid w:val="008C3936"/>
    <w:rsid w:val="008C6E34"/>
    <w:rsid w:val="008F2DFC"/>
    <w:rsid w:val="00925533"/>
    <w:rsid w:val="0096589E"/>
    <w:rsid w:val="009A252E"/>
    <w:rsid w:val="009B7F7E"/>
    <w:rsid w:val="009C3CED"/>
    <w:rsid w:val="009D314A"/>
    <w:rsid w:val="009E36F1"/>
    <w:rsid w:val="009E5309"/>
    <w:rsid w:val="00A00C33"/>
    <w:rsid w:val="00A24A43"/>
    <w:rsid w:val="00A76F15"/>
    <w:rsid w:val="00AA4B1B"/>
    <w:rsid w:val="00AD2932"/>
    <w:rsid w:val="00B03E63"/>
    <w:rsid w:val="00B1288B"/>
    <w:rsid w:val="00B673E8"/>
    <w:rsid w:val="00BA0F34"/>
    <w:rsid w:val="00BA3B52"/>
    <w:rsid w:val="00BA7AC2"/>
    <w:rsid w:val="00C17E95"/>
    <w:rsid w:val="00C527EA"/>
    <w:rsid w:val="00CE00B5"/>
    <w:rsid w:val="00CE2FE3"/>
    <w:rsid w:val="00D2087A"/>
    <w:rsid w:val="00D21354"/>
    <w:rsid w:val="00D9093A"/>
    <w:rsid w:val="00DB3B73"/>
    <w:rsid w:val="00EA1F53"/>
    <w:rsid w:val="00EB1692"/>
    <w:rsid w:val="00EC1B3C"/>
    <w:rsid w:val="00EE6778"/>
    <w:rsid w:val="00F0552D"/>
    <w:rsid w:val="00FB154B"/>
    <w:rsid w:val="00FD34AA"/>
    <w:rsid w:val="00FE5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C7DC48"/>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2</cp:revision>
  <cp:lastPrinted>2020-01-14T13:41:00Z</cp:lastPrinted>
  <dcterms:created xsi:type="dcterms:W3CDTF">2020-01-14T13:53:00Z</dcterms:created>
  <dcterms:modified xsi:type="dcterms:W3CDTF">2020-01-14T13:53:00Z</dcterms:modified>
</cp:coreProperties>
</file>