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37" w:rsidRDefault="00DC46A5" w:rsidP="00DC46A5">
      <w:pPr>
        <w:tabs>
          <w:tab w:val="left" w:pos="6638"/>
          <w:tab w:val="left" w:pos="8505"/>
        </w:tabs>
      </w:pPr>
      <w:bookmarkStart w:id="0" w:name="_GoBack"/>
      <w:bookmarkEnd w:id="0"/>
      <w:r>
        <w:tab/>
      </w:r>
      <w:r>
        <w:tab/>
      </w:r>
    </w:p>
    <w:p w:rsidR="0026422E" w:rsidRDefault="0026422E" w:rsidP="0026422E"/>
    <w:p w:rsidR="00BE24F6" w:rsidRPr="00BE24F6" w:rsidRDefault="00BE24F6" w:rsidP="0026422E">
      <w:pPr>
        <w:pStyle w:val="KeinLeerraum"/>
        <w:rPr>
          <w:rFonts w:cs="Arial"/>
          <w:b/>
          <w:sz w:val="16"/>
          <w:szCs w:val="16"/>
        </w:rPr>
      </w:pPr>
    </w:p>
    <w:p w:rsidR="0026422E" w:rsidRPr="004D0DBC" w:rsidRDefault="00524E72" w:rsidP="00F50353">
      <w:pPr>
        <w:pStyle w:val="KeinLeerraum"/>
        <w:tabs>
          <w:tab w:val="left" w:pos="8168"/>
          <w:tab w:val="right" w:pos="9070"/>
        </w:tabs>
        <w:rPr>
          <w:rFonts w:cs="Arial"/>
          <w:b/>
          <w:sz w:val="40"/>
          <w:szCs w:val="40"/>
        </w:rPr>
      </w:pPr>
      <w:r w:rsidRPr="00524E72">
        <w:rPr>
          <w:rFonts w:cs="Arial"/>
          <w:b/>
          <w:sz w:val="40"/>
          <w:szCs w:val="40"/>
        </w:rPr>
        <w:t xml:space="preserve">Künstliche Beinverlängerung: </w:t>
      </w:r>
      <w:r>
        <w:rPr>
          <w:rFonts w:cs="Arial"/>
          <w:b/>
          <w:sz w:val="40"/>
          <w:szCs w:val="40"/>
        </w:rPr>
        <w:br/>
      </w:r>
      <w:r w:rsidRPr="00524E72">
        <w:rPr>
          <w:rFonts w:cs="Arial"/>
          <w:b/>
          <w:sz w:val="40"/>
          <w:szCs w:val="40"/>
        </w:rPr>
        <w:t xml:space="preserve">Jeden Tag einen Millimeter größer </w:t>
      </w:r>
      <w:r w:rsidR="00586ADF" w:rsidRPr="004D0DBC">
        <w:rPr>
          <w:rFonts w:cs="Arial"/>
          <w:b/>
          <w:sz w:val="40"/>
          <w:szCs w:val="40"/>
        </w:rPr>
        <w:tab/>
      </w:r>
      <w:r w:rsidR="00DC46A5">
        <w:rPr>
          <w:rFonts w:cs="Arial"/>
          <w:b/>
          <w:sz w:val="40"/>
          <w:szCs w:val="40"/>
        </w:rPr>
        <w:tab/>
      </w:r>
    </w:p>
    <w:p w:rsidR="00E57DC2" w:rsidRDefault="00E57DC2" w:rsidP="00E57DC2">
      <w:pPr>
        <w:pStyle w:val="KeinLeerraum"/>
        <w:spacing w:line="276" w:lineRule="auto"/>
        <w:ind w:right="1982"/>
        <w:jc w:val="both"/>
        <w:rPr>
          <w:sz w:val="23"/>
          <w:szCs w:val="23"/>
        </w:rPr>
      </w:pPr>
    </w:p>
    <w:p w:rsidR="00524E72" w:rsidRPr="007336F8" w:rsidRDefault="00524E72" w:rsidP="00E57DC2">
      <w:pPr>
        <w:pStyle w:val="KeinLeerraum"/>
        <w:spacing w:line="276" w:lineRule="auto"/>
        <w:ind w:right="1982"/>
        <w:jc w:val="both"/>
      </w:pPr>
    </w:p>
    <w:p w:rsidR="00E57DC2" w:rsidRPr="00524E72" w:rsidRDefault="0026422E" w:rsidP="00E57DC2">
      <w:pPr>
        <w:pStyle w:val="KeinLeerraum"/>
        <w:spacing w:line="276" w:lineRule="auto"/>
        <w:ind w:right="1982"/>
        <w:jc w:val="both"/>
        <w:rPr>
          <w:b/>
        </w:rPr>
      </w:pPr>
      <w:r w:rsidRPr="00586ADF">
        <w:t xml:space="preserve">Frankfurt </w:t>
      </w:r>
      <w:r w:rsidR="00700826">
        <w:t>–</w:t>
      </w:r>
      <w:r w:rsidR="00524E72">
        <w:t xml:space="preserve"> </w:t>
      </w:r>
      <w:r w:rsidR="00524E72" w:rsidRPr="00524E72">
        <w:rPr>
          <w:b/>
        </w:rPr>
        <w:t xml:space="preserve">Es gibt nur wenige Zentren in Deutschland, die darauf spezialisiert sind: die künstliche Verlängerung der Beine. Mit neuen Therapiemethoden können Beinknochen um acht Zentimeter und mehr wachsen, etwa um Geburtsfehler, Folgen von Wachstumsstörungen oder von Unfällen auszugleichen. Für immer mehr Menschen ist die künstliche Beinverlängerung aber auch der letzte Ausweg, um schwere psychische Störungen — ausgelöst durch ihre </w:t>
      </w:r>
      <w:proofErr w:type="spellStart"/>
      <w:r w:rsidR="00524E72" w:rsidRPr="00524E72">
        <w:rPr>
          <w:b/>
        </w:rPr>
        <w:t>Kleinwüchsigkeit</w:t>
      </w:r>
      <w:proofErr w:type="spellEnd"/>
      <w:r w:rsidR="00524E72" w:rsidRPr="00524E72">
        <w:rPr>
          <w:b/>
        </w:rPr>
        <w:t xml:space="preserve"> — zu überwinden. Die Operation ist zeitaufwendig, denn Knochen wachsen pro Tag um maximal einen Millimeter. An der Universität Frankfurt wird jetzt eine neue High-Tech-Operationsmethode eingesetzt, die zumindest das Risiko von Komplikationen und Infekten bei diesen Operationen drastisch reduziert. Der Knochen wächst im Innern des Beines mit Hilfe von Magnetkraft. Konventionelle Methoden brauchen eine permanente Verbindung durch die Hautöffnung – mit zwangsläufig hohem Infektionsrisiko. </w:t>
      </w:r>
    </w:p>
    <w:p w:rsidR="004F6ADE" w:rsidRPr="00F50353" w:rsidRDefault="004F6ADE" w:rsidP="00E57DC2">
      <w:pPr>
        <w:pStyle w:val="KeinLeerraum"/>
        <w:spacing w:line="276" w:lineRule="auto"/>
        <w:ind w:right="1982"/>
        <w:jc w:val="both"/>
        <w:rPr>
          <w:b/>
        </w:rPr>
      </w:pPr>
    </w:p>
    <w:p w:rsidR="00524E72" w:rsidRDefault="00524E72" w:rsidP="00524E72">
      <w:pPr>
        <w:pStyle w:val="KeinLeerraum"/>
        <w:spacing w:line="276" w:lineRule="auto"/>
        <w:ind w:right="1982"/>
        <w:jc w:val="both"/>
      </w:pPr>
      <w:r>
        <w:t>70 Prozent aller Menschen haben nach einer Analyse der Weltgesundheitsorganisation (WHO) eine leichte Schiefstellung des Beckens, in der Regel ausgelöst durch unterschiedlich lange Beine. Langfristige Folgen können neben der auch optisch sichtbaren Behinderung beim Gehen irreparable Schäden am Bewegungsapparat sein.</w:t>
      </w:r>
    </w:p>
    <w:p w:rsidR="00524E72" w:rsidRDefault="00524E72" w:rsidP="00524E72">
      <w:pPr>
        <w:pStyle w:val="KeinLeerraum"/>
        <w:spacing w:line="276" w:lineRule="auto"/>
        <w:ind w:right="1982"/>
        <w:jc w:val="both"/>
      </w:pPr>
    </w:p>
    <w:p w:rsidR="00524E72" w:rsidRDefault="00524E72" w:rsidP="00524E72">
      <w:pPr>
        <w:pStyle w:val="KeinLeerraum"/>
        <w:spacing w:line="276" w:lineRule="auto"/>
        <w:ind w:right="1982"/>
        <w:jc w:val="both"/>
      </w:pPr>
      <w:r>
        <w:t>Geringe Längenunterschiede bei den Beinen von einigen Millimetern korrigiert der Körper selbst oder sie lassen sich zum Be</w:t>
      </w:r>
      <w:r w:rsidR="00747E45">
        <w:t>ispiel durch Schuheinlagen aus</w:t>
      </w:r>
      <w:r>
        <w:t>gleichen. Bei Längendifferenzen von drei und mehr Zentimetern kann eine künstliche Knochenverlängerung sinnvoll sein. Dazu wird an einer definierten Stelle der Beinknochen geteilt. An der Bruchstelle bildet sich neu</w:t>
      </w:r>
      <w:r w:rsidR="00747E45">
        <w:t>e</w:t>
      </w:r>
      <w:r>
        <w:t xml:space="preserve"> Knochensubstanz. Durch langsames Auseinanderziehen der Knochenenden um täglich einen Millimeter wächst der Knochen dann kontinuierlich. „Bei einer Verlängerung des oder der Beinknochen um sechs Zentimeter dauert das damit rund 60 Tage plus 90 Tage Konsolidierungszeit, in der die Knochensubstanz dann belastbare Tragfähigkeit erhält“, sagt Dr. Stefanie Adolf, führende Expertin für Knochenverlängerung am Uniklinikum Friedrichsheim in Frankfurt.</w:t>
      </w:r>
    </w:p>
    <w:p w:rsidR="00524E72" w:rsidRDefault="00524E72" w:rsidP="00524E72">
      <w:pPr>
        <w:pStyle w:val="KeinLeerraum"/>
        <w:spacing w:line="276" w:lineRule="auto"/>
        <w:ind w:right="1982"/>
        <w:jc w:val="both"/>
      </w:pPr>
    </w:p>
    <w:p w:rsidR="00747E45" w:rsidRDefault="00747E45" w:rsidP="00524E72">
      <w:pPr>
        <w:pStyle w:val="KeinLeerraum"/>
        <w:spacing w:line="276" w:lineRule="auto"/>
        <w:ind w:right="1982"/>
        <w:jc w:val="both"/>
      </w:pPr>
    </w:p>
    <w:p w:rsidR="00747E45" w:rsidRDefault="00747E45" w:rsidP="00524E72">
      <w:pPr>
        <w:pStyle w:val="KeinLeerraum"/>
        <w:spacing w:line="276" w:lineRule="auto"/>
        <w:ind w:right="1982"/>
        <w:jc w:val="both"/>
      </w:pPr>
    </w:p>
    <w:p w:rsidR="00747E45" w:rsidRDefault="00747E45" w:rsidP="00524E72">
      <w:pPr>
        <w:pStyle w:val="KeinLeerraum"/>
        <w:spacing w:line="276" w:lineRule="auto"/>
        <w:ind w:right="1982"/>
        <w:jc w:val="both"/>
      </w:pPr>
    </w:p>
    <w:p w:rsidR="00524E72" w:rsidRPr="00747E45" w:rsidRDefault="00524E72" w:rsidP="00524E72">
      <w:pPr>
        <w:pStyle w:val="KeinLeerraum"/>
        <w:spacing w:line="276" w:lineRule="auto"/>
        <w:ind w:right="1982"/>
        <w:jc w:val="both"/>
        <w:rPr>
          <w:b/>
        </w:rPr>
      </w:pPr>
      <w:r w:rsidRPr="00747E45">
        <w:rPr>
          <w:b/>
        </w:rPr>
        <w:t>Wachsen mit Magnetkraft</w:t>
      </w:r>
    </w:p>
    <w:p w:rsidR="00747E45" w:rsidRDefault="00747E45" w:rsidP="00524E72">
      <w:pPr>
        <w:pStyle w:val="KeinLeerraum"/>
        <w:spacing w:line="276" w:lineRule="auto"/>
        <w:ind w:right="1982"/>
        <w:jc w:val="both"/>
      </w:pPr>
    </w:p>
    <w:p w:rsidR="00524E72" w:rsidRDefault="00524E72" w:rsidP="00524E72">
      <w:pPr>
        <w:pStyle w:val="KeinLeerraum"/>
        <w:spacing w:line="276" w:lineRule="auto"/>
        <w:ind w:right="1982"/>
        <w:jc w:val="both"/>
      </w:pPr>
      <w:r>
        <w:t>Das Auseinanderziehen der Knochenenden erfolgt bei konventionellen Methoden mechanisch durch ein Drehgestell von außen, das an mehreren Stellen die Haut durchstößt – mit der ständigen Gefahr von Infektionen. Die jetzt in der Uniklinik Friedrichsheim eingesetzte neue Methode bewegt die Knochenenden praktisch kontaktlos mit Hilfe von zwei an den Knochenenden angebrachten Präzisionsmagneten, deren Lage und Polung durch die geschlossene Haut täglich von außen verändert wird.</w:t>
      </w:r>
    </w:p>
    <w:p w:rsidR="00524E72" w:rsidRDefault="00524E72" w:rsidP="00524E72">
      <w:pPr>
        <w:pStyle w:val="KeinLeerraum"/>
        <w:spacing w:line="276" w:lineRule="auto"/>
        <w:ind w:right="1982"/>
        <w:jc w:val="both"/>
      </w:pPr>
    </w:p>
    <w:p w:rsidR="00524E72" w:rsidRDefault="00524E72" w:rsidP="00524E72">
      <w:pPr>
        <w:pStyle w:val="KeinLeerraum"/>
        <w:spacing w:line="276" w:lineRule="auto"/>
        <w:ind w:right="1982"/>
        <w:jc w:val="both"/>
      </w:pPr>
      <w:r>
        <w:t xml:space="preserve">„Mit dem Umstieg auf die neue Operationstechnik reagiert die Uniklinik Frankfurt auch auf eine Entwicklung, die in den USA, in Asien und auch in Russland begann und jetzt zunehmend auch in Deutschland </w:t>
      </w:r>
      <w:r w:rsidR="00747E45">
        <w:t>spürbar wird“, sagt Dr. Adolf zu</w:t>
      </w:r>
      <w:r>
        <w:t>m Wunsch kleinwüchsiger Jugendlicher nach mehr Körpergröße. Während etwa in den USA solche zeitaufwendigen Eingriffe 50.000 Euro und mehr kosten können, sind Beinverlängerungen mit der neuen Magnet-Technik je nach Umfang der Behandlung für weniger als 20.000 Euro möglich.</w:t>
      </w:r>
    </w:p>
    <w:p w:rsidR="00AD35D1" w:rsidRDefault="00AD35D1" w:rsidP="00E57DC2">
      <w:pPr>
        <w:pStyle w:val="KeinLeerraum"/>
        <w:spacing w:line="276" w:lineRule="auto"/>
        <w:ind w:right="1982"/>
        <w:jc w:val="both"/>
      </w:pPr>
    </w:p>
    <w:p w:rsidR="00AD35D1" w:rsidRDefault="00AD35D1" w:rsidP="00E57DC2">
      <w:pPr>
        <w:pStyle w:val="KeinLeerraum"/>
        <w:spacing w:line="276" w:lineRule="auto"/>
        <w:ind w:right="1982"/>
        <w:jc w:val="both"/>
      </w:pPr>
    </w:p>
    <w:p w:rsidR="00586ADF" w:rsidRPr="00F2201B" w:rsidRDefault="00586ADF" w:rsidP="00E57DC2">
      <w:pPr>
        <w:pStyle w:val="KeinLeerraum"/>
        <w:spacing w:line="276" w:lineRule="auto"/>
        <w:ind w:right="1982"/>
        <w:jc w:val="both"/>
        <w:rPr>
          <w:b/>
        </w:rPr>
      </w:pPr>
      <w:r w:rsidRPr="00F2201B">
        <w:rPr>
          <w:b/>
        </w:rPr>
        <w:t xml:space="preserve">Weitere Presseinformationen und aktuelle Reportagen </w:t>
      </w:r>
    </w:p>
    <w:p w:rsidR="00586ADF" w:rsidRPr="00F2201B" w:rsidRDefault="00161B59" w:rsidP="00E57DC2">
      <w:pPr>
        <w:pStyle w:val="KeinLeerraum"/>
        <w:spacing w:line="276" w:lineRule="auto"/>
        <w:ind w:right="1982"/>
        <w:jc w:val="both"/>
        <w:rPr>
          <w:b/>
        </w:rPr>
      </w:pPr>
      <w:r>
        <w:rPr>
          <w:b/>
        </w:rPr>
        <w:t>über die</w:t>
      </w:r>
      <w:r w:rsidR="00586ADF" w:rsidRPr="00F2201B">
        <w:rPr>
          <w:b/>
        </w:rPr>
        <w:t xml:space="preserve"> Orthopädische Universitätsklinik Friedrichsheim im Internet unter:</w:t>
      </w:r>
    </w:p>
    <w:p w:rsidR="00C6530B" w:rsidRPr="00F2201B" w:rsidRDefault="00C6530B" w:rsidP="00E57DC2">
      <w:pPr>
        <w:pStyle w:val="KeinLeerraum"/>
        <w:spacing w:line="276" w:lineRule="auto"/>
        <w:ind w:right="1982"/>
        <w:jc w:val="both"/>
        <w:rPr>
          <w:b/>
        </w:rPr>
      </w:pPr>
      <w:r>
        <w:rPr>
          <w:b/>
        </w:rPr>
        <w:t>http://friedrichsheim.newswork.de</w:t>
      </w:r>
    </w:p>
    <w:p w:rsidR="0026422E" w:rsidRPr="0026422E" w:rsidRDefault="0026422E" w:rsidP="00E57DC2">
      <w:pPr>
        <w:pStyle w:val="KeinLeerraum"/>
        <w:spacing w:line="276" w:lineRule="auto"/>
        <w:ind w:right="1982"/>
        <w:jc w:val="both"/>
        <w:rPr>
          <w:rFonts w:ascii="Arial" w:hAnsi="Arial"/>
        </w:rPr>
      </w:pPr>
    </w:p>
    <w:p w:rsidR="00770E37" w:rsidRPr="001D78EE" w:rsidRDefault="00770E37" w:rsidP="00E57DC2">
      <w:pPr>
        <w:pStyle w:val="KeinLeerraum"/>
        <w:spacing w:line="276" w:lineRule="auto"/>
        <w:ind w:right="1982"/>
        <w:jc w:val="both"/>
      </w:pPr>
    </w:p>
    <w:sectPr w:rsidR="00770E37" w:rsidRPr="001D78EE" w:rsidSect="001D78EE">
      <w:headerReference w:type="default" r:id="rId8"/>
      <w:pgSz w:w="11906" w:h="16838"/>
      <w:pgMar w:top="1418" w:right="1418" w:bottom="1418" w:left="1418" w:header="142"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190" w:rsidRDefault="007B4190" w:rsidP="002B58DC">
      <w:pPr>
        <w:spacing w:after="0" w:line="240" w:lineRule="auto"/>
      </w:pPr>
      <w:r>
        <w:separator/>
      </w:r>
    </w:p>
  </w:endnote>
  <w:endnote w:type="continuationSeparator" w:id="0">
    <w:p w:rsidR="007B4190" w:rsidRDefault="007B4190" w:rsidP="002B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190" w:rsidRDefault="007B4190" w:rsidP="002B58DC">
      <w:pPr>
        <w:spacing w:after="0" w:line="240" w:lineRule="auto"/>
      </w:pPr>
      <w:r>
        <w:separator/>
      </w:r>
    </w:p>
  </w:footnote>
  <w:footnote w:type="continuationSeparator" w:id="0">
    <w:p w:rsidR="007B4190" w:rsidRDefault="007B4190" w:rsidP="002B5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DC" w:rsidRDefault="00650B50" w:rsidP="002B58DC">
    <w:pPr>
      <w:pStyle w:val="Kopfzeile"/>
      <w:ind w:left="-1134"/>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4890770</wp:posOffset>
              </wp:positionH>
              <wp:positionV relativeFrom="paragraph">
                <wp:posOffset>1179830</wp:posOffset>
              </wp:positionV>
              <wp:extent cx="12700" cy="9118600"/>
              <wp:effectExtent l="0" t="0" r="25400" b="25400"/>
              <wp:wrapNone/>
              <wp:docPr id="9" name="Gerader Verbinder 9"/>
              <wp:cNvGraphicFramePr/>
              <a:graphic xmlns:a="http://schemas.openxmlformats.org/drawingml/2006/main">
                <a:graphicData uri="http://schemas.microsoft.com/office/word/2010/wordprocessingShape">
                  <wps:wsp>
                    <wps:cNvCnPr/>
                    <wps:spPr>
                      <a:xfrm>
                        <a:off x="0" y="0"/>
                        <a:ext cx="12700" cy="911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92.9pt" to="386.1pt,8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4878070</wp:posOffset>
              </wp:positionH>
              <wp:positionV relativeFrom="paragraph">
                <wp:posOffset>1217930</wp:posOffset>
              </wp:positionV>
              <wp:extent cx="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r Verbinde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4.1pt,95.9pt" to="384.1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1312" behindDoc="0" locked="0" layoutInCell="1" allowOverlap="1" wp14:anchorId="4C1C7895" wp14:editId="7B4AD566">
              <wp:simplePos x="0" y="0"/>
              <wp:positionH relativeFrom="column">
                <wp:posOffset>4878070</wp:posOffset>
              </wp:positionH>
              <wp:positionV relativeFrom="paragraph">
                <wp:posOffset>1154430</wp:posOffset>
              </wp:positionV>
              <wp:extent cx="1701800" cy="92456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701800" cy="924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524E72">
                            <w:rPr>
                              <w:rFonts w:cs="Times New Roman"/>
                            </w:rPr>
                            <w:t>004</w:t>
                          </w:r>
                        </w:p>
                        <w:p w:rsidR="00650B50" w:rsidRPr="001D78EE" w:rsidRDefault="00650B50" w:rsidP="00650B50">
                          <w:pPr>
                            <w:spacing w:after="0" w:line="240" w:lineRule="auto"/>
                            <w:rPr>
                              <w:rFonts w:cs="Times New Roman"/>
                            </w:rPr>
                          </w:pPr>
                          <w:r>
                            <w:rPr>
                              <w:rFonts w:cs="Times New Roman"/>
                            </w:rPr>
                            <w:t xml:space="preserve">  </w:t>
                          </w:r>
                          <w:r w:rsidR="00B54313">
                            <w:rPr>
                              <w:rFonts w:cs="Times New Roman"/>
                            </w:rPr>
                            <w:t>05.02.2016</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r>
                            <w:t xml:space="preserve">  Ansprechpartner</w:t>
                          </w:r>
                        </w:p>
                        <w:p w:rsidR="00650B50" w:rsidRDefault="00650B50" w:rsidP="00650B50">
                          <w:pPr>
                            <w:spacing w:after="0" w:line="240" w:lineRule="auto"/>
                          </w:pPr>
                          <w:r>
                            <w:t xml:space="preserve">  für die Medien:</w:t>
                          </w:r>
                        </w:p>
                        <w:p w:rsidR="00650B50" w:rsidRDefault="00650B50" w:rsidP="00650B50">
                          <w:pPr>
                            <w:spacing w:after="0" w:line="240" w:lineRule="auto"/>
                          </w:pPr>
                        </w:p>
                        <w:p w:rsidR="00B54313" w:rsidRDefault="00650B50" w:rsidP="00B54313">
                          <w:pPr>
                            <w:spacing w:after="0" w:line="240" w:lineRule="auto"/>
                          </w:pPr>
                          <w:r>
                            <w:rPr>
                              <w:b/>
                            </w:rPr>
                            <w:t xml:space="preserve">  </w:t>
                          </w:r>
                          <w:r w:rsidR="00B54313">
                            <w:t>Sekretariat:</w:t>
                          </w:r>
                        </w:p>
                        <w:p w:rsidR="00B54313" w:rsidRDefault="00B54313" w:rsidP="00B54313">
                          <w:pPr>
                            <w:spacing w:after="0" w:line="240" w:lineRule="auto"/>
                          </w:pPr>
                          <w:r>
                            <w:t xml:space="preserve">  Anna Wendt</w:t>
                          </w:r>
                        </w:p>
                        <w:p w:rsidR="00B54313" w:rsidRDefault="00B54313" w:rsidP="00B54313">
                          <w:pPr>
                            <w:spacing w:after="0" w:line="240" w:lineRule="auto"/>
                          </w:pPr>
                          <w:r>
                            <w:t xml:space="preserve">  Telefon:</w:t>
                          </w:r>
                        </w:p>
                        <w:p w:rsidR="00B54313" w:rsidRPr="008F34F6" w:rsidRDefault="00B54313" w:rsidP="00B54313">
                          <w:pPr>
                            <w:spacing w:after="0" w:line="240" w:lineRule="auto"/>
                          </w:pPr>
                          <w:r>
                            <w:t xml:space="preserve">  </w:t>
                          </w:r>
                          <w:r w:rsidRPr="008F34F6">
                            <w:t>+49 (0)69-</w:t>
                          </w:r>
                          <w:r>
                            <w:t>6705-232</w:t>
                          </w:r>
                        </w:p>
                        <w:p w:rsidR="00B54313" w:rsidRPr="002C1AF7" w:rsidRDefault="00B54313" w:rsidP="00B54313">
                          <w:pPr>
                            <w:spacing w:after="0" w:line="240" w:lineRule="auto"/>
                          </w:pPr>
                          <w:r w:rsidRPr="008F34F6">
                            <w:t xml:space="preserve">  </w:t>
                          </w:r>
                          <w:r w:rsidRPr="002C1AF7">
                            <w:t>Mail:</w:t>
                          </w:r>
                          <w:r w:rsidRPr="002C1AF7">
                            <w:br/>
                            <w:t xml:space="preserve">  </w:t>
                          </w:r>
                          <w:r w:rsidRPr="002C1AF7">
                            <w:rPr>
                              <w:sz w:val="20"/>
                              <w:szCs w:val="20"/>
                            </w:rPr>
                            <w:t>a.wendt@friedrichsheim.de</w:t>
                          </w:r>
                        </w:p>
                        <w:p w:rsidR="00B54313" w:rsidRPr="002C1AF7" w:rsidRDefault="00B54313" w:rsidP="00B54313">
                          <w:pPr>
                            <w:spacing w:after="0" w:line="240" w:lineRule="auto"/>
                          </w:pPr>
                        </w:p>
                        <w:p w:rsidR="00B54313" w:rsidRDefault="00B54313" w:rsidP="00B54313">
                          <w:pPr>
                            <w:spacing w:after="0" w:line="240" w:lineRule="auto"/>
                          </w:pPr>
                          <w:r>
                            <w:t xml:space="preserve">  Direktionsassistentin:</w:t>
                          </w:r>
                        </w:p>
                        <w:p w:rsidR="00B54313" w:rsidRDefault="00B54313" w:rsidP="00B54313">
                          <w:pPr>
                            <w:spacing w:after="0" w:line="240" w:lineRule="auto"/>
                          </w:pPr>
                          <w:r>
                            <w:t xml:space="preserve">  Sigrid Diehl</w:t>
                          </w:r>
                        </w:p>
                        <w:p w:rsidR="00B54313" w:rsidRDefault="00B54313" w:rsidP="00B54313">
                          <w:pPr>
                            <w:spacing w:after="0" w:line="240" w:lineRule="auto"/>
                          </w:pPr>
                          <w:r>
                            <w:t xml:space="preserve">  Telefon:</w:t>
                          </w:r>
                        </w:p>
                        <w:p w:rsidR="00B54313" w:rsidRPr="008F34F6" w:rsidRDefault="00B54313" w:rsidP="00B54313">
                          <w:pPr>
                            <w:spacing w:after="0" w:line="240" w:lineRule="auto"/>
                          </w:pPr>
                          <w:r>
                            <w:t xml:space="preserve">  </w:t>
                          </w:r>
                          <w:r w:rsidRPr="008F34F6">
                            <w:t>+49 (0)69-</w:t>
                          </w:r>
                          <w:r>
                            <w:t>6705-225</w:t>
                          </w:r>
                        </w:p>
                        <w:p w:rsidR="00B54313" w:rsidRPr="002C1AF7" w:rsidRDefault="00B54313" w:rsidP="00B54313">
                          <w:pPr>
                            <w:spacing w:after="0" w:line="240" w:lineRule="auto"/>
                          </w:pPr>
                          <w:r w:rsidRPr="008F34F6">
                            <w:t xml:space="preserve">  </w:t>
                          </w:r>
                          <w:r w:rsidRPr="002C1AF7">
                            <w:t>Mail:</w:t>
                          </w:r>
                          <w:r w:rsidRPr="002C1AF7">
                            <w:br/>
                            <w:t xml:space="preserve">  </w:t>
                          </w:r>
                          <w:r w:rsidRPr="002C1AF7">
                            <w:rPr>
                              <w:sz w:val="20"/>
                              <w:szCs w:val="20"/>
                            </w:rPr>
                            <w:t>s.diehl@friedrichsheim.de</w:t>
                          </w:r>
                        </w:p>
                        <w:p w:rsidR="00650B50" w:rsidRPr="008F34F6" w:rsidRDefault="00650B50" w:rsidP="00B54313">
                          <w:pPr>
                            <w:spacing w:after="0" w:line="240" w:lineRule="auto"/>
                          </w:pPr>
                        </w:p>
                        <w:p w:rsidR="00650B50" w:rsidRPr="008F34F6" w:rsidRDefault="00650B50" w:rsidP="00650B50">
                          <w:pPr>
                            <w:spacing w:after="0" w:line="240" w:lineRule="auto"/>
                          </w:pPr>
                        </w:p>
                        <w:p w:rsidR="00650B50" w:rsidRPr="008F34F6" w:rsidRDefault="00650B50"/>
                        <w:p w:rsidR="00650B50" w:rsidRPr="008F34F6" w:rsidRDefault="00650B50"/>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r w:rsidRPr="008F34F6">
                            <w:rPr>
                              <w:b/>
                            </w:rPr>
                            <w:t xml:space="preserve">  Orthopädische</w:t>
                          </w:r>
                        </w:p>
                        <w:p w:rsidR="00650B50" w:rsidRPr="001D78EE" w:rsidRDefault="00650B50" w:rsidP="00650B50">
                          <w:pPr>
                            <w:spacing w:after="0" w:line="240" w:lineRule="auto"/>
                            <w:rPr>
                              <w:b/>
                            </w:rPr>
                          </w:pPr>
                          <w:r w:rsidRPr="008F34F6">
                            <w:rPr>
                              <w:b/>
                            </w:rPr>
                            <w:t xml:space="preserve">  </w:t>
                          </w:r>
                          <w:r w:rsidRPr="001D78EE">
                            <w:rPr>
                              <w:b/>
                            </w:rPr>
                            <w:t>Universitätsklinik</w:t>
                          </w:r>
                        </w:p>
                        <w:p w:rsidR="00650B50" w:rsidRPr="001D78EE" w:rsidRDefault="00650B50" w:rsidP="00650B50">
                          <w:pPr>
                            <w:spacing w:after="0" w:line="240" w:lineRule="auto"/>
                            <w:rPr>
                              <w:b/>
                            </w:rPr>
                          </w:pPr>
                          <w:r>
                            <w:rPr>
                              <w:b/>
                            </w:rPr>
                            <w:t xml:space="preserve">  </w:t>
                          </w:r>
                          <w:r w:rsidR="004674C8">
                            <w:rPr>
                              <w:b/>
                            </w:rPr>
                            <w:t>Friedrichsheim g</w:t>
                          </w:r>
                          <w:r w:rsidRPr="001D78EE">
                            <w:rPr>
                              <w:b/>
                            </w:rPr>
                            <w:t>GmbH</w:t>
                          </w:r>
                        </w:p>
                        <w:p w:rsidR="00650B50" w:rsidRDefault="00650B50" w:rsidP="00650B50">
                          <w:pPr>
                            <w:spacing w:after="0" w:line="240" w:lineRule="auto"/>
                          </w:pPr>
                          <w:r>
                            <w:t xml:space="preserve">  Marienburgstraße 2</w:t>
                          </w:r>
                        </w:p>
                        <w:p w:rsidR="00650B50" w:rsidRDefault="00650B50" w:rsidP="00650B50">
                          <w:pPr>
                            <w:spacing w:after="0" w:line="240" w:lineRule="auto"/>
                          </w:pPr>
                          <w:r>
                            <w:t xml:space="preserve">  60528 Frankfurt/M.</w:t>
                          </w:r>
                        </w:p>
                        <w:p w:rsidR="00650B50" w:rsidRDefault="00650B50" w:rsidP="00650B50">
                          <w:pPr>
                            <w:spacing w:after="0" w:line="240" w:lineRule="auto"/>
                          </w:pPr>
                          <w:r>
                            <w:t xml:space="preserve">  Telefon:</w:t>
                          </w:r>
                        </w:p>
                        <w:p w:rsidR="00650B50" w:rsidRDefault="00650B50" w:rsidP="00650B50">
                          <w:pPr>
                            <w:spacing w:after="0" w:line="240" w:lineRule="auto"/>
                          </w:pPr>
                          <w:r>
                            <w:t xml:space="preserve">  +49 (0)69-6705-0</w:t>
                          </w:r>
                        </w:p>
                        <w:p w:rsidR="00650B50" w:rsidRDefault="00650B50" w:rsidP="00650B50">
                          <w:pPr>
                            <w:spacing w:after="0" w:line="240" w:lineRule="auto"/>
                          </w:pPr>
                        </w:p>
                        <w:p w:rsidR="00650B50" w:rsidRPr="00161B59" w:rsidRDefault="00650B50" w:rsidP="00161B59">
                          <w:pPr>
                            <w:pStyle w:val="KeinLeerraum"/>
                            <w:rPr>
                              <w:b/>
                            </w:rPr>
                          </w:pPr>
                          <w:r>
                            <w:t xml:space="preserve">  </w:t>
                          </w:r>
                          <w:r w:rsidRPr="00161B59">
                            <w:rPr>
                              <w:b/>
                            </w:rPr>
                            <w:t>Geschäftsführung:</w:t>
                          </w:r>
                        </w:p>
                        <w:p w:rsidR="00650B50" w:rsidRPr="00BE24F6" w:rsidRDefault="00650B50" w:rsidP="00161B59">
                          <w:pPr>
                            <w:pStyle w:val="KeinLeerraum"/>
                          </w:pPr>
                          <w:r>
                            <w:t xml:space="preserve">  </w:t>
                          </w:r>
                          <w:r w:rsidRPr="00BE24F6">
                            <w:t>Ines Manegold, Dipl.-</w:t>
                          </w:r>
                          <w:proofErr w:type="spellStart"/>
                          <w:r w:rsidRPr="00BE24F6">
                            <w:t>Kff</w:t>
                          </w:r>
                          <w:proofErr w:type="spellEnd"/>
                          <w:r w:rsidRPr="00BE24F6">
                            <w:t>.</w:t>
                          </w:r>
                        </w:p>
                        <w:p w:rsidR="00650B50" w:rsidRPr="00F50353" w:rsidRDefault="00650B50" w:rsidP="00161B59">
                          <w:pPr>
                            <w:pStyle w:val="KeinLeerraum"/>
                            <w:rPr>
                              <w:lang w:val="en-US"/>
                            </w:rPr>
                          </w:pPr>
                          <w:r w:rsidRPr="00BE24F6">
                            <w:t xml:space="preserve">  </w:t>
                          </w:r>
                          <w:proofErr w:type="gramStart"/>
                          <w:r w:rsidRPr="00F50353">
                            <w:rPr>
                              <w:lang w:val="en-US"/>
                            </w:rPr>
                            <w:t>Univ.-Prof. Dr. med.</w:t>
                          </w:r>
                          <w:proofErr w:type="gramEnd"/>
                        </w:p>
                        <w:p w:rsidR="00650B50" w:rsidRPr="00161B59" w:rsidRDefault="00650B50" w:rsidP="00161B59">
                          <w:pPr>
                            <w:pStyle w:val="KeinLeerraum"/>
                            <w:rPr>
                              <w:lang w:val="en-US"/>
                            </w:rPr>
                          </w:pPr>
                          <w:r w:rsidRPr="00F50353">
                            <w:rPr>
                              <w:lang w:val="en-US"/>
                            </w:rPr>
                            <w:t xml:space="preserve">  </w:t>
                          </w:r>
                          <w:r w:rsidR="00161B59" w:rsidRPr="00161B59">
                            <w:rPr>
                              <w:lang w:val="en-US"/>
                            </w:rPr>
                            <w:t>Andrea Me</w:t>
                          </w:r>
                          <w:r w:rsidRPr="00161B59">
                            <w:rPr>
                              <w:lang w:val="en-US"/>
                            </w:rPr>
                            <w:t>urer</w:t>
                          </w:r>
                        </w:p>
                        <w:p w:rsidR="00650B50" w:rsidRPr="00161B59" w:rsidRDefault="00650B50" w:rsidP="00650B50">
                          <w:pPr>
                            <w:rPr>
                              <w:lang w:val="en-US"/>
                            </w:rPr>
                          </w:pPr>
                        </w:p>
                        <w:p w:rsidR="00650B50" w:rsidRPr="00161B59" w:rsidRDefault="00650B5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384.1pt;margin-top:90.9pt;width:134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" fillcolor="white [3201]" stroked="f" strokeweight=".5pt">
              <v:textbo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524E72">
                      <w:rPr>
                        <w:rFonts w:cs="Times New Roman"/>
                      </w:rPr>
                      <w:t>004</w:t>
                    </w:r>
                  </w:p>
                  <w:p w:rsidR="00650B50" w:rsidRPr="001D78EE" w:rsidRDefault="00650B50" w:rsidP="00650B50">
                    <w:pPr>
                      <w:spacing w:after="0" w:line="240" w:lineRule="auto"/>
                      <w:rPr>
                        <w:rFonts w:cs="Times New Roman"/>
                      </w:rPr>
                    </w:pPr>
                    <w:r>
                      <w:rPr>
                        <w:rFonts w:cs="Times New Roman"/>
                      </w:rPr>
                      <w:t xml:space="preserve">  </w:t>
                    </w:r>
                    <w:r w:rsidR="00B54313">
                      <w:rPr>
                        <w:rFonts w:cs="Times New Roman"/>
                      </w:rPr>
                      <w:t>05.02.2016</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r>
                      <w:t xml:space="preserve">  Ansprechpartner</w:t>
                    </w:r>
                  </w:p>
                  <w:p w:rsidR="00650B50" w:rsidRDefault="00650B50" w:rsidP="00650B50">
                    <w:pPr>
                      <w:spacing w:after="0" w:line="240" w:lineRule="auto"/>
                    </w:pPr>
                    <w:r>
                      <w:t xml:space="preserve">  für die Medien:</w:t>
                    </w:r>
                  </w:p>
                  <w:p w:rsidR="00650B50" w:rsidRDefault="00650B50" w:rsidP="00650B50">
                    <w:pPr>
                      <w:spacing w:after="0" w:line="240" w:lineRule="auto"/>
                    </w:pPr>
                  </w:p>
                  <w:p w:rsidR="00B54313" w:rsidRDefault="00650B50" w:rsidP="00B54313">
                    <w:pPr>
                      <w:spacing w:after="0" w:line="240" w:lineRule="auto"/>
                    </w:pPr>
                    <w:r>
                      <w:rPr>
                        <w:b/>
                      </w:rPr>
                      <w:t xml:space="preserve">  </w:t>
                    </w:r>
                    <w:r w:rsidR="00B54313">
                      <w:t>Sekretariat:</w:t>
                    </w:r>
                  </w:p>
                  <w:p w:rsidR="00B54313" w:rsidRDefault="00B54313" w:rsidP="00B54313">
                    <w:pPr>
                      <w:spacing w:after="0" w:line="240" w:lineRule="auto"/>
                    </w:pPr>
                    <w:r>
                      <w:t xml:space="preserve">  Anna Wendt</w:t>
                    </w:r>
                  </w:p>
                  <w:p w:rsidR="00B54313" w:rsidRDefault="00B54313" w:rsidP="00B54313">
                    <w:pPr>
                      <w:spacing w:after="0" w:line="240" w:lineRule="auto"/>
                    </w:pPr>
                    <w:r>
                      <w:t xml:space="preserve">  Telefon:</w:t>
                    </w:r>
                  </w:p>
                  <w:p w:rsidR="00B54313" w:rsidRPr="008F34F6" w:rsidRDefault="00B54313" w:rsidP="00B54313">
                    <w:pPr>
                      <w:spacing w:after="0" w:line="240" w:lineRule="auto"/>
                    </w:pPr>
                    <w:r>
                      <w:t xml:space="preserve">  </w:t>
                    </w:r>
                    <w:r w:rsidRPr="008F34F6">
                      <w:t>+49 (0)69-</w:t>
                    </w:r>
                    <w:r>
                      <w:t>6705-232</w:t>
                    </w:r>
                  </w:p>
                  <w:p w:rsidR="00B54313" w:rsidRPr="002C1AF7" w:rsidRDefault="00B54313" w:rsidP="00B54313">
                    <w:pPr>
                      <w:spacing w:after="0" w:line="240" w:lineRule="auto"/>
                    </w:pPr>
                    <w:r w:rsidRPr="008F34F6">
                      <w:t xml:space="preserve">  </w:t>
                    </w:r>
                    <w:r w:rsidRPr="002C1AF7">
                      <w:t>Mail:</w:t>
                    </w:r>
                    <w:r w:rsidRPr="002C1AF7">
                      <w:br/>
                      <w:t xml:space="preserve">  </w:t>
                    </w:r>
                    <w:r w:rsidRPr="002C1AF7">
                      <w:rPr>
                        <w:sz w:val="20"/>
                        <w:szCs w:val="20"/>
                      </w:rPr>
                      <w:t>a.wendt@friedrichsheim.de</w:t>
                    </w:r>
                  </w:p>
                  <w:p w:rsidR="00B54313" w:rsidRPr="002C1AF7" w:rsidRDefault="00B54313" w:rsidP="00B54313">
                    <w:pPr>
                      <w:spacing w:after="0" w:line="240" w:lineRule="auto"/>
                    </w:pPr>
                  </w:p>
                  <w:p w:rsidR="00B54313" w:rsidRDefault="00B54313" w:rsidP="00B54313">
                    <w:pPr>
                      <w:spacing w:after="0" w:line="240" w:lineRule="auto"/>
                    </w:pPr>
                    <w:r>
                      <w:t xml:space="preserve">  Direktionsassistentin:</w:t>
                    </w:r>
                  </w:p>
                  <w:p w:rsidR="00B54313" w:rsidRDefault="00B54313" w:rsidP="00B54313">
                    <w:pPr>
                      <w:spacing w:after="0" w:line="240" w:lineRule="auto"/>
                    </w:pPr>
                    <w:r>
                      <w:t xml:space="preserve">  Sigrid Diehl</w:t>
                    </w:r>
                  </w:p>
                  <w:p w:rsidR="00B54313" w:rsidRDefault="00B54313" w:rsidP="00B54313">
                    <w:pPr>
                      <w:spacing w:after="0" w:line="240" w:lineRule="auto"/>
                    </w:pPr>
                    <w:r>
                      <w:t xml:space="preserve">  Telefon:</w:t>
                    </w:r>
                  </w:p>
                  <w:p w:rsidR="00B54313" w:rsidRPr="008F34F6" w:rsidRDefault="00B54313" w:rsidP="00B54313">
                    <w:pPr>
                      <w:spacing w:after="0" w:line="240" w:lineRule="auto"/>
                    </w:pPr>
                    <w:r>
                      <w:t xml:space="preserve">  </w:t>
                    </w:r>
                    <w:r w:rsidRPr="008F34F6">
                      <w:t>+49 (0)69-</w:t>
                    </w:r>
                    <w:r>
                      <w:t>6705-225</w:t>
                    </w:r>
                  </w:p>
                  <w:p w:rsidR="00B54313" w:rsidRPr="002C1AF7" w:rsidRDefault="00B54313" w:rsidP="00B54313">
                    <w:pPr>
                      <w:spacing w:after="0" w:line="240" w:lineRule="auto"/>
                    </w:pPr>
                    <w:r w:rsidRPr="008F34F6">
                      <w:t xml:space="preserve">  </w:t>
                    </w:r>
                    <w:r w:rsidRPr="002C1AF7">
                      <w:t>Mail:</w:t>
                    </w:r>
                    <w:r w:rsidRPr="002C1AF7">
                      <w:br/>
                      <w:t xml:space="preserve">  </w:t>
                    </w:r>
                    <w:r w:rsidRPr="002C1AF7">
                      <w:rPr>
                        <w:sz w:val="20"/>
                        <w:szCs w:val="20"/>
                      </w:rPr>
                      <w:t>s.diehl@friedrichsheim.de</w:t>
                    </w:r>
                  </w:p>
                  <w:p w:rsidR="00650B50" w:rsidRPr="008F34F6" w:rsidRDefault="00650B50" w:rsidP="00B54313">
                    <w:pPr>
                      <w:spacing w:after="0" w:line="240" w:lineRule="auto"/>
                    </w:pPr>
                  </w:p>
                  <w:p w:rsidR="00650B50" w:rsidRPr="008F34F6" w:rsidRDefault="00650B50" w:rsidP="00650B50">
                    <w:pPr>
                      <w:spacing w:after="0" w:line="240" w:lineRule="auto"/>
                    </w:pPr>
                  </w:p>
                  <w:p w:rsidR="00650B50" w:rsidRPr="008F34F6" w:rsidRDefault="00650B50"/>
                  <w:p w:rsidR="00650B50" w:rsidRPr="008F34F6" w:rsidRDefault="00650B50"/>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r w:rsidRPr="008F34F6">
                      <w:rPr>
                        <w:b/>
                      </w:rPr>
                      <w:t xml:space="preserve">  Orthopädische</w:t>
                    </w:r>
                  </w:p>
                  <w:p w:rsidR="00650B50" w:rsidRPr="001D78EE" w:rsidRDefault="00650B50" w:rsidP="00650B50">
                    <w:pPr>
                      <w:spacing w:after="0" w:line="240" w:lineRule="auto"/>
                      <w:rPr>
                        <w:b/>
                      </w:rPr>
                    </w:pPr>
                    <w:r w:rsidRPr="008F34F6">
                      <w:rPr>
                        <w:b/>
                      </w:rPr>
                      <w:t xml:space="preserve">  </w:t>
                    </w:r>
                    <w:r w:rsidRPr="001D78EE">
                      <w:rPr>
                        <w:b/>
                      </w:rPr>
                      <w:t>Universitätsklinik</w:t>
                    </w:r>
                  </w:p>
                  <w:p w:rsidR="00650B50" w:rsidRPr="001D78EE" w:rsidRDefault="00650B50" w:rsidP="00650B50">
                    <w:pPr>
                      <w:spacing w:after="0" w:line="240" w:lineRule="auto"/>
                      <w:rPr>
                        <w:b/>
                      </w:rPr>
                    </w:pPr>
                    <w:r>
                      <w:rPr>
                        <w:b/>
                      </w:rPr>
                      <w:t xml:space="preserve">  </w:t>
                    </w:r>
                    <w:r w:rsidR="004674C8">
                      <w:rPr>
                        <w:b/>
                      </w:rPr>
                      <w:t>Friedrichsheim g</w:t>
                    </w:r>
                    <w:r w:rsidRPr="001D78EE">
                      <w:rPr>
                        <w:b/>
                      </w:rPr>
                      <w:t>GmbH</w:t>
                    </w:r>
                  </w:p>
                  <w:p w:rsidR="00650B50" w:rsidRDefault="00650B50" w:rsidP="00650B50">
                    <w:pPr>
                      <w:spacing w:after="0" w:line="240" w:lineRule="auto"/>
                    </w:pPr>
                    <w:r>
                      <w:t xml:space="preserve">  Marienburgstraße 2</w:t>
                    </w:r>
                  </w:p>
                  <w:p w:rsidR="00650B50" w:rsidRDefault="00650B50" w:rsidP="00650B50">
                    <w:pPr>
                      <w:spacing w:after="0" w:line="240" w:lineRule="auto"/>
                    </w:pPr>
                    <w:r>
                      <w:t xml:space="preserve">  60528 Frankfurt/M.</w:t>
                    </w:r>
                  </w:p>
                  <w:p w:rsidR="00650B50" w:rsidRDefault="00650B50" w:rsidP="00650B50">
                    <w:pPr>
                      <w:spacing w:after="0" w:line="240" w:lineRule="auto"/>
                    </w:pPr>
                    <w:r>
                      <w:t xml:space="preserve">  Telefon:</w:t>
                    </w:r>
                  </w:p>
                  <w:p w:rsidR="00650B50" w:rsidRDefault="00650B50" w:rsidP="00650B50">
                    <w:pPr>
                      <w:spacing w:after="0" w:line="240" w:lineRule="auto"/>
                    </w:pPr>
                    <w:r>
                      <w:t xml:space="preserve">  +49 (0)69-6705-0</w:t>
                    </w:r>
                  </w:p>
                  <w:p w:rsidR="00650B50" w:rsidRDefault="00650B50" w:rsidP="00650B50">
                    <w:pPr>
                      <w:spacing w:after="0" w:line="240" w:lineRule="auto"/>
                    </w:pPr>
                  </w:p>
                  <w:p w:rsidR="00650B50" w:rsidRPr="00161B59" w:rsidRDefault="00650B50" w:rsidP="00161B59">
                    <w:pPr>
                      <w:pStyle w:val="KeinLeerraum"/>
                      <w:rPr>
                        <w:b/>
                      </w:rPr>
                    </w:pPr>
                    <w:r>
                      <w:t xml:space="preserve">  </w:t>
                    </w:r>
                    <w:r w:rsidRPr="00161B59">
                      <w:rPr>
                        <w:b/>
                      </w:rPr>
                      <w:t>Geschäftsführung:</w:t>
                    </w:r>
                  </w:p>
                  <w:p w:rsidR="00650B50" w:rsidRPr="00BE24F6" w:rsidRDefault="00650B50" w:rsidP="00161B59">
                    <w:pPr>
                      <w:pStyle w:val="KeinLeerraum"/>
                    </w:pPr>
                    <w:r>
                      <w:t xml:space="preserve">  </w:t>
                    </w:r>
                    <w:r w:rsidRPr="00BE24F6">
                      <w:t>Ines Manegold, Dipl.-</w:t>
                    </w:r>
                    <w:proofErr w:type="spellStart"/>
                    <w:r w:rsidRPr="00BE24F6">
                      <w:t>Kff</w:t>
                    </w:r>
                    <w:proofErr w:type="spellEnd"/>
                    <w:r w:rsidRPr="00BE24F6">
                      <w:t>.</w:t>
                    </w:r>
                  </w:p>
                  <w:p w:rsidR="00650B50" w:rsidRPr="00F50353" w:rsidRDefault="00650B50" w:rsidP="00161B59">
                    <w:pPr>
                      <w:pStyle w:val="KeinLeerraum"/>
                      <w:rPr>
                        <w:lang w:val="en-US"/>
                      </w:rPr>
                    </w:pPr>
                    <w:r w:rsidRPr="00BE24F6">
                      <w:t xml:space="preserve">  </w:t>
                    </w:r>
                    <w:proofErr w:type="gramStart"/>
                    <w:r w:rsidRPr="00F50353">
                      <w:rPr>
                        <w:lang w:val="en-US"/>
                      </w:rPr>
                      <w:t>Univ.-Prof. Dr. med.</w:t>
                    </w:r>
                    <w:proofErr w:type="gramEnd"/>
                  </w:p>
                  <w:p w:rsidR="00650B50" w:rsidRPr="00161B59" w:rsidRDefault="00650B50" w:rsidP="00161B59">
                    <w:pPr>
                      <w:pStyle w:val="KeinLeerraum"/>
                      <w:rPr>
                        <w:lang w:val="en-US"/>
                      </w:rPr>
                    </w:pPr>
                    <w:r w:rsidRPr="00F50353">
                      <w:rPr>
                        <w:lang w:val="en-US"/>
                      </w:rPr>
                      <w:t xml:space="preserve">  </w:t>
                    </w:r>
                    <w:r w:rsidR="00161B59" w:rsidRPr="00161B59">
                      <w:rPr>
                        <w:lang w:val="en-US"/>
                      </w:rPr>
                      <w:t>Andrea Me</w:t>
                    </w:r>
                    <w:r w:rsidRPr="00161B59">
                      <w:rPr>
                        <w:lang w:val="en-US"/>
                      </w:rPr>
                      <w:t>urer</w:t>
                    </w:r>
                  </w:p>
                  <w:p w:rsidR="00650B50" w:rsidRPr="00161B59" w:rsidRDefault="00650B50" w:rsidP="00650B50">
                    <w:pPr>
                      <w:rPr>
                        <w:lang w:val="en-US"/>
                      </w:rPr>
                    </w:pPr>
                  </w:p>
                  <w:p w:rsidR="00650B50" w:rsidRPr="00161B59" w:rsidRDefault="00650B50">
                    <w:pPr>
                      <w:rPr>
                        <w:lang w:val="en-US"/>
                      </w:rPr>
                    </w:pP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52EEA17B" wp14:editId="27B5D93B">
              <wp:simplePos x="0" y="0"/>
              <wp:positionH relativeFrom="column">
                <wp:posOffset>4979670</wp:posOffset>
              </wp:positionH>
              <wp:positionV relativeFrom="paragraph">
                <wp:posOffset>1256030</wp:posOffset>
              </wp:positionV>
              <wp:extent cx="1483360" cy="1435100"/>
              <wp:effectExtent l="0" t="0" r="21590" b="12700"/>
              <wp:wrapNone/>
              <wp:docPr id="14" name="Textfeld 14"/>
              <wp:cNvGraphicFramePr/>
              <a:graphic xmlns:a="http://schemas.openxmlformats.org/drawingml/2006/main">
                <a:graphicData uri="http://schemas.microsoft.com/office/word/2010/wordprocessingShape">
                  <wps:wsp>
                    <wps:cNvSpPr txBox="1"/>
                    <wps:spPr>
                      <a:xfrm>
                        <a:off x="0" y="0"/>
                        <a:ext cx="1483360" cy="1435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770E37">
                          <w:pPr>
                            <w:spacing w:after="0" w:line="240" w:lineRule="auto"/>
                            <w:rPr>
                              <w:rFonts w:cs="Times New Roman"/>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27" type="#_x0000_t202" style="position:absolute;left:0;text-align:left;margin-left:392.1pt;margin-top:98.9pt;width:116.8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" fillcolor="white [3201]" strokecolor="white [3212]" strokeweight=".5pt">
              <v:textbox>
                <w:txbxContent>
                  <w:p w:rsidR="00650B50" w:rsidRPr="001D78EE" w:rsidRDefault="00650B50" w:rsidP="00770E37">
                    <w:pPr>
                      <w:spacing w:after="0" w:line="240" w:lineRule="auto"/>
                      <w:rPr>
                        <w:rFonts w:cs="Times New Roman"/>
                        <w:b/>
                        <w:sz w:val="40"/>
                        <w:szCs w:val="40"/>
                      </w:rPr>
                    </w:pPr>
                  </w:p>
                </w:txbxContent>
              </v:textbox>
            </v:shape>
          </w:pict>
        </mc:Fallback>
      </mc:AlternateContent>
    </w:r>
    <w:r w:rsidR="001D78EE">
      <w:rPr>
        <w:noProof/>
        <w:lang w:eastAsia="de-DE"/>
      </w:rPr>
      <mc:AlternateContent>
        <mc:Choice Requires="wps">
          <w:drawing>
            <wp:anchor distT="0" distB="0" distL="114300" distR="114300" simplePos="0" relativeHeight="251660288" behindDoc="0" locked="0" layoutInCell="1" allowOverlap="1" wp14:anchorId="584FA983" wp14:editId="0326EF7E">
              <wp:simplePos x="0" y="0"/>
              <wp:positionH relativeFrom="column">
                <wp:posOffset>4911090</wp:posOffset>
              </wp:positionH>
              <wp:positionV relativeFrom="paragraph">
                <wp:posOffset>702310</wp:posOffset>
              </wp:positionV>
              <wp:extent cx="1503680" cy="243840"/>
              <wp:effectExtent l="0" t="0" r="1270" b="3810"/>
              <wp:wrapNone/>
              <wp:docPr id="7" name="Rechteck 7"/>
              <wp:cNvGraphicFramePr/>
              <a:graphic xmlns:a="http://schemas.openxmlformats.org/drawingml/2006/main">
                <a:graphicData uri="http://schemas.microsoft.com/office/word/2010/wordprocessingShape">
                  <wps:wsp>
                    <wps:cNvSpPr/>
                    <wps:spPr>
                      <a:xfrm>
                        <a:off x="0" y="0"/>
                        <a:ext cx="1503680" cy="243840"/>
                      </a:xfrm>
                      <a:prstGeom prst="rect">
                        <a:avLst/>
                      </a:prstGeom>
                      <a:solidFill>
                        <a:srgbClr val="007E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386.7pt;margin-top:55.3pt;width:118.4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" fillcolor="#007e41" stroked="f" strokeweight="1pt"/>
          </w:pict>
        </mc:Fallback>
      </mc:AlternateContent>
    </w:r>
    <w:r w:rsidR="001D78EE">
      <w:rPr>
        <w:noProof/>
        <w:lang w:eastAsia="de-DE"/>
      </w:rPr>
      <w:drawing>
        <wp:inline distT="0" distB="0" distL="0" distR="0">
          <wp:extent cx="6795796" cy="1168400"/>
          <wp:effectExtent l="0" t="0" r="5080" b="0"/>
          <wp:docPr id="53" name="Grafik 53" descr="C:\Users\Karl Staedele\Dropbox\!!NEWSWORK!!\Kunden\Uniklinik Friedrichsheim\Ashampoo_Snap_2015.05.31_18h49m29s_00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 Staedele\Dropbox\!!NEWSWORK!!\Kunden\Uniklinik Friedrichsheim\Ashampoo_Snap_2015.05.31_18h49m29s_004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660" cy="11690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E"/>
    <w:rsid w:val="00015FBB"/>
    <w:rsid w:val="00036597"/>
    <w:rsid w:val="00066F13"/>
    <w:rsid w:val="00067E3B"/>
    <w:rsid w:val="000D76A8"/>
    <w:rsid w:val="00137EE6"/>
    <w:rsid w:val="00151CC2"/>
    <w:rsid w:val="00161B59"/>
    <w:rsid w:val="00181CAC"/>
    <w:rsid w:val="00183FFD"/>
    <w:rsid w:val="001D78EE"/>
    <w:rsid w:val="0026422E"/>
    <w:rsid w:val="00265E74"/>
    <w:rsid w:val="002B58DC"/>
    <w:rsid w:val="002E3A41"/>
    <w:rsid w:val="00301848"/>
    <w:rsid w:val="003251B5"/>
    <w:rsid w:val="00330975"/>
    <w:rsid w:val="0033551E"/>
    <w:rsid w:val="003E36D3"/>
    <w:rsid w:val="00421E42"/>
    <w:rsid w:val="00432E4D"/>
    <w:rsid w:val="00440BAC"/>
    <w:rsid w:val="004459FB"/>
    <w:rsid w:val="0046430E"/>
    <w:rsid w:val="004674C8"/>
    <w:rsid w:val="004C6EA5"/>
    <w:rsid w:val="004D0DBC"/>
    <w:rsid w:val="004F6ADE"/>
    <w:rsid w:val="00512AAE"/>
    <w:rsid w:val="00524E72"/>
    <w:rsid w:val="005507EE"/>
    <w:rsid w:val="00586ADF"/>
    <w:rsid w:val="005C3895"/>
    <w:rsid w:val="00647972"/>
    <w:rsid w:val="00650B50"/>
    <w:rsid w:val="00664C83"/>
    <w:rsid w:val="006747BA"/>
    <w:rsid w:val="00680B59"/>
    <w:rsid w:val="00682552"/>
    <w:rsid w:val="00700826"/>
    <w:rsid w:val="007336F8"/>
    <w:rsid w:val="00747E45"/>
    <w:rsid w:val="00766C39"/>
    <w:rsid w:val="00767878"/>
    <w:rsid w:val="00770E37"/>
    <w:rsid w:val="007A31F4"/>
    <w:rsid w:val="007B4190"/>
    <w:rsid w:val="007F5011"/>
    <w:rsid w:val="00803BB5"/>
    <w:rsid w:val="00836B13"/>
    <w:rsid w:val="008821F4"/>
    <w:rsid w:val="00894691"/>
    <w:rsid w:val="008F34F6"/>
    <w:rsid w:val="008F6CBF"/>
    <w:rsid w:val="00923C46"/>
    <w:rsid w:val="00970513"/>
    <w:rsid w:val="0098684F"/>
    <w:rsid w:val="009B055F"/>
    <w:rsid w:val="00A07539"/>
    <w:rsid w:val="00A73AFF"/>
    <w:rsid w:val="00AD35D1"/>
    <w:rsid w:val="00AE2CEA"/>
    <w:rsid w:val="00B12014"/>
    <w:rsid w:val="00B13B0F"/>
    <w:rsid w:val="00B54313"/>
    <w:rsid w:val="00BD673C"/>
    <w:rsid w:val="00BE24F6"/>
    <w:rsid w:val="00BE422B"/>
    <w:rsid w:val="00BF05AE"/>
    <w:rsid w:val="00C32CF1"/>
    <w:rsid w:val="00C6530B"/>
    <w:rsid w:val="00C937D4"/>
    <w:rsid w:val="00CC2F8A"/>
    <w:rsid w:val="00CD5CFA"/>
    <w:rsid w:val="00D065B8"/>
    <w:rsid w:val="00D160B8"/>
    <w:rsid w:val="00D97C0E"/>
    <w:rsid w:val="00DC46A5"/>
    <w:rsid w:val="00DC5215"/>
    <w:rsid w:val="00E24E07"/>
    <w:rsid w:val="00E54686"/>
    <w:rsid w:val="00E57DC2"/>
    <w:rsid w:val="00E90484"/>
    <w:rsid w:val="00EC5BC1"/>
    <w:rsid w:val="00F2201B"/>
    <w:rsid w:val="00F40635"/>
    <w:rsid w:val="00F50353"/>
    <w:rsid w:val="00F97CDC"/>
    <w:rsid w:val="00FA279B"/>
    <w:rsid w:val="00FC73EB"/>
    <w:rsid w:val="00FD17BB"/>
    <w:rsid w:val="00FF16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uiPriority w:val="1"/>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uiPriority w:val="1"/>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0960">
      <w:bodyDiv w:val="1"/>
      <w:marLeft w:val="0"/>
      <w:marRight w:val="0"/>
      <w:marTop w:val="0"/>
      <w:marBottom w:val="0"/>
      <w:divBdr>
        <w:top w:val="none" w:sz="0" w:space="0" w:color="auto"/>
        <w:left w:val="none" w:sz="0" w:space="0" w:color="auto"/>
        <w:bottom w:val="none" w:sz="0" w:space="0" w:color="auto"/>
        <w:right w:val="none" w:sz="0" w:space="0" w:color="auto"/>
      </w:divBdr>
    </w:div>
    <w:div w:id="14161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20Staedele\Dropbox\!!NEWSWORK!!\Kunden\Uniklinik%20Friedrichsheim\Presse-Info%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22CB-18F6-411E-B9D4-E5DB4478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 Vorlage</Template>
  <TotalTime>0</TotalTime>
  <Pages>2</Pages>
  <Words>456</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Staedele</dc:creator>
  <cp:lastModifiedBy>Sylvia Skala-Staedel</cp:lastModifiedBy>
  <cp:revision>2</cp:revision>
  <cp:lastPrinted>2015-06-02T07:30:00Z</cp:lastPrinted>
  <dcterms:created xsi:type="dcterms:W3CDTF">2016-02-08T11:37:00Z</dcterms:created>
  <dcterms:modified xsi:type="dcterms:W3CDTF">2016-02-08T11:37:00Z</dcterms:modified>
</cp:coreProperties>
</file>