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DC46A5">
      <w:pPr>
        <w:tabs>
          <w:tab w:val="left" w:pos="6638"/>
          <w:tab w:val="left" w:pos="8505"/>
        </w:tabs>
      </w:pPr>
      <w:bookmarkStart w:id="0" w:name="_GoBack"/>
      <w:bookmarkEnd w:id="0"/>
      <w:r>
        <w:tab/>
      </w:r>
      <w:r>
        <w:tab/>
      </w:r>
    </w:p>
    <w:p w:rsidR="0026422E" w:rsidRDefault="0026422E" w:rsidP="0026422E"/>
    <w:p w:rsidR="00BE24F6" w:rsidRPr="00BE24F6" w:rsidRDefault="00BE24F6" w:rsidP="0026422E">
      <w:pPr>
        <w:pStyle w:val="KeinLeerraum"/>
        <w:rPr>
          <w:rFonts w:cs="Arial"/>
          <w:b/>
          <w:sz w:val="16"/>
          <w:szCs w:val="16"/>
        </w:rPr>
      </w:pPr>
    </w:p>
    <w:p w:rsidR="0097332F" w:rsidRDefault="009301BB" w:rsidP="009301BB">
      <w:pPr>
        <w:pStyle w:val="KeinLeerraum"/>
        <w:tabs>
          <w:tab w:val="left" w:pos="8168"/>
        </w:tabs>
        <w:ind w:right="1982"/>
        <w:rPr>
          <w:rFonts w:cs="Arial"/>
          <w:b/>
          <w:sz w:val="32"/>
          <w:szCs w:val="32"/>
          <w:u w:val="single"/>
        </w:rPr>
      </w:pPr>
      <w:r w:rsidRPr="009301BB">
        <w:rPr>
          <w:rFonts w:cs="Arial"/>
          <w:b/>
          <w:sz w:val="32"/>
          <w:szCs w:val="32"/>
          <w:u w:val="single"/>
        </w:rPr>
        <w:t xml:space="preserve">Neue Therapiekonzepte </w:t>
      </w:r>
    </w:p>
    <w:p w:rsidR="009301BB" w:rsidRPr="009301BB" w:rsidRDefault="009301BB" w:rsidP="009301BB">
      <w:pPr>
        <w:pStyle w:val="KeinLeerraum"/>
        <w:tabs>
          <w:tab w:val="left" w:pos="8168"/>
        </w:tabs>
        <w:ind w:right="1982"/>
        <w:rPr>
          <w:rFonts w:cs="Arial"/>
          <w:b/>
          <w:sz w:val="32"/>
          <w:szCs w:val="32"/>
          <w:u w:val="single"/>
        </w:rPr>
      </w:pPr>
      <w:r w:rsidRPr="009301BB">
        <w:rPr>
          <w:rFonts w:cs="Arial"/>
          <w:b/>
          <w:sz w:val="32"/>
          <w:szCs w:val="32"/>
          <w:u w:val="single"/>
        </w:rPr>
        <w:t>im Uni-Klinikum Friedrichsheim</w:t>
      </w:r>
    </w:p>
    <w:p w:rsidR="009301BB" w:rsidRPr="009301BB" w:rsidRDefault="009301BB" w:rsidP="009301BB">
      <w:pPr>
        <w:pStyle w:val="KeinLeerraum"/>
        <w:tabs>
          <w:tab w:val="left" w:pos="8168"/>
        </w:tabs>
        <w:ind w:right="1982"/>
        <w:rPr>
          <w:rFonts w:cs="Arial"/>
          <w:b/>
          <w:sz w:val="24"/>
          <w:szCs w:val="24"/>
        </w:rPr>
      </w:pPr>
    </w:p>
    <w:p w:rsidR="0026422E" w:rsidRPr="004D0DBC" w:rsidRDefault="009301BB" w:rsidP="009301BB">
      <w:pPr>
        <w:pStyle w:val="KeinLeerraum"/>
        <w:tabs>
          <w:tab w:val="left" w:pos="8168"/>
        </w:tabs>
        <w:ind w:right="1982"/>
        <w:rPr>
          <w:rFonts w:cs="Arial"/>
          <w:b/>
          <w:sz w:val="40"/>
          <w:szCs w:val="40"/>
        </w:rPr>
      </w:pPr>
      <w:r w:rsidRPr="009301BB">
        <w:rPr>
          <w:rFonts w:cs="Arial"/>
          <w:b/>
          <w:sz w:val="40"/>
          <w:szCs w:val="40"/>
        </w:rPr>
        <w:t>Ein neu</w:t>
      </w:r>
      <w:r w:rsidR="0092422C">
        <w:rPr>
          <w:rFonts w:cs="Arial"/>
          <w:b/>
          <w:sz w:val="40"/>
          <w:szCs w:val="40"/>
        </w:rPr>
        <w:t>es Kniegelenk – und bereits am</w:t>
      </w:r>
      <w:r w:rsidRPr="009301BB">
        <w:rPr>
          <w:rFonts w:cs="Arial"/>
          <w:b/>
          <w:sz w:val="40"/>
          <w:szCs w:val="40"/>
        </w:rPr>
        <w:t xml:space="preserve"> </w:t>
      </w:r>
      <w:r w:rsidR="0092422C">
        <w:rPr>
          <w:rFonts w:cs="Arial"/>
          <w:b/>
          <w:sz w:val="40"/>
          <w:szCs w:val="40"/>
        </w:rPr>
        <w:t>nächsten Tag</w:t>
      </w:r>
      <w:r>
        <w:rPr>
          <w:rFonts w:cs="Arial"/>
          <w:b/>
          <w:sz w:val="40"/>
          <w:szCs w:val="40"/>
        </w:rPr>
        <w:t xml:space="preserve"> wieder auf den Beinen</w:t>
      </w:r>
      <w:r w:rsidR="00586ADF" w:rsidRPr="004D0DBC">
        <w:rPr>
          <w:rFonts w:cs="Arial"/>
          <w:b/>
          <w:sz w:val="40"/>
          <w:szCs w:val="40"/>
        </w:rPr>
        <w:tab/>
      </w:r>
      <w:r w:rsidR="00DC46A5">
        <w:rPr>
          <w:rFonts w:cs="Arial"/>
          <w:b/>
          <w:sz w:val="40"/>
          <w:szCs w:val="40"/>
        </w:rPr>
        <w:tab/>
      </w:r>
    </w:p>
    <w:p w:rsidR="0026422E" w:rsidRDefault="0026422E" w:rsidP="0026422E">
      <w:pPr>
        <w:rPr>
          <w:sz w:val="23"/>
          <w:szCs w:val="23"/>
        </w:rPr>
      </w:pPr>
    </w:p>
    <w:p w:rsidR="00627693" w:rsidRDefault="009301BB" w:rsidP="006668B2">
      <w:pPr>
        <w:pStyle w:val="KeinLeerraum"/>
        <w:spacing w:line="276" w:lineRule="auto"/>
        <w:ind w:right="1982"/>
        <w:jc w:val="both"/>
        <w:rPr>
          <w:sz w:val="24"/>
          <w:szCs w:val="24"/>
        </w:rPr>
      </w:pPr>
      <w:r w:rsidRPr="009301BB">
        <w:rPr>
          <w:sz w:val="24"/>
          <w:szCs w:val="24"/>
        </w:rPr>
        <w:t>Immer mehr Deutsche brauchen ein künstliches Kniegelenk. Vor allem die Zahl der jüngeren Patienten mit schwerer Arthrose steigt – oft auch ausgelöst durch intensive Sportaktivitäten. Der Einsatz eines künstlichen Kniegelenks ist dann in vielen Fällen unumg</w:t>
      </w:r>
      <w:r w:rsidR="006668B2">
        <w:rPr>
          <w:sz w:val="24"/>
          <w:szCs w:val="24"/>
        </w:rPr>
        <w:t xml:space="preserve">änglich. Im </w:t>
      </w:r>
      <w:r w:rsidRPr="009301BB">
        <w:rPr>
          <w:sz w:val="24"/>
          <w:szCs w:val="24"/>
        </w:rPr>
        <w:t>Klinikum Friedrichsheim werden diese Impl</w:t>
      </w:r>
      <w:r w:rsidR="006668B2">
        <w:rPr>
          <w:sz w:val="24"/>
          <w:szCs w:val="24"/>
        </w:rPr>
        <w:t xml:space="preserve">antat-Empfänger dank </w:t>
      </w:r>
      <w:r w:rsidR="00E47992">
        <w:rPr>
          <w:sz w:val="24"/>
          <w:szCs w:val="24"/>
        </w:rPr>
        <w:t xml:space="preserve">der </w:t>
      </w:r>
      <w:r w:rsidR="006668B2">
        <w:rPr>
          <w:sz w:val="24"/>
          <w:szCs w:val="24"/>
        </w:rPr>
        <w:t>optimierte</w:t>
      </w:r>
      <w:r w:rsidRPr="009301BB">
        <w:rPr>
          <w:sz w:val="24"/>
          <w:szCs w:val="24"/>
        </w:rPr>
        <w:t>n Therapien zumindest aber schneller wieder mobil. Vi</w:t>
      </w:r>
      <w:r w:rsidR="006668B2">
        <w:rPr>
          <w:sz w:val="24"/>
          <w:szCs w:val="24"/>
        </w:rPr>
        <w:t xml:space="preserve">ele der Patienten sind bereits </w:t>
      </w:r>
      <w:r w:rsidR="00EA2DD5">
        <w:rPr>
          <w:sz w:val="24"/>
          <w:szCs w:val="24"/>
        </w:rPr>
        <w:t xml:space="preserve">am Tag nach der Operation </w:t>
      </w:r>
      <w:r w:rsidRPr="009301BB">
        <w:rPr>
          <w:sz w:val="24"/>
          <w:szCs w:val="24"/>
        </w:rPr>
        <w:t>wieder auf den Beinen.</w:t>
      </w:r>
    </w:p>
    <w:p w:rsidR="00EA2DD5" w:rsidRPr="00627693" w:rsidRDefault="00EA2DD5" w:rsidP="006668B2">
      <w:pPr>
        <w:pStyle w:val="KeinLeerraum"/>
        <w:spacing w:line="276" w:lineRule="auto"/>
        <w:ind w:right="1982"/>
        <w:jc w:val="both"/>
        <w:rPr>
          <w:sz w:val="24"/>
          <w:szCs w:val="24"/>
        </w:rPr>
      </w:pPr>
      <w:r>
        <w:rPr>
          <w:sz w:val="24"/>
          <w:szCs w:val="24"/>
        </w:rPr>
        <w:t>___________________________________________________________</w:t>
      </w:r>
    </w:p>
    <w:p w:rsidR="00627693" w:rsidRPr="00627693" w:rsidRDefault="00627693" w:rsidP="00627693">
      <w:pPr>
        <w:pStyle w:val="KeinLeerraum"/>
        <w:rPr>
          <w:sz w:val="20"/>
          <w:szCs w:val="20"/>
        </w:rPr>
      </w:pPr>
    </w:p>
    <w:p w:rsidR="009301BB" w:rsidRPr="009301BB" w:rsidRDefault="0026422E" w:rsidP="009301BB">
      <w:pPr>
        <w:pStyle w:val="KeinLeerraum"/>
        <w:spacing w:line="276" w:lineRule="auto"/>
        <w:ind w:right="1982"/>
        <w:jc w:val="both"/>
        <w:rPr>
          <w:b/>
        </w:rPr>
      </w:pPr>
      <w:r w:rsidRPr="00586ADF">
        <w:t xml:space="preserve">Frankfurt </w:t>
      </w:r>
      <w:r w:rsidR="00700826">
        <w:t>–</w:t>
      </w:r>
      <w:r w:rsidR="00F50353">
        <w:t xml:space="preserve"> </w:t>
      </w:r>
      <w:r w:rsidR="009301BB" w:rsidRPr="009301BB">
        <w:rPr>
          <w:b/>
        </w:rPr>
        <w:t>Beinahe jeder zehnte Deutsche leidet heute unter Knie-Verschleiß – Arthrose. Die Praxis zeigt: Arthrose im Knie ist kein</w:t>
      </w:r>
      <w:r w:rsidR="006668B2">
        <w:rPr>
          <w:b/>
        </w:rPr>
        <w:t>e Altersfrage. Sportverletzungen</w:t>
      </w:r>
      <w:r w:rsidR="009301BB" w:rsidRPr="009301BB">
        <w:rPr>
          <w:b/>
        </w:rPr>
        <w:t xml:space="preserve"> könne</w:t>
      </w:r>
      <w:r w:rsidR="006668B2">
        <w:rPr>
          <w:b/>
        </w:rPr>
        <w:t>n</w:t>
      </w:r>
      <w:r w:rsidR="009301BB" w:rsidRPr="009301BB">
        <w:rPr>
          <w:b/>
        </w:rPr>
        <w:t xml:space="preserve"> bereits in jungen Jahren Auslöser für einen schleichenden Abnutzungsprozess im größten Gelenk unseres Körpers sein. Deshalb brauchen</w:t>
      </w:r>
      <w:r w:rsidR="0092422C">
        <w:rPr>
          <w:b/>
        </w:rPr>
        <w:t xml:space="preserve"> immer öfter auch Menschen </w:t>
      </w:r>
      <w:r w:rsidR="009301BB" w:rsidRPr="009301BB">
        <w:rPr>
          <w:b/>
        </w:rPr>
        <w:t>vor dem 60. Lebensjahr ein künstliches Kniegelenk. Im Uniklinikum Friedrichsheim</w:t>
      </w:r>
      <w:r w:rsidR="006668B2">
        <w:rPr>
          <w:b/>
        </w:rPr>
        <w:t>,</w:t>
      </w:r>
      <w:r w:rsidR="009301BB" w:rsidRPr="009301BB">
        <w:rPr>
          <w:b/>
        </w:rPr>
        <w:t xml:space="preserve"> laut Bewertungsliste des Magazins Focus eine der zwölf besten Kliniken für Gelenkaustausch in Deutschland</w:t>
      </w:r>
      <w:r w:rsidR="006668B2">
        <w:rPr>
          <w:b/>
        </w:rPr>
        <w:t>,</w:t>
      </w:r>
      <w:r w:rsidR="0092422C">
        <w:rPr>
          <w:b/>
        </w:rPr>
        <w:t xml:space="preserve"> werden heute jährlich mehr </w:t>
      </w:r>
      <w:r w:rsidR="009301BB" w:rsidRPr="009301BB">
        <w:rPr>
          <w:b/>
        </w:rPr>
        <w:t xml:space="preserve">künstliche Kniegelenke implantiert. </w:t>
      </w:r>
    </w:p>
    <w:p w:rsidR="009301BB" w:rsidRDefault="009301BB" w:rsidP="009301BB">
      <w:pPr>
        <w:pStyle w:val="KeinLeerraum"/>
        <w:spacing w:line="276" w:lineRule="auto"/>
        <w:ind w:right="1982"/>
        <w:jc w:val="both"/>
      </w:pPr>
    </w:p>
    <w:p w:rsidR="009301BB" w:rsidRDefault="009301BB" w:rsidP="009301BB">
      <w:pPr>
        <w:pStyle w:val="KeinLeerraum"/>
        <w:spacing w:line="276" w:lineRule="auto"/>
        <w:ind w:right="1982"/>
        <w:jc w:val="both"/>
      </w:pPr>
      <w:r>
        <w:t>Mit neuen Therapien konnten die Frankfurter Orthopäden in den letzten zehn Jahren aber den Heilungsprozess deutlich beschleunigen und die Liegedauer in der Klinik nahezu halbieren.</w:t>
      </w:r>
    </w:p>
    <w:p w:rsidR="009301BB" w:rsidRDefault="009301BB" w:rsidP="009301BB">
      <w:pPr>
        <w:pStyle w:val="KeinLeerraum"/>
        <w:spacing w:line="276" w:lineRule="auto"/>
        <w:ind w:right="1982"/>
        <w:jc w:val="both"/>
      </w:pPr>
    </w:p>
    <w:p w:rsidR="009301BB" w:rsidRDefault="006668B2" w:rsidP="009301BB">
      <w:pPr>
        <w:pStyle w:val="KeinLeerraum"/>
        <w:spacing w:line="276" w:lineRule="auto"/>
        <w:ind w:right="1982"/>
        <w:jc w:val="both"/>
      </w:pPr>
      <w:r>
        <w:t>Noch vor zehn Jahren muss</w:t>
      </w:r>
      <w:r w:rsidR="009301BB">
        <w:t>ten Patienten nach einer solchen Operation mindestens zehn Tage im Krankenhaus bleiben. Im Klinikum Friedrichsheim dürfen die meisten heute bereits nach fünf oder sechs Tagen nach Hause</w:t>
      </w:r>
      <w:r>
        <w:t xml:space="preserve"> </w:t>
      </w:r>
      <w:r w:rsidR="009301BB">
        <w:t>- dank speziellem Bewegungstraining und neuen Wegen der Schmerztherapie.</w:t>
      </w:r>
    </w:p>
    <w:p w:rsidR="005D251C" w:rsidRDefault="005D251C" w:rsidP="009301BB">
      <w:pPr>
        <w:pStyle w:val="KeinLeerraum"/>
        <w:spacing w:line="276" w:lineRule="auto"/>
        <w:ind w:right="1982"/>
        <w:jc w:val="both"/>
      </w:pPr>
    </w:p>
    <w:p w:rsidR="005D251C" w:rsidRDefault="009301BB" w:rsidP="009301BB">
      <w:pPr>
        <w:pStyle w:val="KeinLeerraum"/>
        <w:spacing w:line="276" w:lineRule="auto"/>
        <w:ind w:right="1982"/>
        <w:jc w:val="both"/>
      </w:pPr>
      <w:r>
        <w:t xml:space="preserve">Das Frankfurter Orthopädiezentrum ist damit auch bei der Kürze der Behandlungsdauer im deutschlandweiten Vergleich mit an der Spitze. „Nach </w:t>
      </w:r>
      <w:r w:rsidR="005D251C">
        <w:br/>
      </w:r>
    </w:p>
    <w:p w:rsidR="005D251C" w:rsidRDefault="005D251C" w:rsidP="009301BB">
      <w:pPr>
        <w:pStyle w:val="KeinLeerraum"/>
        <w:spacing w:line="276" w:lineRule="auto"/>
        <w:ind w:right="1982"/>
        <w:jc w:val="both"/>
      </w:pPr>
    </w:p>
    <w:p w:rsidR="005D251C" w:rsidRDefault="005D251C" w:rsidP="009301BB">
      <w:pPr>
        <w:pStyle w:val="KeinLeerraum"/>
        <w:spacing w:line="276" w:lineRule="auto"/>
        <w:ind w:right="1982"/>
        <w:jc w:val="both"/>
      </w:pPr>
    </w:p>
    <w:p w:rsidR="005D251C" w:rsidRDefault="005D251C" w:rsidP="009301BB">
      <w:pPr>
        <w:pStyle w:val="KeinLeerraum"/>
        <w:spacing w:line="276" w:lineRule="auto"/>
        <w:ind w:right="1982"/>
        <w:jc w:val="both"/>
      </w:pPr>
    </w:p>
    <w:p w:rsidR="009301BB" w:rsidRDefault="009301BB" w:rsidP="009301BB">
      <w:pPr>
        <w:pStyle w:val="KeinLeerraum"/>
        <w:spacing w:line="276" w:lineRule="auto"/>
        <w:ind w:right="1982"/>
        <w:jc w:val="both"/>
      </w:pPr>
      <w:r>
        <w:t>drei Monaten können die Patienten dann sogar auch wieder kniefreundliche</w:t>
      </w:r>
      <w:r w:rsidR="005D251C">
        <w:t xml:space="preserve"> </w:t>
      </w:r>
      <w:r w:rsidR="005D251C">
        <w:br/>
      </w:r>
      <w:r>
        <w:t xml:space="preserve">Sportarten wie Golf, Radfahren, Wandern oder Schwimmen betreiben“, sagt  </w:t>
      </w:r>
      <w:r w:rsidR="00EA2DD5" w:rsidRPr="00EA2DD5">
        <w:t>Prof. Dr. Andrea Meurer, Direktorin des Klinikums.</w:t>
      </w:r>
    </w:p>
    <w:p w:rsidR="009301BB" w:rsidRDefault="009301BB" w:rsidP="009301BB">
      <w:pPr>
        <w:pStyle w:val="KeinLeerraum"/>
        <w:spacing w:line="276" w:lineRule="auto"/>
        <w:ind w:right="1982"/>
        <w:jc w:val="both"/>
      </w:pPr>
    </w:p>
    <w:p w:rsidR="009301BB" w:rsidRDefault="009301BB" w:rsidP="009301BB">
      <w:pPr>
        <w:pStyle w:val="KeinLeerraum"/>
        <w:spacing w:line="276" w:lineRule="auto"/>
        <w:ind w:right="1982"/>
        <w:jc w:val="both"/>
        <w:rPr>
          <w:b/>
        </w:rPr>
      </w:pPr>
      <w:r w:rsidRPr="009301BB">
        <w:rPr>
          <w:b/>
        </w:rPr>
        <w:t>Operationsroutine – ein Garant für Behandlungserfolg</w:t>
      </w:r>
    </w:p>
    <w:p w:rsidR="009301BB" w:rsidRPr="009301BB" w:rsidRDefault="009301BB" w:rsidP="009301BB">
      <w:pPr>
        <w:pStyle w:val="KeinLeerraum"/>
        <w:spacing w:line="276" w:lineRule="auto"/>
        <w:ind w:right="1982"/>
        <w:jc w:val="both"/>
        <w:rPr>
          <w:b/>
        </w:rPr>
      </w:pPr>
    </w:p>
    <w:p w:rsidR="009301BB" w:rsidRDefault="009301BB" w:rsidP="009301BB">
      <w:pPr>
        <w:pStyle w:val="KeinLeerraum"/>
        <w:spacing w:line="276" w:lineRule="auto"/>
        <w:ind w:right="1982"/>
        <w:jc w:val="both"/>
      </w:pPr>
      <w:r>
        <w:t>Der Austausch eines Kniegelenks stellt auch erfahrene Gelenkchirurgen vor besondere Herausforderungen. Beim Ersatz des größten Gelenks im menschlichen Körper müssen nicht nur Gelenkbestandteile ersetzt, sondern auch Bänder, Kapsel und umgebende Weichteilstrukturen um das neue Kniegelenk herum optimal balanciert werden. Oberstes Ziel ist es dabei, den stabilen Bewegungsumfang eines natürlichen Knies weitgehend wieder herzustellen. Ein wichtiger Faktor für den Operationserfolg ist die Routine und Erfahrung der Chirurgen. Im Klinikum Friedrichsheim, von der Deutschen Gesellschaft für Ortho</w:t>
      </w:r>
      <w:r w:rsidR="006668B2">
        <w:t>p</w:t>
      </w:r>
      <w:r>
        <w:t>äd</w:t>
      </w:r>
      <w:r w:rsidR="006668B2">
        <w:t xml:space="preserve">ie und Orthopädische Chirurgie als </w:t>
      </w:r>
      <w:proofErr w:type="spellStart"/>
      <w:r w:rsidR="006668B2">
        <w:t>En</w:t>
      </w:r>
      <w:r>
        <w:t>doprothetik</w:t>
      </w:r>
      <w:proofErr w:type="spellEnd"/>
      <w:r>
        <w:t xml:space="preserve">-Zentrum der Maximalversorgung zertifiziert, implantiert jeder der Senioroperateure </w:t>
      </w:r>
      <w:r w:rsidR="0092422C">
        <w:t xml:space="preserve">weit </w:t>
      </w:r>
      <w:r>
        <w:t>mehr</w:t>
      </w:r>
      <w:r w:rsidR="0092422C">
        <w:t xml:space="preserve"> als 100 Gelenkprothesen</w:t>
      </w:r>
      <w:r w:rsidR="006668B2">
        <w:t xml:space="preserve"> pro Jahr. </w:t>
      </w:r>
      <w:r>
        <w:t xml:space="preserve">Fehlt diese Praxis, sind laut Statistik bei mehr als sieben Prozent der Patienten oft aufwendige und komplizierte Nachoperationen erforderlich. </w:t>
      </w:r>
    </w:p>
    <w:p w:rsidR="009301BB" w:rsidRDefault="009301BB" w:rsidP="009301BB">
      <w:pPr>
        <w:pStyle w:val="KeinLeerraum"/>
        <w:spacing w:line="276" w:lineRule="auto"/>
        <w:ind w:right="1982"/>
        <w:jc w:val="both"/>
      </w:pPr>
    </w:p>
    <w:p w:rsidR="009301BB" w:rsidRDefault="009301BB" w:rsidP="009301BB">
      <w:pPr>
        <w:pStyle w:val="KeinLeerraum"/>
        <w:spacing w:line="276" w:lineRule="auto"/>
        <w:ind w:right="1982"/>
        <w:jc w:val="both"/>
        <w:rPr>
          <w:b/>
        </w:rPr>
      </w:pPr>
      <w:r w:rsidRPr="009301BB">
        <w:rPr>
          <w:b/>
        </w:rPr>
        <w:t>Mit Knieprothese sportlich aktiver als zuvor</w:t>
      </w:r>
    </w:p>
    <w:p w:rsidR="009301BB" w:rsidRPr="009301BB" w:rsidRDefault="009301BB" w:rsidP="009301BB">
      <w:pPr>
        <w:pStyle w:val="KeinLeerraum"/>
        <w:spacing w:line="276" w:lineRule="auto"/>
        <w:ind w:right="1982"/>
        <w:jc w:val="both"/>
        <w:rPr>
          <w:b/>
        </w:rPr>
      </w:pPr>
    </w:p>
    <w:p w:rsidR="009301BB" w:rsidRDefault="009301BB" w:rsidP="009301BB">
      <w:pPr>
        <w:pStyle w:val="KeinLeerraum"/>
        <w:spacing w:line="276" w:lineRule="auto"/>
        <w:ind w:right="1982"/>
        <w:jc w:val="both"/>
      </w:pPr>
      <w:r>
        <w:t>Auch die Wahl des richtigen Implantats ist für den Behandlungserfolg mitentscheidend. Die Prothesen-Technik hat sich in den letzten Jahren kontinuierlich verbessert. Ist nur ein Gelenkanteil des Knies verschlissen, gibt es beispielsweise spezielle Implantate, die – wie aktuelle Studien ebenfalls zeigen – zu 95 Prozent auch nach 15 Jahren noch voll funktionsfähig sind.</w:t>
      </w:r>
    </w:p>
    <w:p w:rsidR="009301BB" w:rsidRDefault="009301BB" w:rsidP="009301BB">
      <w:pPr>
        <w:pStyle w:val="KeinLeerraum"/>
        <w:spacing w:line="276" w:lineRule="auto"/>
        <w:ind w:right="1982"/>
        <w:jc w:val="both"/>
      </w:pPr>
      <w:r>
        <w:t xml:space="preserve">Und dies, obwohl 70 Prozent der Patienten mit einem künstlichen Kniegelenk aktuellen Untersuchungen zufolge heute nach der Operation mehr Sport betreiben als vor der Operation. </w:t>
      </w:r>
    </w:p>
    <w:p w:rsidR="00EA2DD5" w:rsidRDefault="00EA2DD5" w:rsidP="009301BB">
      <w:pPr>
        <w:pStyle w:val="KeinLeerraum"/>
        <w:spacing w:line="276" w:lineRule="auto"/>
        <w:ind w:right="1982"/>
        <w:jc w:val="both"/>
      </w:pPr>
    </w:p>
    <w:p w:rsidR="00EA2DD5" w:rsidRDefault="00EA2DD5" w:rsidP="009301BB">
      <w:pPr>
        <w:pStyle w:val="KeinLeerraum"/>
        <w:spacing w:line="276" w:lineRule="auto"/>
        <w:ind w:right="1982"/>
        <w:jc w:val="both"/>
        <w:rPr>
          <w:b/>
        </w:rPr>
      </w:pPr>
      <w:r w:rsidRPr="00EA2DD5">
        <w:rPr>
          <w:b/>
        </w:rPr>
        <w:t>Deutschlandweit mit an der Spitze</w:t>
      </w:r>
    </w:p>
    <w:p w:rsidR="005D251C" w:rsidRPr="00EA2DD5" w:rsidRDefault="005D251C" w:rsidP="009301BB">
      <w:pPr>
        <w:pStyle w:val="KeinLeerraum"/>
        <w:spacing w:line="276" w:lineRule="auto"/>
        <w:ind w:right="1982"/>
        <w:jc w:val="both"/>
        <w:rPr>
          <w:b/>
        </w:rPr>
      </w:pPr>
    </w:p>
    <w:p w:rsidR="009301BB" w:rsidRDefault="009301BB" w:rsidP="009301BB">
      <w:pPr>
        <w:pStyle w:val="KeinLeerraum"/>
        <w:spacing w:line="276" w:lineRule="auto"/>
        <w:ind w:right="1982"/>
        <w:jc w:val="both"/>
      </w:pPr>
      <w:r>
        <w:t>Die Universitätsklinik Friedrichsheim steht beim Implantieren künstlicher Gelenke seit Jahren mit an der Spitze in Deutschland – laut Magazin Focus als eine der zwölf besten bei mehr als 1100 Kliniken, in denen derzeit in Deutschland künstliche Gelenke eingesetzt werden. Der international gute Ruf des Klinikums Friedrichsheim spiegelt sich auch in der ständig wachsenden Zahl ausländischer Patienten wider, die aus der ganzen Welt zum Austausch ihrer kaputten Gelenke in die Frankfurter Klinik reisen.</w:t>
      </w:r>
    </w:p>
    <w:p w:rsidR="00627693" w:rsidRDefault="009301BB" w:rsidP="009301BB">
      <w:pPr>
        <w:pStyle w:val="KeinLeerraum"/>
        <w:spacing w:line="276" w:lineRule="auto"/>
        <w:ind w:right="1982"/>
        <w:jc w:val="both"/>
      </w:pPr>
      <w:r>
        <w:lastRenderedPageBreak/>
        <w:tab/>
      </w:r>
    </w:p>
    <w:p w:rsidR="00AD35D1" w:rsidRPr="008D0AB8" w:rsidRDefault="00627693" w:rsidP="00627693">
      <w:pPr>
        <w:pStyle w:val="KeinLeerraum"/>
        <w:rPr>
          <w:sz w:val="20"/>
          <w:szCs w:val="20"/>
        </w:rPr>
      </w:pPr>
      <w:r>
        <w:tab/>
      </w:r>
    </w:p>
    <w:p w:rsidR="00EA2DD5" w:rsidRDefault="00EA2DD5" w:rsidP="00627693">
      <w:pPr>
        <w:pStyle w:val="KeinLeerraum"/>
      </w:pPr>
    </w:p>
    <w:p w:rsidR="009301BB" w:rsidRDefault="009301BB" w:rsidP="00627693">
      <w:pPr>
        <w:pStyle w:val="KeinLeerraum"/>
      </w:pPr>
    </w:p>
    <w:p w:rsidR="009301BB" w:rsidRDefault="009301BB" w:rsidP="009301BB">
      <w:pPr>
        <w:pStyle w:val="KeinLeerraum"/>
        <w:ind w:right="1982"/>
      </w:pPr>
      <w:r>
        <w:rPr>
          <w:noProof/>
          <w:lang w:eastAsia="de-DE"/>
        </w:rPr>
        <w:drawing>
          <wp:inline distT="0" distB="0" distL="0" distR="0">
            <wp:extent cx="4233473" cy="23813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rose-2.jpg"/>
                    <pic:cNvPicPr/>
                  </pic:nvPicPr>
                  <pic:blipFill>
                    <a:blip r:embed="rId8">
                      <a:extLst>
                        <a:ext uri="{28A0092B-C50C-407E-A947-70E740481C1C}">
                          <a14:useLocalDpi xmlns:a14="http://schemas.microsoft.com/office/drawing/2010/main" val="0"/>
                        </a:ext>
                      </a:extLst>
                    </a:blip>
                    <a:stretch>
                      <a:fillRect/>
                    </a:stretch>
                  </pic:blipFill>
                  <pic:spPr>
                    <a:xfrm>
                      <a:off x="0" y="0"/>
                      <a:ext cx="4238242" cy="2384070"/>
                    </a:xfrm>
                    <a:prstGeom prst="rect">
                      <a:avLst/>
                    </a:prstGeom>
                  </pic:spPr>
                </pic:pic>
              </a:graphicData>
            </a:graphic>
          </wp:inline>
        </w:drawing>
      </w:r>
    </w:p>
    <w:p w:rsidR="009301BB" w:rsidRDefault="009301BB" w:rsidP="009301BB">
      <w:pPr>
        <w:pStyle w:val="KeinLeerraum"/>
        <w:ind w:right="1982"/>
      </w:pPr>
    </w:p>
    <w:p w:rsidR="009301BB" w:rsidRPr="009301BB" w:rsidRDefault="009301BB" w:rsidP="009301BB">
      <w:pPr>
        <w:ind w:right="1982"/>
        <w:rPr>
          <w:i/>
        </w:rPr>
      </w:pPr>
      <w:r w:rsidRPr="009301BB">
        <w:rPr>
          <w:i/>
        </w:rPr>
        <w:t>Arthrose – oft die Ursache für unerträgliche Schmerzen im Knie. Wenn alle konventionellen Therapie</w:t>
      </w:r>
      <w:r w:rsidR="006668B2">
        <w:rPr>
          <w:i/>
        </w:rPr>
        <w:t>n versagen</w:t>
      </w:r>
      <w:r w:rsidR="005D251C">
        <w:rPr>
          <w:i/>
        </w:rPr>
        <w:t>,</w:t>
      </w:r>
      <w:r w:rsidRPr="009301BB">
        <w:rPr>
          <w:i/>
        </w:rPr>
        <w:t xml:space="preserve"> hilft oft nur der Einsatz eines künstlichen Kniegelenks.</w:t>
      </w:r>
      <w:r w:rsidR="006668B2">
        <w:rPr>
          <w:i/>
        </w:rPr>
        <w:t xml:space="preserve"> Foto: </w:t>
      </w:r>
      <w:proofErr w:type="spellStart"/>
      <w:r w:rsidR="006668B2">
        <w:rPr>
          <w:i/>
        </w:rPr>
        <w:t>Fotolia</w:t>
      </w:r>
      <w:proofErr w:type="spellEnd"/>
    </w:p>
    <w:p w:rsidR="009301BB" w:rsidRDefault="009301BB" w:rsidP="009301BB">
      <w:pPr>
        <w:pStyle w:val="KeinLeerraum"/>
        <w:ind w:right="1982"/>
      </w:pPr>
    </w:p>
    <w:p w:rsidR="009301BB" w:rsidRDefault="009301BB" w:rsidP="009301BB">
      <w:pPr>
        <w:pStyle w:val="KeinLeerraum"/>
        <w:ind w:right="1982"/>
      </w:pPr>
    </w:p>
    <w:p w:rsidR="00586ADF" w:rsidRPr="00F2201B" w:rsidRDefault="00586ADF" w:rsidP="00E57DC2">
      <w:pPr>
        <w:pStyle w:val="KeinLeerraum"/>
        <w:spacing w:line="276" w:lineRule="auto"/>
        <w:ind w:right="1982"/>
        <w:jc w:val="both"/>
        <w:rPr>
          <w:b/>
        </w:rPr>
      </w:pPr>
      <w:r w:rsidRPr="00F2201B">
        <w:rPr>
          <w:b/>
        </w:rPr>
        <w:t xml:space="preserve">Weitere Presseinformationen und aktuelle Reportagen </w:t>
      </w:r>
    </w:p>
    <w:p w:rsidR="00586ADF" w:rsidRPr="00F2201B" w:rsidRDefault="00161B59" w:rsidP="00E57DC2">
      <w:pPr>
        <w:pStyle w:val="KeinLeerraum"/>
        <w:spacing w:line="276" w:lineRule="auto"/>
        <w:ind w:right="1982"/>
        <w:jc w:val="both"/>
        <w:rPr>
          <w:b/>
        </w:rPr>
      </w:pPr>
      <w:r>
        <w:rPr>
          <w:b/>
        </w:rPr>
        <w:t>über die</w:t>
      </w:r>
      <w:r w:rsidR="00586ADF" w:rsidRPr="00F2201B">
        <w:rPr>
          <w:b/>
        </w:rPr>
        <w:t xml:space="preserve"> Orthopädische Universitätsklinik Friedrichsheim im Internet unter:</w:t>
      </w:r>
    </w:p>
    <w:p w:rsidR="00C6530B" w:rsidRPr="00F2201B" w:rsidRDefault="00C6530B" w:rsidP="00E57DC2">
      <w:pPr>
        <w:pStyle w:val="KeinLeerraum"/>
        <w:spacing w:line="276" w:lineRule="auto"/>
        <w:ind w:right="1982"/>
        <w:jc w:val="both"/>
        <w:rPr>
          <w:b/>
        </w:rPr>
      </w:pPr>
      <w:r>
        <w:rPr>
          <w:b/>
        </w:rPr>
        <w:t>http://friedrichsheim.newswork.de</w:t>
      </w:r>
    </w:p>
    <w:p w:rsidR="0026422E" w:rsidRPr="0026422E" w:rsidRDefault="0026422E" w:rsidP="00E57DC2">
      <w:pPr>
        <w:pStyle w:val="KeinLeerraum"/>
        <w:spacing w:line="276" w:lineRule="auto"/>
        <w:ind w:right="1982"/>
        <w:jc w:val="both"/>
        <w:rPr>
          <w:rFonts w:ascii="Arial" w:hAnsi="Arial"/>
        </w:rPr>
      </w:pPr>
    </w:p>
    <w:p w:rsidR="00770E37" w:rsidRPr="001D78EE" w:rsidRDefault="00770E37" w:rsidP="00E57DC2">
      <w:pPr>
        <w:pStyle w:val="KeinLeerraum"/>
        <w:spacing w:line="276" w:lineRule="auto"/>
        <w:ind w:right="1982"/>
        <w:jc w:val="both"/>
      </w:pPr>
    </w:p>
    <w:sectPr w:rsidR="00770E37" w:rsidRPr="001D78EE" w:rsidSect="001D78EE">
      <w:headerReference w:type="default" r:id="rId9"/>
      <w:footerReference w:type="default" r:id="rId10"/>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4AE" w:rsidRDefault="002F64AE" w:rsidP="002B58DC">
      <w:pPr>
        <w:spacing w:after="0" w:line="240" w:lineRule="auto"/>
      </w:pPr>
      <w:r>
        <w:separator/>
      </w:r>
    </w:p>
  </w:endnote>
  <w:endnote w:type="continuationSeparator" w:id="0">
    <w:p w:rsidR="002F64AE" w:rsidRDefault="002F64AE"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6402"/>
      <w:docPartObj>
        <w:docPartGallery w:val="Page Numbers (Bottom of Page)"/>
        <w:docPartUnique/>
      </w:docPartObj>
    </w:sdtPr>
    <w:sdtEndPr/>
    <w:sdtContent>
      <w:p w:rsidR="00411818" w:rsidRDefault="00411818">
        <w:pPr>
          <w:pStyle w:val="Fuzeile"/>
        </w:pPr>
        <w:r>
          <w:fldChar w:fldCharType="begin"/>
        </w:r>
        <w:r>
          <w:instrText>PAGE   \* MERGEFORMAT</w:instrText>
        </w:r>
        <w:r>
          <w:fldChar w:fldCharType="separate"/>
        </w:r>
        <w:r w:rsidR="00406FF5">
          <w:rPr>
            <w:noProof/>
          </w:rPr>
          <w:t>1</w:t>
        </w:r>
        <w:r>
          <w:fldChar w:fldCharType="end"/>
        </w:r>
      </w:p>
    </w:sdtContent>
  </w:sdt>
  <w:p w:rsidR="00411818" w:rsidRDefault="00411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4AE" w:rsidRDefault="002F64AE" w:rsidP="002B58DC">
      <w:pPr>
        <w:spacing w:after="0" w:line="240" w:lineRule="auto"/>
      </w:pPr>
      <w:r>
        <w:separator/>
      </w:r>
    </w:p>
  </w:footnote>
  <w:footnote w:type="continuationSeparator" w:id="0">
    <w:p w:rsidR="002F64AE" w:rsidRDefault="002F64AE"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11EEB67"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8473516"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5D251C">
                            <w:rPr>
                              <w:rFonts w:cs="Times New Roman"/>
                            </w:rPr>
                            <w:t>008</w:t>
                          </w:r>
                        </w:p>
                        <w:p w:rsidR="00650B50" w:rsidRPr="001D78EE" w:rsidRDefault="00650B50" w:rsidP="00650B50">
                          <w:pPr>
                            <w:spacing w:after="0" w:line="240" w:lineRule="auto"/>
                            <w:rPr>
                              <w:rFonts w:cs="Times New Roman"/>
                            </w:rPr>
                          </w:pPr>
                          <w:r>
                            <w:rPr>
                              <w:rFonts w:cs="Times New Roman"/>
                            </w:rPr>
                            <w:t xml:space="preserve">  </w:t>
                          </w:r>
                          <w:r w:rsidR="00FC703C">
                            <w:rPr>
                              <w:rFonts w:cs="Times New Roman"/>
                            </w:rPr>
                            <w:t>30</w:t>
                          </w:r>
                          <w:r w:rsidR="00B914CE">
                            <w:rPr>
                              <w:rFonts w:cs="Times New Roman"/>
                            </w:rPr>
                            <w:t>.11</w:t>
                          </w:r>
                          <w:r w:rsidR="00926266">
                            <w:rPr>
                              <w:rFonts w:cs="Times New Roman"/>
                            </w:rPr>
                            <w:t>.2016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r>
                          <w:proofErr w:type="spellStart"/>
                          <w:r>
                            <w:rPr>
                              <w:b/>
                            </w:rPr>
                            <w:t>Oppolzer-Giesder</w:t>
                          </w:r>
                          <w:proofErr w:type="spellEnd"/>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627693" w:rsidRDefault="003E308E" w:rsidP="003E308E">
                          <w:pPr>
                            <w:spacing w:after="0" w:line="240" w:lineRule="auto"/>
                            <w:rPr>
                              <w:lang w:val="en-US"/>
                            </w:rPr>
                          </w:pPr>
                          <w:r>
                            <w:t xml:space="preserve">  </w:t>
                          </w:r>
                          <w:r w:rsidRPr="00627693">
                            <w:rPr>
                              <w:lang w:val="en-US"/>
                            </w:rPr>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proofErr w:type="spellStart"/>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proofErr w:type="spellEnd"/>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411818" w:rsidRDefault="00162418" w:rsidP="00162418">
                          <w:pPr>
                            <w:pStyle w:val="KeinLeerraum"/>
                            <w:rPr>
                              <w:lang w:val="en-US"/>
                            </w:rPr>
                          </w:pPr>
                          <w:r w:rsidRPr="00BE24F6">
                            <w:t xml:space="preserve">  </w:t>
                          </w:r>
                          <w:r w:rsidRPr="00406FF5">
                            <w:t xml:space="preserve">Univ.-Prof. </w:t>
                          </w:r>
                          <w:r w:rsidRPr="00411818">
                            <w:rPr>
                              <w:lang w:val="en-US"/>
                            </w:rPr>
                            <w:t>Dr. med.</w:t>
                          </w:r>
                        </w:p>
                        <w:p w:rsidR="00162418" w:rsidRPr="005D251C" w:rsidRDefault="00162418" w:rsidP="00162418">
                          <w:pPr>
                            <w:pStyle w:val="KeinLeerraum"/>
                          </w:pPr>
                          <w:r w:rsidRPr="00411818">
                            <w:rPr>
                              <w:lang w:val="en-US"/>
                            </w:rPr>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5D251C">
                      <w:rPr>
                        <w:rFonts w:cs="Times New Roman"/>
                      </w:rPr>
                      <w:t>008</w:t>
                    </w:r>
                  </w:p>
                  <w:p w:rsidR="00650B50" w:rsidRPr="001D78EE" w:rsidRDefault="00650B50" w:rsidP="00650B50">
                    <w:pPr>
                      <w:spacing w:after="0" w:line="240" w:lineRule="auto"/>
                      <w:rPr>
                        <w:rFonts w:cs="Times New Roman"/>
                      </w:rPr>
                    </w:pPr>
                    <w:r>
                      <w:rPr>
                        <w:rFonts w:cs="Times New Roman"/>
                      </w:rPr>
                      <w:t xml:space="preserve">  </w:t>
                    </w:r>
                    <w:r w:rsidR="00FC703C">
                      <w:rPr>
                        <w:rFonts w:cs="Times New Roman"/>
                      </w:rPr>
                      <w:t>30</w:t>
                    </w:r>
                    <w:r w:rsidR="00B914CE">
                      <w:rPr>
                        <w:rFonts w:cs="Times New Roman"/>
                      </w:rPr>
                      <w:t>.11</w:t>
                    </w:r>
                    <w:r w:rsidR="00926266">
                      <w:rPr>
                        <w:rFonts w:cs="Times New Roman"/>
                      </w:rPr>
                      <w:t>.2016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r>
                    <w:proofErr w:type="spellStart"/>
                    <w:r>
                      <w:rPr>
                        <w:b/>
                      </w:rPr>
                      <w:t>Oppolzer-Giesder</w:t>
                    </w:r>
                    <w:proofErr w:type="spellEnd"/>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627693" w:rsidRDefault="003E308E" w:rsidP="003E308E">
                    <w:pPr>
                      <w:spacing w:after="0" w:line="240" w:lineRule="auto"/>
                      <w:rPr>
                        <w:lang w:val="en-US"/>
                      </w:rPr>
                    </w:pPr>
                    <w:r>
                      <w:t xml:space="preserve">  </w:t>
                    </w:r>
                    <w:r w:rsidRPr="00627693">
                      <w:rPr>
                        <w:lang w:val="en-US"/>
                      </w:rPr>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proofErr w:type="spellStart"/>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proofErr w:type="spellEnd"/>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411818" w:rsidRDefault="00162418" w:rsidP="00162418">
                    <w:pPr>
                      <w:pStyle w:val="KeinLeerraum"/>
                      <w:rPr>
                        <w:lang w:val="en-US"/>
                      </w:rPr>
                    </w:pPr>
                    <w:r w:rsidRPr="00BE24F6">
                      <w:t xml:space="preserve">  </w:t>
                    </w:r>
                    <w:r w:rsidRPr="00406FF5">
                      <w:t xml:space="preserve">Univ.-Prof. </w:t>
                    </w:r>
                    <w:r w:rsidRPr="00411818">
                      <w:rPr>
                        <w:lang w:val="en-US"/>
                      </w:rPr>
                      <w:t>Dr. med.</w:t>
                    </w:r>
                  </w:p>
                  <w:p w:rsidR="00162418" w:rsidRPr="005D251C" w:rsidRDefault="00162418" w:rsidP="00162418">
                    <w:pPr>
                      <w:pStyle w:val="KeinLeerraum"/>
                    </w:pPr>
                    <w:r w:rsidRPr="00411818">
                      <w:rPr>
                        <w:lang w:val="en-US"/>
                      </w:rPr>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B410993"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2CE"/>
    <w:rsid w:val="00036597"/>
    <w:rsid w:val="00066F13"/>
    <w:rsid w:val="00067E3B"/>
    <w:rsid w:val="000944F7"/>
    <w:rsid w:val="000D2C6B"/>
    <w:rsid w:val="000D76A8"/>
    <w:rsid w:val="00102EFB"/>
    <w:rsid w:val="0012193C"/>
    <w:rsid w:val="00137EE6"/>
    <w:rsid w:val="00151CC2"/>
    <w:rsid w:val="00161B59"/>
    <w:rsid w:val="00162418"/>
    <w:rsid w:val="00181CAC"/>
    <w:rsid w:val="00183FFD"/>
    <w:rsid w:val="001D78EE"/>
    <w:rsid w:val="002121D6"/>
    <w:rsid w:val="00241539"/>
    <w:rsid w:val="0026422E"/>
    <w:rsid w:val="00265E74"/>
    <w:rsid w:val="0027382A"/>
    <w:rsid w:val="002B58DC"/>
    <w:rsid w:val="002E3A41"/>
    <w:rsid w:val="002F64AE"/>
    <w:rsid w:val="003251B5"/>
    <w:rsid w:val="00330975"/>
    <w:rsid w:val="00360A79"/>
    <w:rsid w:val="00373CBF"/>
    <w:rsid w:val="00396EA6"/>
    <w:rsid w:val="003E308E"/>
    <w:rsid w:val="003E36D3"/>
    <w:rsid w:val="00406FF5"/>
    <w:rsid w:val="00411818"/>
    <w:rsid w:val="00421E42"/>
    <w:rsid w:val="00432E4D"/>
    <w:rsid w:val="00440BAC"/>
    <w:rsid w:val="004459FB"/>
    <w:rsid w:val="004473D0"/>
    <w:rsid w:val="00461D06"/>
    <w:rsid w:val="0046430E"/>
    <w:rsid w:val="004674C8"/>
    <w:rsid w:val="004C6EA5"/>
    <w:rsid w:val="004D0DBC"/>
    <w:rsid w:val="004F6ADE"/>
    <w:rsid w:val="00512AAE"/>
    <w:rsid w:val="005507EE"/>
    <w:rsid w:val="00586ADF"/>
    <w:rsid w:val="005C3895"/>
    <w:rsid w:val="005D251C"/>
    <w:rsid w:val="00613655"/>
    <w:rsid w:val="00627693"/>
    <w:rsid w:val="00647972"/>
    <w:rsid w:val="00650B50"/>
    <w:rsid w:val="00664C83"/>
    <w:rsid w:val="006668B2"/>
    <w:rsid w:val="006747BA"/>
    <w:rsid w:val="00674A84"/>
    <w:rsid w:val="00680B59"/>
    <w:rsid w:val="00682552"/>
    <w:rsid w:val="006B3C95"/>
    <w:rsid w:val="00700826"/>
    <w:rsid w:val="007336F8"/>
    <w:rsid w:val="00762FE6"/>
    <w:rsid w:val="00766C39"/>
    <w:rsid w:val="00767878"/>
    <w:rsid w:val="00770E37"/>
    <w:rsid w:val="007A31F4"/>
    <w:rsid w:val="007F5011"/>
    <w:rsid w:val="00803BB5"/>
    <w:rsid w:val="00836B13"/>
    <w:rsid w:val="00846201"/>
    <w:rsid w:val="00853A56"/>
    <w:rsid w:val="0085701B"/>
    <w:rsid w:val="008821F4"/>
    <w:rsid w:val="008D0AB8"/>
    <w:rsid w:val="008F34F6"/>
    <w:rsid w:val="008F6CBF"/>
    <w:rsid w:val="00923C46"/>
    <w:rsid w:val="0092422C"/>
    <w:rsid w:val="00926266"/>
    <w:rsid w:val="009301BB"/>
    <w:rsid w:val="0096088E"/>
    <w:rsid w:val="00970513"/>
    <w:rsid w:val="0097332F"/>
    <w:rsid w:val="0098684F"/>
    <w:rsid w:val="009B055F"/>
    <w:rsid w:val="00A07539"/>
    <w:rsid w:val="00A24525"/>
    <w:rsid w:val="00A73AFF"/>
    <w:rsid w:val="00A8789A"/>
    <w:rsid w:val="00AD35D1"/>
    <w:rsid w:val="00AE2CEA"/>
    <w:rsid w:val="00B12014"/>
    <w:rsid w:val="00B13B0F"/>
    <w:rsid w:val="00B914CE"/>
    <w:rsid w:val="00BD673C"/>
    <w:rsid w:val="00BE24F6"/>
    <w:rsid w:val="00BE422B"/>
    <w:rsid w:val="00BF05AE"/>
    <w:rsid w:val="00C32CF1"/>
    <w:rsid w:val="00C6530B"/>
    <w:rsid w:val="00CA23BB"/>
    <w:rsid w:val="00CC2F8A"/>
    <w:rsid w:val="00CD5CFA"/>
    <w:rsid w:val="00D065B8"/>
    <w:rsid w:val="00D160B8"/>
    <w:rsid w:val="00D82362"/>
    <w:rsid w:val="00D97C0E"/>
    <w:rsid w:val="00DC46A5"/>
    <w:rsid w:val="00DC5215"/>
    <w:rsid w:val="00DC747E"/>
    <w:rsid w:val="00E24E07"/>
    <w:rsid w:val="00E47992"/>
    <w:rsid w:val="00E54686"/>
    <w:rsid w:val="00E57DC2"/>
    <w:rsid w:val="00E90484"/>
    <w:rsid w:val="00EA2DD5"/>
    <w:rsid w:val="00EC5BC1"/>
    <w:rsid w:val="00EC7C69"/>
    <w:rsid w:val="00F2201B"/>
    <w:rsid w:val="00F40635"/>
    <w:rsid w:val="00F50353"/>
    <w:rsid w:val="00F97CDC"/>
    <w:rsid w:val="00FA279B"/>
    <w:rsid w:val="00FC703C"/>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 w:id="1559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7E75-F932-4BE5-9467-E6FAD215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3</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6</cp:revision>
  <cp:lastPrinted>2016-11-30T09:15:00Z</cp:lastPrinted>
  <dcterms:created xsi:type="dcterms:W3CDTF">2016-11-21T14:05:00Z</dcterms:created>
  <dcterms:modified xsi:type="dcterms:W3CDTF">2016-12-01T11:59:00Z</dcterms:modified>
</cp:coreProperties>
</file>