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73BE501" w14:textId="0E71DA3E" w:rsidR="00A06498" w:rsidRDefault="00A06498" w:rsidP="006554F9">
      <w:pPr>
        <w:spacing w:after="0"/>
      </w:pPr>
    </w:p>
    <w:p w14:paraId="6FCD19BF" w14:textId="6F95FD7F" w:rsidR="006063F6" w:rsidRDefault="006063F6" w:rsidP="006554F9">
      <w:pPr>
        <w:spacing w:after="0"/>
      </w:pPr>
    </w:p>
    <w:p w14:paraId="2A61B20B" w14:textId="682AE99F" w:rsidR="00A06498" w:rsidRDefault="001F2D09" w:rsidP="006554F9">
      <w:pPr>
        <w:spacing w:after="0"/>
      </w:pPr>
      <w:r>
        <w:rPr>
          <w:noProof/>
          <w:lang w:eastAsia="de-DE"/>
        </w:rPr>
        <w:pict w14:anchorId="146B3FE2">
          <v:shapetype id="_x0000_t202" coordsize="21600,21600" o:spt="202" path="m0,0l0,21600,21600,21600,21600,0xe">
            <v:stroke joinstyle="miter"/>
            <v:path gradientshapeok="t" o:connecttype="rect"/>
          </v:shapetype>
          <v:shape id="Textfeld 1" o:spid="_x0000_s1026" type="#_x0000_t202" style="position:absolute;margin-left:68.25pt;margin-top:156.15pt;width:378pt;height:42.05pt;z-index:251658240;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" filled="f" stroked="f">
            <v:textbox style="mso-next-textbox:#Textfeld 1" inset="0,0,0,0">
              <w:txbxContent>
                <w:p w14:paraId="17622B53" w14:textId="4EE36197" w:rsidR="006554F9" w:rsidRPr="006554F9" w:rsidRDefault="001F2D09" w:rsidP="006554F9">
                  <w:pPr>
                    <w:spacing w:line="230" w:lineRule="exact"/>
                    <w:rPr>
                      <w:rFonts w:ascii="Arial" w:hAnsi="Arial" w:cs="Arial"/>
                      <w:sz w:val="23"/>
                      <w:szCs w:val="23"/>
                    </w:rPr>
                  </w:pPr>
                  <w:r>
                    <w:rPr>
                      <w:rFonts w:ascii="Arial" w:hAnsi="Arial" w:cs="Arial"/>
                      <w:sz w:val="23"/>
                      <w:szCs w:val="23"/>
                    </w:rPr>
                    <w:t>28.12</w:t>
                  </w:r>
                  <w:r w:rsidR="00242AE0">
                    <w:rPr>
                      <w:rFonts w:ascii="Arial" w:hAnsi="Arial" w:cs="Arial"/>
                      <w:sz w:val="23"/>
                      <w:szCs w:val="23"/>
                    </w:rPr>
                    <w:t>.2017</w:t>
                  </w:r>
                </w:p>
                <w:p w14:paraId="2C24C387" w14:textId="77777777" w:rsidR="006554F9" w:rsidRPr="006554F9" w:rsidRDefault="006554F9" w:rsidP="006554F9">
                  <w:pPr>
                    <w:spacing w:line="230" w:lineRule="exact"/>
                    <w:rPr>
                      <w:rFonts w:ascii="Arial" w:hAnsi="Arial" w:cs="Arial"/>
                      <w:b/>
                      <w:sz w:val="23"/>
                      <w:szCs w:val="23"/>
                    </w:rPr>
                  </w:pPr>
                  <w:r w:rsidRPr="006554F9">
                    <w:rPr>
                      <w:rFonts w:ascii="Arial" w:hAnsi="Arial" w:cs="Arial"/>
                      <w:b/>
                      <w:sz w:val="23"/>
                      <w:szCs w:val="23"/>
                    </w:rPr>
                    <w:t>Pressemitteilung</w:t>
                  </w:r>
                </w:p>
              </w:txbxContent>
            </v:textbox>
            <w10:wrap type="tight" anchorx="page" anchory="page"/>
          </v:shape>
        </w:pict>
      </w:r>
    </w:p>
    <w:p w14:paraId="00F81B01" w14:textId="77777777" w:rsidR="00A06498" w:rsidRDefault="00A06498" w:rsidP="006554F9">
      <w:pPr>
        <w:spacing w:after="0"/>
      </w:pPr>
    </w:p>
    <w:p w14:paraId="69C47D8B" w14:textId="77777777" w:rsidR="006554F9" w:rsidRDefault="006554F9" w:rsidP="006554F9">
      <w:pPr>
        <w:spacing w:after="0"/>
      </w:pPr>
    </w:p>
    <w:p w14:paraId="2460144E" w14:textId="77777777" w:rsidR="0080183A" w:rsidRDefault="0080183A" w:rsidP="00502B93">
      <w:pPr>
        <w:pBdr>
          <w:bottom w:val="single" w:sz="6" w:space="1" w:color="auto"/>
        </w:pBdr>
        <w:spacing w:after="0"/>
        <w:rPr>
          <w:rFonts w:ascii="Arial" w:hAnsi="Arial" w:cs="Arial"/>
          <w:b/>
          <w:bCs/>
          <w:sz w:val="32"/>
          <w:szCs w:val="32"/>
        </w:rPr>
      </w:pPr>
    </w:p>
    <w:p w14:paraId="0D716FF7" w14:textId="53E110A6" w:rsidR="001F2D09" w:rsidRPr="001F2D09" w:rsidRDefault="001F2D09" w:rsidP="00502B93">
      <w:pPr>
        <w:pBdr>
          <w:bottom w:val="single" w:sz="6" w:space="1" w:color="auto"/>
        </w:pBdr>
        <w:spacing w:after="0"/>
        <w:rPr>
          <w:rFonts w:ascii="Arial" w:hAnsi="Arial" w:cs="Arial"/>
          <w:b/>
          <w:bCs/>
          <w:i/>
          <w:sz w:val="26"/>
          <w:szCs w:val="26"/>
        </w:rPr>
      </w:pPr>
      <w:r w:rsidRPr="001F2D09">
        <w:rPr>
          <w:rFonts w:ascii="Arial" w:hAnsi="Arial" w:cs="Arial"/>
          <w:b/>
          <w:bCs/>
          <w:i/>
          <w:sz w:val="26"/>
          <w:szCs w:val="26"/>
        </w:rPr>
        <w:t xml:space="preserve">Nach </w:t>
      </w:r>
      <w:proofErr w:type="spellStart"/>
      <w:r w:rsidRPr="001F2D09">
        <w:rPr>
          <w:rFonts w:ascii="Arial" w:hAnsi="Arial" w:cs="Arial"/>
          <w:b/>
          <w:bCs/>
          <w:i/>
          <w:sz w:val="26"/>
          <w:szCs w:val="26"/>
        </w:rPr>
        <w:t>Probiotika</w:t>
      </w:r>
      <w:proofErr w:type="spellEnd"/>
      <w:r w:rsidRPr="001F2D09">
        <w:rPr>
          <w:rFonts w:ascii="Arial" w:hAnsi="Arial" w:cs="Arial"/>
          <w:b/>
          <w:bCs/>
          <w:i/>
          <w:sz w:val="26"/>
          <w:szCs w:val="26"/>
        </w:rPr>
        <w:t xml:space="preserve"> rücken jetzt Präbiotika in den Fokus der Forschung:</w:t>
      </w:r>
    </w:p>
    <w:p w14:paraId="14F7B155" w14:textId="77777777" w:rsidR="0080183A" w:rsidRDefault="0080183A" w:rsidP="00502B93">
      <w:pPr>
        <w:pBdr>
          <w:bottom w:val="single" w:sz="6" w:space="1" w:color="auto"/>
        </w:pBdr>
        <w:spacing w:after="0"/>
        <w:rPr>
          <w:rFonts w:ascii="Arial" w:hAnsi="Arial" w:cs="Arial"/>
          <w:b/>
          <w:bCs/>
          <w:sz w:val="32"/>
          <w:szCs w:val="32"/>
        </w:rPr>
      </w:pPr>
    </w:p>
    <w:p w14:paraId="74200A89" w14:textId="02F14D83" w:rsidR="00D96BE1" w:rsidRDefault="001F2D09" w:rsidP="00B9777A">
      <w:pPr>
        <w:pBdr>
          <w:bottom w:val="single" w:sz="6" w:space="1" w:color="auto"/>
        </w:pBdr>
        <w:spacing w:after="0"/>
        <w:rPr>
          <w:rFonts w:ascii="Arial" w:hAnsi="Arial" w:cs="Arial"/>
          <w:b/>
          <w:bCs/>
          <w:sz w:val="32"/>
          <w:szCs w:val="32"/>
        </w:rPr>
      </w:pPr>
      <w:r>
        <w:rPr>
          <w:rFonts w:ascii="Arial" w:hAnsi="Arial" w:cs="Arial"/>
          <w:b/>
          <w:bCs/>
          <w:sz w:val="32"/>
          <w:szCs w:val="32"/>
        </w:rPr>
        <w:t>Lebenswichtiges „Fitness- und Aufbauprogramm“</w:t>
      </w:r>
    </w:p>
    <w:p w14:paraId="7E375D46" w14:textId="15D31D8C" w:rsidR="001F2D09" w:rsidRPr="00502B93" w:rsidRDefault="001F2D09" w:rsidP="00B9777A">
      <w:pPr>
        <w:pBdr>
          <w:bottom w:val="single" w:sz="6" w:space="1" w:color="auto"/>
        </w:pBdr>
        <w:spacing w:after="0"/>
        <w:rPr>
          <w:rFonts w:ascii="Arial" w:hAnsi="Arial" w:cs="Arial"/>
          <w:b/>
          <w:bCs/>
          <w:sz w:val="32"/>
          <w:szCs w:val="32"/>
        </w:rPr>
      </w:pPr>
      <w:r>
        <w:rPr>
          <w:rFonts w:ascii="Arial" w:hAnsi="Arial" w:cs="Arial"/>
          <w:b/>
          <w:bCs/>
          <w:sz w:val="32"/>
          <w:szCs w:val="32"/>
        </w:rPr>
        <w:t>für die Darmflora</w:t>
      </w:r>
    </w:p>
    <w:p w14:paraId="73C5ACA9" w14:textId="77777777" w:rsidR="00AD71D6" w:rsidRDefault="00AD71D6" w:rsidP="006554F9">
      <w:pPr>
        <w:spacing w:after="0"/>
        <w:jc w:val="both"/>
        <w:rPr>
          <w:rFonts w:ascii="Arial" w:hAnsi="Arial" w:cs="Arial"/>
          <w:sz w:val="23"/>
          <w:szCs w:val="23"/>
        </w:rPr>
      </w:pPr>
    </w:p>
    <w:p w14:paraId="7D2D5548" w14:textId="77777777" w:rsidR="00CF1BFE" w:rsidRDefault="00CF1BFE" w:rsidP="006554F9">
      <w:pPr>
        <w:spacing w:after="0"/>
        <w:jc w:val="both"/>
        <w:rPr>
          <w:rFonts w:ascii="Arial" w:hAnsi="Arial" w:cs="Arial"/>
          <w:i/>
          <w:sz w:val="21"/>
          <w:szCs w:val="21"/>
        </w:rPr>
      </w:pPr>
    </w:p>
    <w:p w14:paraId="425CE018" w14:textId="0C1181A7" w:rsidR="001F2D09" w:rsidRDefault="001F2D09" w:rsidP="006554F9">
      <w:pPr>
        <w:spacing w:after="0"/>
        <w:jc w:val="both"/>
        <w:rPr>
          <w:rFonts w:ascii="Arial" w:hAnsi="Arial" w:cs="Arial"/>
          <w:i/>
          <w:iCs/>
          <w:sz w:val="21"/>
          <w:szCs w:val="21"/>
        </w:rPr>
      </w:pPr>
      <w:r w:rsidRPr="001F2D09">
        <w:rPr>
          <w:rFonts w:ascii="Arial" w:hAnsi="Arial" w:cs="Arial"/>
          <w:i/>
          <w:iCs/>
          <w:sz w:val="21"/>
          <w:szCs w:val="21"/>
        </w:rPr>
        <w:t>Probiotische Lebensmittel sind seit Jahren in aller Munde. Genauso essenziell für Stoffwechsel und Immunabwehr sind jedoch auch die so genannten Präbiotika. Diese führen aber in der Öffentlichkeit bisher weitgehend ein Schattendasein — auch, weil sie sich nur schwer als Produkte vermarkten lassen. Präbiotika sind jedoch der Schlüssel für unsere Gesundheit und ein Mangel lässt sich auf einfache Weise ausgleichen, wie neue Forschungsergebnisse belegen.</w:t>
      </w:r>
    </w:p>
    <w:p w14:paraId="16A7A635" w14:textId="77777777" w:rsidR="001F2D09" w:rsidRPr="003E7327" w:rsidRDefault="001F2D09" w:rsidP="006554F9">
      <w:pPr>
        <w:spacing w:after="0"/>
        <w:jc w:val="both"/>
        <w:rPr>
          <w:rFonts w:ascii="Arial" w:hAnsi="Arial" w:cs="Arial"/>
          <w:sz w:val="21"/>
          <w:szCs w:val="21"/>
        </w:rPr>
      </w:pPr>
    </w:p>
    <w:p w14:paraId="5D1DDD96" w14:textId="4A29CB4B" w:rsidR="00502B93" w:rsidRDefault="00D96BE1" w:rsidP="000F78CA">
      <w:pPr>
        <w:spacing w:after="0"/>
        <w:jc w:val="both"/>
        <w:rPr>
          <w:rFonts w:ascii="Arial" w:hAnsi="Arial" w:cs="Arial"/>
          <w:b/>
          <w:bCs/>
          <w:sz w:val="21"/>
          <w:szCs w:val="21"/>
        </w:rPr>
      </w:pPr>
      <w:r>
        <w:rPr>
          <w:rFonts w:ascii="Arial" w:hAnsi="Arial" w:cs="Arial"/>
          <w:sz w:val="21"/>
          <w:szCs w:val="21"/>
        </w:rPr>
        <w:t>Herne</w:t>
      </w:r>
      <w:r w:rsidR="003E7327" w:rsidRPr="003E7327">
        <w:rPr>
          <w:rFonts w:ascii="Arial" w:hAnsi="Arial" w:cs="Arial"/>
          <w:sz w:val="21"/>
          <w:szCs w:val="21"/>
        </w:rPr>
        <w:t xml:space="preserve"> </w:t>
      </w:r>
      <w:r w:rsidR="006554F9" w:rsidRPr="003E7327">
        <w:rPr>
          <w:rFonts w:ascii="Arial" w:hAnsi="Arial" w:cs="Arial"/>
          <w:sz w:val="21"/>
          <w:szCs w:val="21"/>
        </w:rPr>
        <w:t xml:space="preserve">– </w:t>
      </w:r>
      <w:r w:rsidR="001F2D09" w:rsidRPr="001F2D09">
        <w:rPr>
          <w:rFonts w:ascii="Arial" w:hAnsi="Arial" w:cs="Arial"/>
          <w:b/>
          <w:bCs/>
          <w:sz w:val="21"/>
          <w:szCs w:val="21"/>
        </w:rPr>
        <w:t xml:space="preserve">Über 70 Prozent der menschlichen Immunabwehr findet im Darm statt: Es sind bis zu 100 Millionen Bakterien, die uns vor Krankheiten schützen. Voraussetzung für eine funktionierende Immunabwehr ist die Vielfalt dieser Mikroorganismen. Als Schlüssel dafür wiederum gilt die richtige Ernährung. Auch dank geschickter Werbung der Lebensmittelbranche wissen viele Verbraucher heute: </w:t>
      </w:r>
      <w:proofErr w:type="spellStart"/>
      <w:r w:rsidR="001F2D09" w:rsidRPr="001F2D09">
        <w:rPr>
          <w:rFonts w:ascii="Arial" w:hAnsi="Arial" w:cs="Arial"/>
          <w:b/>
          <w:bCs/>
          <w:sz w:val="21"/>
          <w:szCs w:val="21"/>
        </w:rPr>
        <w:t>Probiotika</w:t>
      </w:r>
      <w:proofErr w:type="spellEnd"/>
      <w:r w:rsidR="001F2D09" w:rsidRPr="001F2D09">
        <w:rPr>
          <w:rFonts w:ascii="Arial" w:hAnsi="Arial" w:cs="Arial"/>
          <w:b/>
          <w:bCs/>
          <w:sz w:val="21"/>
          <w:szCs w:val="21"/>
        </w:rPr>
        <w:t>, also Zubereitungen, die lebensfähige Mikroorganismen beinhalten wie Joghurt oder Quark, tun dem Darm gut. Weitgehend unbekannt ist jedoch eine zweite Gruppe an Substanzen, die für einen funktionsfähigen Darm ebenso lebenswichtig ist: die so genannten Präbiotika. Das sind unverdauliche Lebensmittelbestandteile, die Aktivität und Wachstum der so wichtigen Bakterien im Dickdarm fördern. Viele Deutsche nehmen zu wenig von ihnen auf. Dabei ließe sich, so neueste Forschungen, dieses Defizit auf einfache Weise beheben — durch die Zufuhr kurzkettiger Fettsäuren.</w:t>
      </w:r>
    </w:p>
    <w:p w14:paraId="6B20B8EA" w14:textId="77777777" w:rsidR="00D96BE1" w:rsidRPr="003E7327" w:rsidRDefault="00D96BE1" w:rsidP="000F78CA">
      <w:pPr>
        <w:spacing w:after="0"/>
        <w:jc w:val="both"/>
        <w:rPr>
          <w:rFonts w:ascii="Arial" w:hAnsi="Arial" w:cs="Arial"/>
          <w:sz w:val="21"/>
          <w:szCs w:val="21"/>
        </w:rPr>
      </w:pPr>
    </w:p>
    <w:p w14:paraId="3E52745D" w14:textId="73E7BD0E" w:rsidR="001F2D09" w:rsidRPr="001F2D09" w:rsidRDefault="001F2D09" w:rsidP="001F2D09">
      <w:pPr>
        <w:spacing w:after="0"/>
        <w:jc w:val="both"/>
        <w:rPr>
          <w:rFonts w:ascii="Arial" w:hAnsi="Arial" w:cs="Arial"/>
          <w:sz w:val="21"/>
          <w:szCs w:val="21"/>
        </w:rPr>
      </w:pPr>
      <w:r w:rsidRPr="001F2D09">
        <w:rPr>
          <w:rFonts w:ascii="Arial" w:hAnsi="Arial" w:cs="Arial"/>
          <w:sz w:val="21"/>
          <w:szCs w:val="21"/>
        </w:rPr>
        <w:t>Präbiotika, das sind im Wesentlichen Pflanzenfasern und pflanzliche Ballaststoffe: „</w:t>
      </w:r>
      <w:proofErr w:type="spellStart"/>
      <w:r w:rsidRPr="001F2D09">
        <w:rPr>
          <w:rFonts w:ascii="Arial" w:hAnsi="Arial" w:cs="Arial"/>
          <w:sz w:val="21"/>
          <w:szCs w:val="21"/>
        </w:rPr>
        <w:t>Präbiotika</w:t>
      </w:r>
      <w:proofErr w:type="spellEnd"/>
      <w:r w:rsidRPr="001F2D09">
        <w:rPr>
          <w:rFonts w:ascii="Arial" w:hAnsi="Arial" w:cs="Arial"/>
          <w:sz w:val="21"/>
          <w:szCs w:val="21"/>
        </w:rPr>
        <w:t xml:space="preserve"> wie Inulin, </w:t>
      </w:r>
      <w:proofErr w:type="spellStart"/>
      <w:r w:rsidRPr="001F2D09">
        <w:rPr>
          <w:rFonts w:ascii="Arial" w:hAnsi="Arial" w:cs="Arial"/>
          <w:sz w:val="21"/>
          <w:szCs w:val="21"/>
        </w:rPr>
        <w:t>Frukto-Oligosaccharide</w:t>
      </w:r>
      <w:proofErr w:type="spellEnd"/>
      <w:r w:rsidRPr="001F2D09">
        <w:rPr>
          <w:rFonts w:ascii="Arial" w:hAnsi="Arial" w:cs="Arial"/>
          <w:sz w:val="21"/>
          <w:szCs w:val="21"/>
        </w:rPr>
        <w:t xml:space="preserve"> und </w:t>
      </w:r>
      <w:proofErr w:type="spellStart"/>
      <w:r w:rsidRPr="001F2D09">
        <w:rPr>
          <w:rFonts w:ascii="Arial" w:hAnsi="Arial" w:cs="Arial"/>
          <w:sz w:val="21"/>
          <w:szCs w:val="21"/>
        </w:rPr>
        <w:t>Galakto-Oligosaccharide</w:t>
      </w:r>
      <w:proofErr w:type="spellEnd"/>
      <w:r w:rsidRPr="001F2D09">
        <w:rPr>
          <w:rFonts w:ascii="Arial" w:hAnsi="Arial" w:cs="Arial"/>
          <w:sz w:val="21"/>
          <w:szCs w:val="21"/>
        </w:rPr>
        <w:t xml:space="preserve"> sind </w:t>
      </w:r>
      <w:proofErr w:type="spellStart"/>
      <w:r w:rsidRPr="001F2D09">
        <w:rPr>
          <w:rFonts w:ascii="Arial" w:hAnsi="Arial" w:cs="Arial"/>
          <w:sz w:val="21"/>
          <w:szCs w:val="21"/>
        </w:rPr>
        <w:t>natürliche</w:t>
      </w:r>
      <w:proofErr w:type="spellEnd"/>
      <w:r w:rsidRPr="001F2D09">
        <w:rPr>
          <w:rFonts w:ascii="Arial" w:hAnsi="Arial" w:cs="Arial"/>
          <w:sz w:val="21"/>
          <w:szCs w:val="21"/>
        </w:rPr>
        <w:t xml:space="preserve"> Nahrungsmittelbestandteile. Inulin und </w:t>
      </w:r>
      <w:proofErr w:type="spellStart"/>
      <w:r w:rsidRPr="001F2D09">
        <w:rPr>
          <w:rFonts w:ascii="Arial" w:hAnsi="Arial" w:cs="Arial"/>
          <w:sz w:val="21"/>
          <w:szCs w:val="21"/>
        </w:rPr>
        <w:t>Frukto-Oligosacchaeride</w:t>
      </w:r>
      <w:proofErr w:type="spellEnd"/>
      <w:r w:rsidRPr="001F2D09">
        <w:rPr>
          <w:rFonts w:ascii="Arial" w:hAnsi="Arial" w:cs="Arial"/>
          <w:sz w:val="21"/>
          <w:szCs w:val="21"/>
        </w:rPr>
        <w:t xml:space="preserve"> findet man in </w:t>
      </w:r>
      <w:proofErr w:type="spellStart"/>
      <w:r w:rsidRPr="001F2D09">
        <w:rPr>
          <w:rFonts w:ascii="Arial" w:hAnsi="Arial" w:cs="Arial"/>
          <w:sz w:val="21"/>
          <w:szCs w:val="21"/>
        </w:rPr>
        <w:t>Chicorée</w:t>
      </w:r>
      <w:proofErr w:type="spellEnd"/>
      <w:r w:rsidRPr="001F2D09">
        <w:rPr>
          <w:rFonts w:ascii="Arial" w:hAnsi="Arial" w:cs="Arial"/>
          <w:sz w:val="21"/>
          <w:szCs w:val="21"/>
        </w:rPr>
        <w:t xml:space="preserve">, Artischocken, Lauch, Knoblauch, Zwiebeln, Weizen, Roggen und Bananen“, schreiben die beiden Mediziner Professor Dr. med. </w:t>
      </w:r>
      <w:proofErr w:type="spellStart"/>
      <w:r w:rsidRPr="001F2D09">
        <w:rPr>
          <w:rFonts w:ascii="Arial" w:hAnsi="Arial" w:cs="Arial"/>
          <w:sz w:val="21"/>
          <w:szCs w:val="21"/>
        </w:rPr>
        <w:t>Rémy</w:t>
      </w:r>
      <w:proofErr w:type="spellEnd"/>
      <w:r w:rsidRPr="001F2D09">
        <w:rPr>
          <w:rFonts w:ascii="Arial" w:hAnsi="Arial" w:cs="Arial"/>
          <w:sz w:val="21"/>
          <w:szCs w:val="21"/>
        </w:rPr>
        <w:t xml:space="preserve"> Meier, Leitender Arzt Innere Medizin und Gastroenterologie am Kantonsspital Baselland der Medizinischen Universitätsklinik Lies</w:t>
      </w:r>
      <w:r w:rsidR="00D9534E">
        <w:rPr>
          <w:rFonts w:ascii="Arial" w:hAnsi="Arial" w:cs="Arial"/>
          <w:sz w:val="21"/>
          <w:szCs w:val="21"/>
        </w:rPr>
        <w:t xml:space="preserve">tal in der Schweiz, und der </w:t>
      </w:r>
      <w:proofErr w:type="spellStart"/>
      <w:r w:rsidR="00D9534E">
        <w:rPr>
          <w:rFonts w:ascii="Arial" w:hAnsi="Arial" w:cs="Arial"/>
          <w:sz w:val="21"/>
          <w:szCs w:val="21"/>
        </w:rPr>
        <w:t>Gas</w:t>
      </w:r>
      <w:r w:rsidRPr="001F2D09">
        <w:rPr>
          <w:rFonts w:ascii="Arial" w:hAnsi="Arial" w:cs="Arial"/>
          <w:sz w:val="21"/>
          <w:szCs w:val="21"/>
        </w:rPr>
        <w:t>troenterologe</w:t>
      </w:r>
      <w:proofErr w:type="spellEnd"/>
      <w:r w:rsidRPr="001F2D09">
        <w:rPr>
          <w:rFonts w:ascii="Arial" w:hAnsi="Arial" w:cs="Arial"/>
          <w:sz w:val="21"/>
          <w:szCs w:val="21"/>
        </w:rPr>
        <w:t xml:space="preserve"> Professor Dr. Herbert Lochs von der Berliner Charité in einer Forschungsarbeit über Pro- und Präbiotika. </w:t>
      </w:r>
    </w:p>
    <w:p w14:paraId="7C46E8AE" w14:textId="77777777" w:rsidR="001F2D09" w:rsidRPr="001F2D09" w:rsidRDefault="001F2D09" w:rsidP="001F2D09">
      <w:pPr>
        <w:spacing w:after="0"/>
        <w:jc w:val="both"/>
        <w:rPr>
          <w:rFonts w:ascii="Arial" w:hAnsi="Arial" w:cs="Arial"/>
          <w:sz w:val="21"/>
          <w:szCs w:val="21"/>
        </w:rPr>
      </w:pPr>
    </w:p>
    <w:p w14:paraId="47594456" w14:textId="77777777" w:rsidR="001F2D09" w:rsidRPr="001F2D09" w:rsidRDefault="001F2D09" w:rsidP="001F2D09">
      <w:pPr>
        <w:spacing w:after="0"/>
        <w:jc w:val="both"/>
        <w:rPr>
          <w:rFonts w:ascii="Arial" w:hAnsi="Arial" w:cs="Arial"/>
          <w:sz w:val="21"/>
          <w:szCs w:val="21"/>
        </w:rPr>
      </w:pPr>
      <w:r w:rsidRPr="001F2D09">
        <w:rPr>
          <w:rFonts w:ascii="Arial" w:hAnsi="Arial" w:cs="Arial"/>
          <w:sz w:val="21"/>
          <w:szCs w:val="21"/>
        </w:rPr>
        <w:t xml:space="preserve">Die beiden Mediziner verweisen darauf: Die Darmbakterien beeinflussen unter anderem Stoffwechsel- und die Schutzfunktionen des Körpers. Ein wesentlicher Stoffwechselprozess ist die Fermentation von unverdauten Kohlenhydraten. Dazu gehören beispielsweise </w:t>
      </w:r>
      <w:proofErr w:type="spellStart"/>
      <w:r w:rsidRPr="001F2D09">
        <w:rPr>
          <w:rFonts w:ascii="Arial" w:hAnsi="Arial" w:cs="Arial"/>
          <w:sz w:val="21"/>
          <w:szCs w:val="21"/>
        </w:rPr>
        <w:t>Hemizellulose</w:t>
      </w:r>
      <w:proofErr w:type="spellEnd"/>
      <w:r w:rsidRPr="001F2D09">
        <w:rPr>
          <w:rFonts w:ascii="Arial" w:hAnsi="Arial" w:cs="Arial"/>
          <w:sz w:val="21"/>
          <w:szCs w:val="21"/>
        </w:rPr>
        <w:t xml:space="preserve">, Pektin, </w:t>
      </w:r>
      <w:proofErr w:type="spellStart"/>
      <w:r w:rsidRPr="001F2D09">
        <w:rPr>
          <w:rFonts w:ascii="Arial" w:hAnsi="Arial" w:cs="Arial"/>
          <w:sz w:val="21"/>
          <w:szCs w:val="21"/>
        </w:rPr>
        <w:t>Guar</w:t>
      </w:r>
      <w:proofErr w:type="spellEnd"/>
      <w:r w:rsidRPr="001F2D09">
        <w:rPr>
          <w:rFonts w:ascii="Arial" w:hAnsi="Arial" w:cs="Arial"/>
          <w:sz w:val="21"/>
          <w:szCs w:val="21"/>
        </w:rPr>
        <w:t xml:space="preserve"> und </w:t>
      </w:r>
      <w:proofErr w:type="spellStart"/>
      <w:r w:rsidRPr="001F2D09">
        <w:rPr>
          <w:rFonts w:ascii="Arial" w:hAnsi="Arial" w:cs="Arial"/>
          <w:sz w:val="21"/>
          <w:szCs w:val="21"/>
        </w:rPr>
        <w:t>Oligosaccharide</w:t>
      </w:r>
      <w:proofErr w:type="spellEnd"/>
      <w:r w:rsidRPr="001F2D09">
        <w:rPr>
          <w:rFonts w:ascii="Arial" w:hAnsi="Arial" w:cs="Arial"/>
          <w:sz w:val="21"/>
          <w:szCs w:val="21"/>
        </w:rPr>
        <w:t xml:space="preserve">. „Die daraus entstehenden kurzkettigen </w:t>
      </w:r>
      <w:proofErr w:type="spellStart"/>
      <w:r w:rsidRPr="001F2D09">
        <w:rPr>
          <w:rFonts w:ascii="Arial" w:hAnsi="Arial" w:cs="Arial"/>
          <w:sz w:val="21"/>
          <w:szCs w:val="21"/>
        </w:rPr>
        <w:t>Fettsäuren</w:t>
      </w:r>
      <w:proofErr w:type="spellEnd"/>
      <w:r w:rsidRPr="001F2D09">
        <w:rPr>
          <w:rFonts w:ascii="Arial" w:hAnsi="Arial" w:cs="Arial"/>
          <w:sz w:val="21"/>
          <w:szCs w:val="21"/>
        </w:rPr>
        <w:t xml:space="preserve"> </w:t>
      </w:r>
      <w:proofErr w:type="spellStart"/>
      <w:r w:rsidRPr="001F2D09">
        <w:rPr>
          <w:rFonts w:ascii="Arial" w:hAnsi="Arial" w:cs="Arial"/>
          <w:sz w:val="21"/>
          <w:szCs w:val="21"/>
        </w:rPr>
        <w:t>Butyrat</w:t>
      </w:r>
      <w:proofErr w:type="spellEnd"/>
      <w:r w:rsidRPr="001F2D09">
        <w:rPr>
          <w:rFonts w:ascii="Arial" w:hAnsi="Arial" w:cs="Arial"/>
          <w:sz w:val="21"/>
          <w:szCs w:val="21"/>
        </w:rPr>
        <w:t xml:space="preserve">, </w:t>
      </w:r>
      <w:proofErr w:type="spellStart"/>
      <w:r w:rsidRPr="001F2D09">
        <w:rPr>
          <w:rFonts w:ascii="Arial" w:hAnsi="Arial" w:cs="Arial"/>
          <w:sz w:val="21"/>
          <w:szCs w:val="21"/>
        </w:rPr>
        <w:t>Propionat</w:t>
      </w:r>
      <w:proofErr w:type="spellEnd"/>
      <w:r w:rsidRPr="001F2D09">
        <w:rPr>
          <w:rFonts w:ascii="Arial" w:hAnsi="Arial" w:cs="Arial"/>
          <w:sz w:val="21"/>
          <w:szCs w:val="21"/>
        </w:rPr>
        <w:t xml:space="preserve"> und Acetat haben eine wichtige Aufgabe zur Aufrechterhaltung einer normalen Darmfunktion“, schreiben die beiden Wissenschaftler. </w:t>
      </w:r>
    </w:p>
    <w:p w14:paraId="469F6B16" w14:textId="77777777" w:rsidR="001F2D09" w:rsidRPr="001F2D09" w:rsidRDefault="001F2D09" w:rsidP="001F2D09">
      <w:pPr>
        <w:spacing w:after="0"/>
        <w:jc w:val="both"/>
        <w:rPr>
          <w:rFonts w:ascii="Arial" w:hAnsi="Arial" w:cs="Arial"/>
          <w:sz w:val="21"/>
          <w:szCs w:val="21"/>
        </w:rPr>
      </w:pPr>
    </w:p>
    <w:p w14:paraId="6CDC0EA5" w14:textId="77777777" w:rsidR="001F2D09" w:rsidRPr="001F2D09" w:rsidRDefault="001F2D09" w:rsidP="001F2D09">
      <w:pPr>
        <w:spacing w:after="0"/>
        <w:jc w:val="both"/>
        <w:rPr>
          <w:rFonts w:ascii="Arial" w:hAnsi="Arial" w:cs="Arial"/>
          <w:b/>
          <w:bCs/>
          <w:sz w:val="21"/>
          <w:szCs w:val="21"/>
        </w:rPr>
      </w:pPr>
    </w:p>
    <w:p w14:paraId="512AC01C" w14:textId="77777777" w:rsidR="001F2D09" w:rsidRPr="001F2D09" w:rsidRDefault="001F2D09" w:rsidP="001F2D09">
      <w:pPr>
        <w:spacing w:after="0"/>
        <w:jc w:val="both"/>
        <w:rPr>
          <w:rFonts w:ascii="Arial" w:hAnsi="Arial" w:cs="Arial"/>
          <w:b/>
          <w:bCs/>
          <w:sz w:val="21"/>
          <w:szCs w:val="21"/>
        </w:rPr>
      </w:pPr>
      <w:r w:rsidRPr="001F2D09">
        <w:rPr>
          <w:rFonts w:ascii="Arial" w:hAnsi="Arial" w:cs="Arial"/>
          <w:b/>
          <w:bCs/>
          <w:sz w:val="21"/>
          <w:szCs w:val="21"/>
        </w:rPr>
        <w:t>Kurzkettige Fettsäuren: Schlüssel für Darmgesundheit, Immunsystem, Stoffwechsel</w:t>
      </w:r>
    </w:p>
    <w:p w14:paraId="7018C8DC" w14:textId="77777777" w:rsidR="001F2D09" w:rsidRPr="001F2D09" w:rsidRDefault="001F2D09" w:rsidP="001F2D09">
      <w:pPr>
        <w:spacing w:after="0"/>
        <w:jc w:val="both"/>
        <w:rPr>
          <w:rFonts w:ascii="Arial" w:hAnsi="Arial" w:cs="Arial"/>
          <w:sz w:val="21"/>
          <w:szCs w:val="21"/>
        </w:rPr>
      </w:pPr>
      <w:r w:rsidRPr="001F2D09">
        <w:rPr>
          <w:rFonts w:ascii="Arial" w:hAnsi="Arial" w:cs="Arial"/>
          <w:sz w:val="21"/>
          <w:szCs w:val="21"/>
        </w:rPr>
        <w:t>Diese k</w:t>
      </w:r>
      <w:proofErr w:type="spellStart"/>
      <w:r w:rsidRPr="001F2D09">
        <w:rPr>
          <w:rFonts w:ascii="Arial" w:hAnsi="Arial" w:cs="Arial"/>
          <w:sz w:val="21"/>
          <w:szCs w:val="21"/>
          <w:lang w:val="nl-NL"/>
        </w:rPr>
        <w:t>urzkettige</w:t>
      </w:r>
      <w:proofErr w:type="spellEnd"/>
      <w:r w:rsidRPr="001F2D09">
        <w:rPr>
          <w:rFonts w:ascii="Arial" w:hAnsi="Arial" w:cs="Arial"/>
          <w:sz w:val="21"/>
          <w:szCs w:val="21"/>
        </w:rPr>
        <w:t>n</w:t>
      </w:r>
      <w:r w:rsidRPr="001F2D09">
        <w:rPr>
          <w:rFonts w:ascii="Arial" w:hAnsi="Arial" w:cs="Arial"/>
          <w:sz w:val="21"/>
          <w:szCs w:val="21"/>
          <w:lang w:val="da-DK"/>
        </w:rPr>
        <w:t xml:space="preserve"> </w:t>
      </w:r>
      <w:proofErr w:type="spellStart"/>
      <w:r w:rsidRPr="001F2D09">
        <w:rPr>
          <w:rFonts w:ascii="Arial" w:hAnsi="Arial" w:cs="Arial"/>
          <w:sz w:val="21"/>
          <w:szCs w:val="21"/>
          <w:lang w:val="da-DK"/>
        </w:rPr>
        <w:t>Fetts</w:t>
      </w:r>
      <w:r w:rsidRPr="001F2D09">
        <w:rPr>
          <w:rFonts w:ascii="Arial" w:hAnsi="Arial" w:cs="Arial"/>
          <w:sz w:val="21"/>
          <w:szCs w:val="21"/>
        </w:rPr>
        <w:t>äuren</w:t>
      </w:r>
      <w:proofErr w:type="spellEnd"/>
      <w:r w:rsidRPr="001F2D09">
        <w:rPr>
          <w:rFonts w:ascii="Arial" w:hAnsi="Arial" w:cs="Arial"/>
          <w:sz w:val="21"/>
          <w:szCs w:val="21"/>
        </w:rPr>
        <w:t xml:space="preserve"> dienen nach dem aktuellen Stand der Forschung besonders denjenigen Darmbakterien als „</w:t>
      </w:r>
      <w:proofErr w:type="spellStart"/>
      <w:r w:rsidRPr="001F2D09">
        <w:rPr>
          <w:rFonts w:ascii="Arial" w:hAnsi="Arial" w:cs="Arial"/>
          <w:sz w:val="21"/>
          <w:szCs w:val="21"/>
          <w:lang w:val="it-IT"/>
        </w:rPr>
        <w:t>Futter</w:t>
      </w:r>
      <w:proofErr w:type="spellEnd"/>
      <w:r w:rsidRPr="001F2D09">
        <w:rPr>
          <w:rFonts w:ascii="Arial" w:hAnsi="Arial" w:cs="Arial"/>
          <w:sz w:val="21"/>
          <w:szCs w:val="21"/>
        </w:rPr>
        <w:t>“, die eine besondere Schutzfunktion für den Menschen haben: Sie k</w:t>
      </w:r>
      <w:r w:rsidRPr="001F2D09">
        <w:rPr>
          <w:rFonts w:ascii="Arial" w:hAnsi="Arial" w:cs="Arial"/>
          <w:sz w:val="21"/>
          <w:szCs w:val="21"/>
          <w:lang w:val="sv-SE"/>
        </w:rPr>
        <w:t>ö</w:t>
      </w:r>
      <w:proofErr w:type="spellStart"/>
      <w:r w:rsidRPr="001F2D09">
        <w:rPr>
          <w:rFonts w:ascii="Arial" w:hAnsi="Arial" w:cs="Arial"/>
          <w:sz w:val="21"/>
          <w:szCs w:val="21"/>
        </w:rPr>
        <w:t>nnen</w:t>
      </w:r>
      <w:proofErr w:type="spellEnd"/>
      <w:r w:rsidRPr="001F2D09">
        <w:rPr>
          <w:rFonts w:ascii="Arial" w:hAnsi="Arial" w:cs="Arial"/>
          <w:sz w:val="21"/>
          <w:szCs w:val="21"/>
        </w:rPr>
        <w:t xml:space="preserve"> Entzündungen im K</w:t>
      </w:r>
      <w:r w:rsidRPr="001F2D09">
        <w:rPr>
          <w:rFonts w:ascii="Arial" w:hAnsi="Arial" w:cs="Arial"/>
          <w:sz w:val="21"/>
          <w:szCs w:val="21"/>
          <w:lang w:val="sv-SE"/>
        </w:rPr>
        <w:t>ö</w:t>
      </w:r>
      <w:proofErr w:type="spellStart"/>
      <w:r w:rsidRPr="001F2D09">
        <w:rPr>
          <w:rFonts w:ascii="Arial" w:hAnsi="Arial" w:cs="Arial"/>
          <w:sz w:val="21"/>
          <w:szCs w:val="21"/>
        </w:rPr>
        <w:t>rper</w:t>
      </w:r>
      <w:proofErr w:type="spellEnd"/>
      <w:r w:rsidRPr="001F2D09">
        <w:rPr>
          <w:rFonts w:ascii="Arial" w:hAnsi="Arial" w:cs="Arial"/>
          <w:sz w:val="21"/>
          <w:szCs w:val="21"/>
        </w:rPr>
        <w:t xml:space="preserve"> verhindern und vor einem Angriff des menschlichen Organismus auf k</w:t>
      </w:r>
      <w:r w:rsidRPr="001F2D09">
        <w:rPr>
          <w:rFonts w:ascii="Arial" w:hAnsi="Arial" w:cs="Arial"/>
          <w:sz w:val="21"/>
          <w:szCs w:val="21"/>
          <w:lang w:val="sv-SE"/>
        </w:rPr>
        <w:t>ö</w:t>
      </w:r>
      <w:proofErr w:type="spellStart"/>
      <w:r w:rsidRPr="001F2D09">
        <w:rPr>
          <w:rFonts w:ascii="Arial" w:hAnsi="Arial" w:cs="Arial"/>
          <w:sz w:val="21"/>
          <w:szCs w:val="21"/>
        </w:rPr>
        <w:t>rpereigene</w:t>
      </w:r>
      <w:proofErr w:type="spellEnd"/>
      <w:r w:rsidRPr="001F2D09">
        <w:rPr>
          <w:rFonts w:ascii="Arial" w:hAnsi="Arial" w:cs="Arial"/>
          <w:sz w:val="21"/>
          <w:szCs w:val="21"/>
        </w:rPr>
        <w:t xml:space="preserve"> Zellen schützen, der Ursache für zahlreiche Autoimmunerkrankungen — wie etwa Multiple Sklerose, Schuppenflechte, Rheuma oder Allergien.  </w:t>
      </w:r>
    </w:p>
    <w:p w14:paraId="01DEA633" w14:textId="77777777" w:rsidR="001F2D09" w:rsidRPr="001F2D09" w:rsidRDefault="001F2D09" w:rsidP="001F2D09">
      <w:pPr>
        <w:spacing w:after="0"/>
        <w:jc w:val="both"/>
        <w:rPr>
          <w:rFonts w:ascii="Arial" w:hAnsi="Arial" w:cs="Arial"/>
          <w:sz w:val="21"/>
          <w:szCs w:val="21"/>
        </w:rPr>
      </w:pPr>
    </w:p>
    <w:p w14:paraId="559A92D2" w14:textId="77777777" w:rsidR="001F2D09" w:rsidRPr="001F2D09" w:rsidRDefault="001F2D09" w:rsidP="001F2D09">
      <w:pPr>
        <w:spacing w:after="0"/>
        <w:jc w:val="both"/>
        <w:rPr>
          <w:rFonts w:ascii="Arial" w:hAnsi="Arial" w:cs="Arial"/>
          <w:sz w:val="21"/>
          <w:szCs w:val="21"/>
        </w:rPr>
      </w:pPr>
      <w:r w:rsidRPr="001F2D09">
        <w:rPr>
          <w:rFonts w:ascii="Arial" w:hAnsi="Arial" w:cs="Arial"/>
          <w:sz w:val="21"/>
          <w:szCs w:val="21"/>
        </w:rPr>
        <w:t xml:space="preserve">Als „Superfoods“ im Bereich der Präbiotika gelten heute besonders Pak Choi, Artischocken, Chicorée, Pastinaken, aber auch Nüsse, Pistazien und Äpfel (Schale). Sie alle enthalten wertvolles Inulin, die Nahrungsgrundlage für die Bakterien, die die kurzkettigen Fettsäuren enthalten. Es könnte also so einfach sein. Aus vielen Untersuchungen weiß man jedoch: Gerade in vielen westlichen Ländern ist es um die Vielfalt der Darmbakterien schlecht bestellt, weil die Nahrung viel zu wenige pflanzliche Ballaststoffe enthält. Nur wenige Menschen schaffen hierzulande die von Ernährungsexperten empfohlene Menge von 30 Gramm pro Tag. </w:t>
      </w:r>
    </w:p>
    <w:p w14:paraId="25FF6726" w14:textId="77777777" w:rsidR="001F2D09" w:rsidRPr="001F2D09" w:rsidRDefault="001F2D09" w:rsidP="001F2D09">
      <w:pPr>
        <w:spacing w:after="0"/>
        <w:jc w:val="both"/>
        <w:rPr>
          <w:rFonts w:ascii="Arial" w:hAnsi="Arial" w:cs="Arial"/>
          <w:sz w:val="21"/>
          <w:szCs w:val="21"/>
        </w:rPr>
      </w:pPr>
    </w:p>
    <w:p w14:paraId="5224D3A7" w14:textId="77777777" w:rsidR="001F2D09" w:rsidRPr="001F2D09" w:rsidRDefault="001F2D09" w:rsidP="001F2D09">
      <w:pPr>
        <w:spacing w:after="0"/>
        <w:jc w:val="both"/>
        <w:rPr>
          <w:rFonts w:ascii="Arial" w:hAnsi="Arial" w:cs="Arial"/>
          <w:b/>
          <w:bCs/>
          <w:sz w:val="21"/>
          <w:szCs w:val="21"/>
        </w:rPr>
      </w:pPr>
      <w:r w:rsidRPr="001F2D09">
        <w:rPr>
          <w:rFonts w:ascii="Arial" w:hAnsi="Arial" w:cs="Arial"/>
          <w:b/>
          <w:bCs/>
          <w:sz w:val="21"/>
          <w:szCs w:val="21"/>
        </w:rPr>
        <w:t>Antibiotika zerstört die Darmflora</w:t>
      </w:r>
    </w:p>
    <w:p w14:paraId="69D88602" w14:textId="77777777" w:rsidR="001F2D09" w:rsidRPr="001F2D09" w:rsidRDefault="001F2D09" w:rsidP="001F2D09">
      <w:pPr>
        <w:spacing w:after="0"/>
        <w:jc w:val="both"/>
        <w:rPr>
          <w:rFonts w:ascii="Arial" w:hAnsi="Arial" w:cs="Arial"/>
          <w:sz w:val="21"/>
          <w:szCs w:val="21"/>
        </w:rPr>
      </w:pPr>
      <w:r w:rsidRPr="001F2D09">
        <w:rPr>
          <w:rFonts w:ascii="Arial" w:hAnsi="Arial" w:cs="Arial"/>
          <w:sz w:val="21"/>
          <w:szCs w:val="21"/>
        </w:rPr>
        <w:t xml:space="preserve">Hinzu kommen beispielsweise die Folgen von Antibiotika, die das „Ökosystem“ im Darm massiv beeinflussen. Rund 40 Millionen Verschreibungen gibt es jedes Jahr allein in Deutschland. Antibiotika töten zahlreiche Bakterien im Darm, häufig auch die guten, also diejenigen, die Entzündungen bekämpfen, Stress entgegenwirken oder auch die Entstehung von Krebs hemmen. Es dauert je nach Antibiotikum bis zu einem Jahr, bis sich die Darmflora wieder vollständig regeneriert. Und neben probiotischen Lebensmitteln, also beispielsweise Naturjoghurt mit Milchsäurebakterien oder Hefe, sind präbiotische Lebensmittel ebenso essenziell für diesen Prozess. </w:t>
      </w:r>
    </w:p>
    <w:p w14:paraId="3299DA7C" w14:textId="77777777" w:rsidR="001F2D09" w:rsidRPr="001F2D09" w:rsidRDefault="001F2D09" w:rsidP="001F2D09">
      <w:pPr>
        <w:spacing w:after="0"/>
        <w:jc w:val="both"/>
        <w:rPr>
          <w:rFonts w:ascii="Arial" w:hAnsi="Arial" w:cs="Arial"/>
          <w:sz w:val="21"/>
          <w:szCs w:val="21"/>
        </w:rPr>
      </w:pPr>
    </w:p>
    <w:p w14:paraId="535FA621" w14:textId="77777777" w:rsidR="001F2D09" w:rsidRPr="001F2D09" w:rsidRDefault="001F2D09" w:rsidP="001F2D09">
      <w:pPr>
        <w:spacing w:after="0"/>
        <w:jc w:val="both"/>
        <w:rPr>
          <w:rFonts w:ascii="Arial" w:hAnsi="Arial" w:cs="Arial"/>
          <w:b/>
          <w:bCs/>
          <w:sz w:val="21"/>
          <w:szCs w:val="21"/>
        </w:rPr>
      </w:pPr>
      <w:r w:rsidRPr="001F2D09">
        <w:rPr>
          <w:rFonts w:ascii="Arial" w:hAnsi="Arial" w:cs="Arial"/>
          <w:b/>
          <w:bCs/>
          <w:sz w:val="21"/>
          <w:szCs w:val="21"/>
        </w:rPr>
        <w:t>Gezielte Aufnahme kurzkettiger Fettsäuren kann Mangel ausgleichen</w:t>
      </w:r>
    </w:p>
    <w:p w14:paraId="17752D16" w14:textId="77777777" w:rsidR="001F2D09" w:rsidRPr="001F2D09" w:rsidRDefault="001F2D09" w:rsidP="001F2D09">
      <w:pPr>
        <w:spacing w:after="0"/>
        <w:jc w:val="both"/>
        <w:rPr>
          <w:rFonts w:ascii="Arial" w:hAnsi="Arial" w:cs="Arial"/>
          <w:sz w:val="21"/>
          <w:szCs w:val="21"/>
        </w:rPr>
      </w:pPr>
      <w:r w:rsidRPr="001F2D09">
        <w:rPr>
          <w:rFonts w:ascii="Arial" w:hAnsi="Arial" w:cs="Arial"/>
          <w:sz w:val="21"/>
          <w:szCs w:val="21"/>
        </w:rPr>
        <w:t xml:space="preserve">An verschiedenen Universitäten im In- und Ausland laufen derzeit Forschungsprojekte, die untersuchen, ob es neben der oft schwer umzusetzenden kompletten Ernährungsumstellung noch einen zweiten Weg gibt, die Bakterienvielfalt im Darm zu fördern. Forscher des Deutschen Instituts für Ernährungsforschung in Potsdam-Rehbrücke haben in diesem Jahr nachgewiesen, dass die Zufuhr von Salzen kurzkettiger Fettsäuren — im konkreten Fall </w:t>
      </w:r>
      <w:proofErr w:type="spellStart"/>
      <w:r w:rsidRPr="001F2D09">
        <w:rPr>
          <w:rFonts w:ascii="Arial" w:hAnsi="Arial" w:cs="Arial"/>
          <w:sz w:val="21"/>
          <w:szCs w:val="21"/>
        </w:rPr>
        <w:t>Propionate</w:t>
      </w:r>
      <w:proofErr w:type="spellEnd"/>
      <w:r w:rsidRPr="001F2D09">
        <w:rPr>
          <w:rFonts w:ascii="Arial" w:hAnsi="Arial" w:cs="Arial"/>
          <w:sz w:val="21"/>
          <w:szCs w:val="21"/>
        </w:rPr>
        <w:t xml:space="preserve"> als Salze der Propionsäure — ähnlich positive Effekte hat wie der Verzehr von Pflanzenfasern. Das k</w:t>
      </w:r>
      <w:r w:rsidRPr="001F2D09">
        <w:rPr>
          <w:rFonts w:ascii="Arial" w:hAnsi="Arial" w:cs="Arial"/>
          <w:sz w:val="21"/>
          <w:szCs w:val="21"/>
          <w:lang w:val="sv-SE"/>
        </w:rPr>
        <w:t>ö</w:t>
      </w:r>
      <w:proofErr w:type="spellStart"/>
      <w:r w:rsidRPr="001F2D09">
        <w:rPr>
          <w:rFonts w:ascii="Arial" w:hAnsi="Arial" w:cs="Arial"/>
          <w:sz w:val="21"/>
          <w:szCs w:val="21"/>
        </w:rPr>
        <w:t>nnte</w:t>
      </w:r>
      <w:proofErr w:type="spellEnd"/>
      <w:r w:rsidRPr="001F2D09">
        <w:rPr>
          <w:rFonts w:ascii="Arial" w:hAnsi="Arial" w:cs="Arial"/>
          <w:sz w:val="21"/>
          <w:szCs w:val="21"/>
        </w:rPr>
        <w:t xml:space="preserve"> künftig v</w:t>
      </w:r>
      <w:r w:rsidRPr="001F2D09">
        <w:rPr>
          <w:rFonts w:ascii="Arial" w:hAnsi="Arial" w:cs="Arial"/>
          <w:sz w:val="21"/>
          <w:szCs w:val="21"/>
          <w:lang w:val="sv-SE"/>
        </w:rPr>
        <w:t>ö</w:t>
      </w:r>
      <w:proofErr w:type="spellStart"/>
      <w:r w:rsidRPr="001F2D09">
        <w:rPr>
          <w:rFonts w:ascii="Arial" w:hAnsi="Arial" w:cs="Arial"/>
          <w:sz w:val="21"/>
          <w:szCs w:val="21"/>
        </w:rPr>
        <w:t>llig</w:t>
      </w:r>
      <w:proofErr w:type="spellEnd"/>
      <w:r w:rsidRPr="001F2D09">
        <w:rPr>
          <w:rFonts w:ascii="Arial" w:hAnsi="Arial" w:cs="Arial"/>
          <w:sz w:val="21"/>
          <w:szCs w:val="21"/>
        </w:rPr>
        <w:t xml:space="preserve"> neue M</w:t>
      </w:r>
      <w:r w:rsidRPr="001F2D09">
        <w:rPr>
          <w:rFonts w:ascii="Arial" w:hAnsi="Arial" w:cs="Arial"/>
          <w:sz w:val="21"/>
          <w:szCs w:val="21"/>
          <w:lang w:val="sv-SE"/>
        </w:rPr>
        <w:t>ö</w:t>
      </w:r>
      <w:proofErr w:type="spellStart"/>
      <w:r w:rsidRPr="001F2D09">
        <w:rPr>
          <w:rFonts w:ascii="Arial" w:hAnsi="Arial" w:cs="Arial"/>
          <w:sz w:val="21"/>
          <w:szCs w:val="21"/>
        </w:rPr>
        <w:t>glichkeiten</w:t>
      </w:r>
      <w:proofErr w:type="spellEnd"/>
      <w:r w:rsidRPr="001F2D09">
        <w:rPr>
          <w:rFonts w:ascii="Arial" w:hAnsi="Arial" w:cs="Arial"/>
          <w:sz w:val="21"/>
          <w:szCs w:val="21"/>
        </w:rPr>
        <w:t xml:space="preserve"> für eine gesündere Ernährung er</w:t>
      </w:r>
      <w:r w:rsidRPr="001F2D09">
        <w:rPr>
          <w:rFonts w:ascii="Arial" w:hAnsi="Arial" w:cs="Arial"/>
          <w:sz w:val="21"/>
          <w:szCs w:val="21"/>
          <w:lang w:val="sv-SE"/>
        </w:rPr>
        <w:t>ö</w:t>
      </w:r>
      <w:proofErr w:type="spellStart"/>
      <w:r w:rsidRPr="001F2D09">
        <w:rPr>
          <w:rFonts w:ascii="Arial" w:hAnsi="Arial" w:cs="Arial"/>
          <w:sz w:val="21"/>
          <w:szCs w:val="21"/>
        </w:rPr>
        <w:t>ffnen</w:t>
      </w:r>
      <w:proofErr w:type="spellEnd"/>
      <w:r w:rsidRPr="001F2D09">
        <w:rPr>
          <w:rFonts w:ascii="Arial" w:hAnsi="Arial" w:cs="Arial"/>
          <w:sz w:val="21"/>
          <w:szCs w:val="21"/>
        </w:rPr>
        <w:t xml:space="preserve">. Verwendet wurde medizinisch hochreines </w:t>
      </w:r>
      <w:proofErr w:type="spellStart"/>
      <w:r w:rsidRPr="001F2D09">
        <w:rPr>
          <w:rFonts w:ascii="Arial" w:hAnsi="Arial" w:cs="Arial"/>
          <w:sz w:val="21"/>
          <w:szCs w:val="21"/>
        </w:rPr>
        <w:t>Natriumpropionat</w:t>
      </w:r>
      <w:proofErr w:type="spellEnd"/>
      <w:r w:rsidRPr="001F2D09">
        <w:rPr>
          <w:rFonts w:ascii="Arial" w:hAnsi="Arial" w:cs="Arial"/>
          <w:sz w:val="21"/>
          <w:szCs w:val="21"/>
        </w:rPr>
        <w:t xml:space="preserve">, das in Deutschland unter dem Handelsnamen </w:t>
      </w:r>
      <w:proofErr w:type="spellStart"/>
      <w:r w:rsidRPr="001F2D09">
        <w:rPr>
          <w:rFonts w:ascii="Arial" w:hAnsi="Arial" w:cs="Arial"/>
          <w:sz w:val="21"/>
          <w:szCs w:val="21"/>
        </w:rPr>
        <w:t>Propicum</w:t>
      </w:r>
      <w:proofErr w:type="spellEnd"/>
      <w:r w:rsidRPr="001F2D09">
        <w:rPr>
          <w:rFonts w:ascii="Arial" w:hAnsi="Arial" w:cs="Arial"/>
          <w:sz w:val="21"/>
          <w:szCs w:val="21"/>
        </w:rPr>
        <w:t xml:space="preserve"> erhältlich ist. </w:t>
      </w:r>
    </w:p>
    <w:p w14:paraId="054F6A74" w14:textId="77777777" w:rsidR="001F2D09" w:rsidRPr="001F2D09" w:rsidRDefault="001F2D09" w:rsidP="001F2D09">
      <w:pPr>
        <w:spacing w:after="0"/>
        <w:jc w:val="both"/>
        <w:rPr>
          <w:rFonts w:ascii="Arial" w:hAnsi="Arial" w:cs="Arial"/>
          <w:sz w:val="21"/>
          <w:szCs w:val="21"/>
        </w:rPr>
      </w:pPr>
    </w:p>
    <w:p w14:paraId="52B3A63A" w14:textId="5FE1EB48" w:rsidR="001F2D09" w:rsidRPr="001F2D09" w:rsidRDefault="001F2D09" w:rsidP="001F2D09">
      <w:pPr>
        <w:spacing w:after="0"/>
        <w:jc w:val="both"/>
        <w:rPr>
          <w:rFonts w:ascii="Arial" w:hAnsi="Arial" w:cs="Arial"/>
          <w:sz w:val="21"/>
          <w:szCs w:val="21"/>
        </w:rPr>
      </w:pPr>
      <w:r w:rsidRPr="001F2D09">
        <w:rPr>
          <w:rFonts w:ascii="Arial" w:hAnsi="Arial" w:cs="Arial"/>
          <w:sz w:val="21"/>
          <w:szCs w:val="21"/>
        </w:rPr>
        <w:t xml:space="preserve">Auch bei der Behandlung von entzündlichen Darmkrankheiten wie dem </w:t>
      </w:r>
      <w:proofErr w:type="spellStart"/>
      <w:r w:rsidRPr="001F2D09">
        <w:rPr>
          <w:rFonts w:ascii="Arial" w:hAnsi="Arial" w:cs="Arial"/>
          <w:sz w:val="21"/>
          <w:szCs w:val="21"/>
        </w:rPr>
        <w:t>Reizdarm</w:t>
      </w:r>
      <w:proofErr w:type="spellEnd"/>
      <w:r w:rsidRPr="001F2D09">
        <w:rPr>
          <w:rFonts w:ascii="Arial" w:hAnsi="Arial" w:cs="Arial"/>
          <w:sz w:val="21"/>
          <w:szCs w:val="21"/>
        </w:rPr>
        <w:t xml:space="preserve">, Morbus Crohn und Colitis </w:t>
      </w:r>
      <w:proofErr w:type="spellStart"/>
      <w:r w:rsidRPr="001F2D09">
        <w:rPr>
          <w:rFonts w:ascii="Arial" w:hAnsi="Arial" w:cs="Arial"/>
          <w:sz w:val="21"/>
          <w:szCs w:val="21"/>
        </w:rPr>
        <w:t>ulcerosa</w:t>
      </w:r>
      <w:proofErr w:type="spellEnd"/>
      <w:r w:rsidRPr="001F2D09">
        <w:rPr>
          <w:rFonts w:ascii="Arial" w:hAnsi="Arial" w:cs="Arial"/>
          <w:sz w:val="21"/>
          <w:szCs w:val="21"/>
        </w:rPr>
        <w:t xml:space="preserve"> deuten Versuche darauf hin, dass eine spezielle Diät, die die Produktion kurzkettiger Fettsäuren ankurbelt, Betroffenen Linderung bringt. Aber nicht nur bei Darmerkra</w:t>
      </w:r>
      <w:r w:rsidR="005B3B92">
        <w:rPr>
          <w:rFonts w:ascii="Arial" w:hAnsi="Arial" w:cs="Arial"/>
          <w:sz w:val="21"/>
          <w:szCs w:val="21"/>
        </w:rPr>
        <w:t>nkungen, sondern auch bei Autoi</w:t>
      </w:r>
      <w:r w:rsidRPr="001F2D09">
        <w:rPr>
          <w:rFonts w:ascii="Arial" w:hAnsi="Arial" w:cs="Arial"/>
          <w:sz w:val="21"/>
          <w:szCs w:val="21"/>
        </w:rPr>
        <w:t xml:space="preserve">mmunkrankheiten, wie der Multiplen Sklerose, schöpfen Patienten dank kurzkettiger Fettsäuren neue Hoffnung: Teilnehmer einer Studie an </w:t>
      </w:r>
      <w:proofErr w:type="gramStart"/>
      <w:r w:rsidRPr="001F2D09">
        <w:rPr>
          <w:rFonts w:ascii="Arial" w:hAnsi="Arial" w:cs="Arial"/>
          <w:sz w:val="21"/>
          <w:szCs w:val="21"/>
        </w:rPr>
        <w:t>der Ruhr-Universität-Bochum</w:t>
      </w:r>
      <w:proofErr w:type="gramEnd"/>
      <w:r w:rsidRPr="001F2D09">
        <w:rPr>
          <w:rFonts w:ascii="Arial" w:hAnsi="Arial" w:cs="Arial"/>
          <w:sz w:val="21"/>
          <w:szCs w:val="21"/>
        </w:rPr>
        <w:t xml:space="preserve"> berichten laut Studienleiter Professor Dr. Aiden </w:t>
      </w:r>
      <w:proofErr w:type="spellStart"/>
      <w:r w:rsidRPr="001F2D09">
        <w:rPr>
          <w:rFonts w:ascii="Arial" w:hAnsi="Arial" w:cs="Arial"/>
          <w:sz w:val="21"/>
          <w:szCs w:val="21"/>
        </w:rPr>
        <w:t>Haghikia</w:t>
      </w:r>
      <w:proofErr w:type="spellEnd"/>
      <w:r w:rsidRPr="001F2D09">
        <w:rPr>
          <w:rFonts w:ascii="Arial" w:hAnsi="Arial" w:cs="Arial"/>
          <w:sz w:val="21"/>
          <w:szCs w:val="21"/>
        </w:rPr>
        <w:t xml:space="preserve"> davon, dass sie sich fitter, weniger müde fühlten und weniger anfällig für Infekte waren. Zum Einsatz kam auch hier </w:t>
      </w:r>
      <w:proofErr w:type="spellStart"/>
      <w:r w:rsidRPr="001F2D09">
        <w:rPr>
          <w:rFonts w:ascii="Arial" w:hAnsi="Arial" w:cs="Arial"/>
          <w:sz w:val="21"/>
          <w:szCs w:val="21"/>
        </w:rPr>
        <w:t>Propicum</w:t>
      </w:r>
      <w:proofErr w:type="spellEnd"/>
      <w:r w:rsidRPr="001F2D09">
        <w:rPr>
          <w:rFonts w:ascii="Arial" w:hAnsi="Arial" w:cs="Arial"/>
          <w:sz w:val="21"/>
          <w:szCs w:val="21"/>
        </w:rPr>
        <w:t>. In der Folge stieg die Zahl der Abwehrzellen um rund 3</w:t>
      </w:r>
      <w:bookmarkStart w:id="0" w:name="_GoBack"/>
      <w:bookmarkEnd w:id="0"/>
      <w:r w:rsidRPr="001F2D09">
        <w:rPr>
          <w:rFonts w:ascii="Arial" w:hAnsi="Arial" w:cs="Arial"/>
          <w:sz w:val="21"/>
          <w:szCs w:val="21"/>
        </w:rPr>
        <w:t xml:space="preserve">0 Prozent, die Zahl der Entzündungszellen ging um bis zu 50 Prozent zurück. Weitere Projekte, um den Zusammenhang von Ernährung und Multipler Sklerose genauer zu erforschen, laufen derzeit. </w:t>
      </w:r>
    </w:p>
    <w:p w14:paraId="65035174" w14:textId="77777777" w:rsidR="00036CB7" w:rsidRPr="003E7327" w:rsidRDefault="00036CB7" w:rsidP="00336438">
      <w:pPr>
        <w:spacing w:after="0"/>
        <w:jc w:val="both"/>
        <w:rPr>
          <w:rFonts w:ascii="Arial" w:hAnsi="Arial" w:cs="Arial"/>
          <w:sz w:val="21"/>
          <w:szCs w:val="21"/>
        </w:rPr>
      </w:pPr>
    </w:p>
    <w:p w14:paraId="2B44DDE4" w14:textId="5FF9ADD5" w:rsidR="00645D28" w:rsidRPr="003E7327" w:rsidRDefault="00645D28" w:rsidP="00645D28">
      <w:pPr>
        <w:spacing w:after="0"/>
        <w:jc w:val="both"/>
        <w:rPr>
          <w:rFonts w:ascii="Arial" w:hAnsi="Arial" w:cs="Arial"/>
          <w:b/>
          <w:sz w:val="21"/>
          <w:szCs w:val="21"/>
        </w:rPr>
      </w:pPr>
      <w:r w:rsidRPr="003E7327">
        <w:rPr>
          <w:rFonts w:ascii="Arial" w:hAnsi="Arial" w:cs="Arial"/>
          <w:b/>
          <w:sz w:val="21"/>
          <w:szCs w:val="21"/>
        </w:rPr>
        <w:t>Mehr Informationen:</w:t>
      </w:r>
    </w:p>
    <w:p w14:paraId="0C014C8C" w14:textId="0D756084" w:rsidR="00645D28" w:rsidRPr="003E7327" w:rsidRDefault="00E25D79" w:rsidP="00645D28">
      <w:pPr>
        <w:spacing w:after="0"/>
        <w:jc w:val="both"/>
        <w:rPr>
          <w:rFonts w:ascii="Arial" w:hAnsi="Arial" w:cs="Arial"/>
          <w:i/>
          <w:sz w:val="21"/>
          <w:szCs w:val="21"/>
        </w:rPr>
      </w:pPr>
      <w:r w:rsidRPr="003E7327">
        <w:rPr>
          <w:rFonts w:ascii="Arial" w:hAnsi="Arial" w:cs="Arial"/>
          <w:i/>
          <w:sz w:val="21"/>
          <w:szCs w:val="21"/>
        </w:rPr>
        <w:t>www.propicum.com</w:t>
      </w:r>
    </w:p>
    <w:p w14:paraId="0CA692C7" w14:textId="3E771400" w:rsidR="00E67174" w:rsidRDefault="00E25D79" w:rsidP="00645D28">
      <w:pPr>
        <w:spacing w:after="0"/>
        <w:jc w:val="both"/>
        <w:rPr>
          <w:rFonts w:ascii="Arial" w:hAnsi="Arial" w:cs="Arial"/>
          <w:i/>
          <w:sz w:val="21"/>
          <w:szCs w:val="21"/>
        </w:rPr>
      </w:pPr>
      <w:r w:rsidRPr="003E7327">
        <w:rPr>
          <w:rFonts w:ascii="Arial" w:hAnsi="Arial" w:cs="Arial"/>
          <w:i/>
          <w:sz w:val="21"/>
          <w:szCs w:val="21"/>
        </w:rPr>
        <w:t>neurologie.klinikum-bochum.de</w:t>
      </w:r>
    </w:p>
    <w:p w14:paraId="068CDE85" w14:textId="77777777" w:rsidR="001F2D09" w:rsidRDefault="001F2D09" w:rsidP="00645D28">
      <w:pPr>
        <w:spacing w:after="0"/>
        <w:jc w:val="both"/>
        <w:rPr>
          <w:rFonts w:ascii="Arial" w:hAnsi="Arial" w:cs="Arial"/>
          <w:i/>
          <w:sz w:val="21"/>
          <w:szCs w:val="21"/>
        </w:rPr>
      </w:pPr>
    </w:p>
    <w:p w14:paraId="654148FD" w14:textId="00C0A9C5" w:rsidR="001F2D09" w:rsidRDefault="001F2D09" w:rsidP="00645D28">
      <w:pPr>
        <w:spacing w:after="0"/>
        <w:jc w:val="both"/>
        <w:rPr>
          <w:rFonts w:ascii="Arial" w:hAnsi="Arial" w:cs="Arial"/>
          <w:i/>
          <w:sz w:val="21"/>
          <w:szCs w:val="21"/>
        </w:rPr>
      </w:pPr>
      <w:r>
        <w:rPr>
          <w:rFonts w:ascii="Arial" w:hAnsi="Arial" w:cs="Arial"/>
          <w:i/>
          <w:noProof/>
          <w:sz w:val="21"/>
          <w:szCs w:val="21"/>
          <w:lang w:eastAsia="de-DE"/>
        </w:rPr>
        <w:drawing>
          <wp:inline distT="0" distB="0" distL="0" distR="0" wp14:anchorId="5F700E55" wp14:editId="5CBFC22B">
            <wp:extent cx="3038400" cy="2026800"/>
            <wp:effectExtent l="0" t="0" r="0" b="0"/>
            <wp:docPr id="1" name="Bild 1" descr="4545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545_ori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38400" cy="2026800"/>
                    </a:xfrm>
                    <a:prstGeom prst="rect">
                      <a:avLst/>
                    </a:prstGeom>
                    <a:noFill/>
                    <a:ln>
                      <a:noFill/>
                    </a:ln>
                  </pic:spPr>
                </pic:pic>
              </a:graphicData>
            </a:graphic>
          </wp:inline>
        </w:drawing>
      </w:r>
    </w:p>
    <w:p w14:paraId="73F26882" w14:textId="77777777" w:rsidR="001F2D09" w:rsidRPr="0080183A" w:rsidRDefault="001F2D09" w:rsidP="00645D28">
      <w:pPr>
        <w:spacing w:after="0"/>
        <w:jc w:val="both"/>
        <w:rPr>
          <w:rFonts w:ascii="Arial" w:hAnsi="Arial" w:cs="Arial"/>
          <w:i/>
          <w:sz w:val="21"/>
          <w:szCs w:val="21"/>
        </w:rPr>
      </w:pPr>
    </w:p>
    <w:p w14:paraId="46032D80" w14:textId="67F92329" w:rsidR="00144173" w:rsidRDefault="001F2D09" w:rsidP="00D96BE1">
      <w:pPr>
        <w:spacing w:after="0"/>
        <w:jc w:val="both"/>
        <w:rPr>
          <w:rFonts w:ascii="Arial" w:hAnsi="Arial" w:cs="Arial"/>
          <w:i/>
          <w:sz w:val="18"/>
          <w:szCs w:val="18"/>
        </w:rPr>
      </w:pPr>
      <w:r w:rsidRPr="001F2D09">
        <w:rPr>
          <w:rFonts w:ascii="Arial" w:hAnsi="Arial" w:cs="Arial"/>
          <w:i/>
          <w:sz w:val="18"/>
          <w:szCs w:val="18"/>
        </w:rPr>
        <w:t xml:space="preserve">Viele Mediziner sind heute überzeugt: Die Tatsache, dass viele Menschen offenbar zu wenige kurzkettige Fettsäuren selbst produzieren wegen zu geringer Ballaststoffaufnahme, ausgelöst durch die ungünstige Ernährung, könnte also eine wesentliche Ursache für den Anstieg von Zivilisationskrankheiten wie Allergien, Autoimmunerkrankungen oder Diabetes Typ 2 sein. Foto: </w:t>
      </w:r>
      <w:proofErr w:type="spellStart"/>
      <w:r w:rsidRPr="001F2D09">
        <w:rPr>
          <w:rFonts w:ascii="Arial" w:hAnsi="Arial" w:cs="Arial"/>
          <w:i/>
          <w:sz w:val="18"/>
          <w:szCs w:val="18"/>
        </w:rPr>
        <w:t>Fotolia</w:t>
      </w:r>
      <w:proofErr w:type="spellEnd"/>
    </w:p>
    <w:p w14:paraId="5BC6DC35" w14:textId="77777777" w:rsidR="001F2D09" w:rsidRDefault="001F2D09" w:rsidP="00D96BE1">
      <w:pPr>
        <w:spacing w:after="0"/>
        <w:jc w:val="both"/>
        <w:rPr>
          <w:rFonts w:ascii="Arial" w:hAnsi="Arial" w:cs="Arial"/>
          <w:i/>
          <w:sz w:val="18"/>
          <w:szCs w:val="18"/>
        </w:rPr>
      </w:pPr>
    </w:p>
    <w:p w14:paraId="76FACC98" w14:textId="77777777" w:rsidR="001F2D09" w:rsidRPr="001F2D09" w:rsidRDefault="001F2D09" w:rsidP="00D96BE1">
      <w:pPr>
        <w:spacing w:after="0"/>
        <w:jc w:val="both"/>
        <w:rPr>
          <w:rFonts w:ascii="Arial" w:hAnsi="Arial" w:cs="Arial"/>
          <w:i/>
          <w:sz w:val="18"/>
          <w:szCs w:val="18"/>
        </w:rPr>
      </w:pPr>
    </w:p>
    <w:p w14:paraId="64A4D59F" w14:textId="1200C648" w:rsidR="00036CB7" w:rsidRDefault="00DE6E52" w:rsidP="0080183A">
      <w:pPr>
        <w:rPr>
          <w:rFonts w:ascii="Arial" w:hAnsi="Arial" w:cs="Arial"/>
          <w:bCs/>
          <w:i/>
          <w:sz w:val="18"/>
          <w:szCs w:val="18"/>
        </w:rPr>
      </w:pPr>
      <w:r>
        <w:rPr>
          <w:rFonts w:ascii="Arial" w:hAnsi="Arial" w:cs="Arial"/>
          <w:bCs/>
          <w:i/>
          <w:noProof/>
          <w:sz w:val="18"/>
          <w:szCs w:val="18"/>
          <w:lang w:eastAsia="de-DE"/>
        </w:rPr>
        <w:drawing>
          <wp:inline distT="0" distB="0" distL="0" distR="0" wp14:anchorId="036AABA0" wp14:editId="0C124AD8">
            <wp:extent cx="3038400" cy="2149200"/>
            <wp:effectExtent l="0" t="0" r="0" b="0"/>
            <wp:docPr id="4" name="Bild 4" descr="../Fotolia_92533760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lia_92533760_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8400" cy="2149200"/>
                    </a:xfrm>
                    <a:prstGeom prst="rect">
                      <a:avLst/>
                    </a:prstGeom>
                    <a:noFill/>
                    <a:ln>
                      <a:noFill/>
                    </a:ln>
                  </pic:spPr>
                </pic:pic>
              </a:graphicData>
            </a:graphic>
          </wp:inline>
        </w:drawing>
      </w:r>
    </w:p>
    <w:p w14:paraId="652FA01D" w14:textId="4B4A59F1" w:rsidR="00144173" w:rsidRDefault="00CF1BFE" w:rsidP="00CF1BFE">
      <w:pPr>
        <w:jc w:val="both"/>
        <w:rPr>
          <w:rFonts w:ascii="Arial" w:hAnsi="Arial" w:cs="Arial"/>
          <w:bCs/>
          <w:i/>
          <w:sz w:val="18"/>
          <w:szCs w:val="18"/>
        </w:rPr>
      </w:pPr>
      <w:r w:rsidRPr="00CF1BFE">
        <w:rPr>
          <w:rFonts w:ascii="Arial" w:hAnsi="Arial" w:cs="Arial"/>
          <w:bCs/>
          <w:i/>
          <w:sz w:val="18"/>
          <w:szCs w:val="18"/>
        </w:rPr>
        <w:t>Die menschliche Darmflora ist ein eigener Mikrokosmos: Das so genannte Mikrobiom setzt sich aus mehr als eintausend verschiedenen Arten von Darmbakterien zusammen. Diese siedeln an den Wänden des Darms und in dessen Inneren. Sie sind für uns lebenswichtig: Die Darmflora ist wichtig für die Verdauung, die Abwehr von gefährlichen Keimen und Giften und die Funk</w:t>
      </w:r>
      <w:r>
        <w:rPr>
          <w:rFonts w:ascii="Arial" w:hAnsi="Arial" w:cs="Arial"/>
          <w:bCs/>
          <w:i/>
          <w:sz w:val="18"/>
          <w:szCs w:val="18"/>
        </w:rPr>
        <w:t>tionsfähigkeit des Immunsystems</w:t>
      </w:r>
      <w:r w:rsidR="00F31869" w:rsidRPr="00F31869">
        <w:rPr>
          <w:rFonts w:ascii="Arial" w:hAnsi="Arial" w:cs="Arial"/>
          <w:bCs/>
          <w:i/>
          <w:sz w:val="18"/>
          <w:szCs w:val="18"/>
        </w:rPr>
        <w:t xml:space="preserve">. </w:t>
      </w:r>
      <w:r w:rsidR="0080183A" w:rsidRPr="0080183A">
        <w:rPr>
          <w:rFonts w:ascii="Arial" w:hAnsi="Arial" w:cs="Arial"/>
          <w:bCs/>
          <w:i/>
          <w:sz w:val="18"/>
          <w:szCs w:val="18"/>
        </w:rPr>
        <w:t xml:space="preserve">Foto: </w:t>
      </w:r>
      <w:proofErr w:type="spellStart"/>
      <w:r w:rsidR="0080183A" w:rsidRPr="0080183A">
        <w:rPr>
          <w:rFonts w:ascii="Arial" w:hAnsi="Arial" w:cs="Arial"/>
          <w:bCs/>
          <w:i/>
          <w:sz w:val="18"/>
          <w:szCs w:val="18"/>
        </w:rPr>
        <w:t>Fotoli</w:t>
      </w:r>
      <w:r w:rsidR="00D96BE1">
        <w:rPr>
          <w:rFonts w:ascii="Arial" w:hAnsi="Arial" w:cs="Arial"/>
          <w:bCs/>
          <w:i/>
          <w:sz w:val="18"/>
          <w:szCs w:val="18"/>
        </w:rPr>
        <w:t>a</w:t>
      </w:r>
      <w:proofErr w:type="spellEnd"/>
    </w:p>
    <w:p w14:paraId="6247431A" w14:textId="447CD1CB" w:rsidR="00CF1BFE" w:rsidRDefault="00CF1BFE" w:rsidP="006554F9">
      <w:pPr>
        <w:spacing w:after="0"/>
        <w:rPr>
          <w:rFonts w:ascii="Arial" w:hAnsi="Arial" w:cs="Arial"/>
          <w:bCs/>
          <w:i/>
          <w:sz w:val="18"/>
          <w:szCs w:val="18"/>
        </w:rPr>
      </w:pPr>
    </w:p>
    <w:p w14:paraId="64B12A9F" w14:textId="77777777" w:rsidR="00CF1BFE" w:rsidRDefault="00CF1BFE" w:rsidP="006554F9">
      <w:pPr>
        <w:spacing w:after="0"/>
        <w:rPr>
          <w:rFonts w:ascii="Arial" w:hAnsi="Arial" w:cs="Arial"/>
          <w:bCs/>
          <w:i/>
          <w:sz w:val="18"/>
          <w:szCs w:val="18"/>
        </w:rPr>
      </w:pPr>
    </w:p>
    <w:p w14:paraId="62E61AA1" w14:textId="77777777" w:rsidR="00CF1BFE" w:rsidRDefault="00CF1BFE" w:rsidP="006554F9">
      <w:pPr>
        <w:spacing w:after="0"/>
        <w:rPr>
          <w:rFonts w:ascii="Arial" w:hAnsi="Arial" w:cs="Arial"/>
          <w:bCs/>
          <w:i/>
          <w:sz w:val="18"/>
          <w:szCs w:val="18"/>
        </w:rPr>
      </w:pPr>
    </w:p>
    <w:p w14:paraId="0F982F97" w14:textId="31FDA4DB" w:rsidR="006554F9" w:rsidRPr="00CF1BFE" w:rsidRDefault="00E67174" w:rsidP="006554F9">
      <w:pPr>
        <w:spacing w:after="0"/>
        <w:rPr>
          <w:rFonts w:ascii="Arial" w:hAnsi="Arial" w:cs="Arial"/>
          <w:b/>
          <w:i/>
          <w:sz w:val="21"/>
          <w:szCs w:val="21"/>
        </w:rPr>
      </w:pPr>
      <w:r w:rsidRPr="00CF1BFE">
        <w:rPr>
          <w:rFonts w:ascii="Arial" w:hAnsi="Arial" w:cs="Arial"/>
          <w:b/>
          <w:i/>
          <w:sz w:val="21"/>
          <w:szCs w:val="21"/>
        </w:rPr>
        <w:t>H</w:t>
      </w:r>
      <w:r w:rsidR="006554F9" w:rsidRPr="00CF1BFE">
        <w:rPr>
          <w:rFonts w:ascii="Arial" w:hAnsi="Arial" w:cs="Arial"/>
          <w:b/>
          <w:i/>
          <w:sz w:val="21"/>
          <w:szCs w:val="21"/>
        </w:rPr>
        <w:t>inweis für die Redaktion:</w:t>
      </w:r>
    </w:p>
    <w:p w14:paraId="5C666E00" w14:textId="10C26EB6" w:rsidR="006554F9" w:rsidRPr="00CF1BFE" w:rsidRDefault="006554F9" w:rsidP="006554F9">
      <w:pPr>
        <w:spacing w:after="0"/>
        <w:rPr>
          <w:rFonts w:ascii="Arial" w:hAnsi="Arial" w:cs="Arial"/>
          <w:b/>
          <w:i/>
          <w:sz w:val="21"/>
          <w:szCs w:val="21"/>
        </w:rPr>
      </w:pPr>
      <w:r w:rsidRPr="00CF1BFE">
        <w:rPr>
          <w:rFonts w:ascii="Arial" w:hAnsi="Arial" w:cs="Arial"/>
          <w:b/>
          <w:i/>
          <w:sz w:val="21"/>
          <w:szCs w:val="21"/>
        </w:rPr>
        <w:t xml:space="preserve">Diesen Pressetext und die Pressefotos zur kostenfreien Verwendung </w:t>
      </w:r>
    </w:p>
    <w:p w14:paraId="6096CE0A" w14:textId="134E1C6F" w:rsidR="0064187E" w:rsidRPr="00CF1BFE" w:rsidRDefault="006554F9" w:rsidP="006554F9">
      <w:pPr>
        <w:spacing w:after="0"/>
        <w:rPr>
          <w:rFonts w:ascii="Arial" w:hAnsi="Arial" w:cs="Arial"/>
          <w:b/>
          <w:i/>
          <w:sz w:val="21"/>
          <w:szCs w:val="21"/>
        </w:rPr>
      </w:pPr>
      <w:r w:rsidRPr="00CF1BFE">
        <w:rPr>
          <w:rFonts w:ascii="Arial" w:hAnsi="Arial" w:cs="Arial"/>
          <w:b/>
          <w:i/>
          <w:sz w:val="21"/>
          <w:szCs w:val="21"/>
        </w:rPr>
        <w:t>finden Sie im Internet unter: http://flexopharm.newswork.de</w:t>
      </w:r>
    </w:p>
    <w:sectPr w:rsidR="0064187E" w:rsidRPr="00CF1BFE" w:rsidSect="0064187E">
      <w:headerReference w:type="default" r:id="rId8"/>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0B1A8852" w14:textId="77777777" w:rsidR="000452C9" w:rsidRDefault="000452C9" w:rsidP="0064187E">
      <w:pPr>
        <w:spacing w:after="0" w:line="240" w:lineRule="auto"/>
      </w:pPr>
      <w:r>
        <w:separator/>
      </w:r>
    </w:p>
  </w:endnote>
  <w:endnote w:type="continuationSeparator" w:id="0">
    <w:p w14:paraId="6FECE840" w14:textId="77777777" w:rsidR="000452C9" w:rsidRDefault="000452C9" w:rsidP="00641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0A6DB" w14:textId="77777777" w:rsidR="0064187E" w:rsidRDefault="0064187E">
    <w:pPr>
      <w:pStyle w:val="Fuzeile"/>
    </w:pPr>
    <w:r w:rsidRPr="0064187E">
      <w:rPr>
        <w:noProof/>
        <w:lang w:eastAsia="de-DE"/>
      </w:rPr>
      <w:drawing>
        <wp:anchor distT="0" distB="0" distL="114300" distR="114300" simplePos="0" relativeHeight="251658240" behindDoc="1" locked="0" layoutInCell="1" allowOverlap="1" wp14:anchorId="28864404" wp14:editId="41EC0AAB">
          <wp:simplePos x="0" y="0"/>
          <wp:positionH relativeFrom="margin">
            <wp:align>center</wp:align>
          </wp:positionH>
          <wp:positionV relativeFrom="paragraph">
            <wp:posOffset>-106087</wp:posOffset>
          </wp:positionV>
          <wp:extent cx="7233027" cy="950026"/>
          <wp:effectExtent l="0" t="0" r="6350" b="2540"/>
          <wp:wrapTight wrapText="bothSides">
            <wp:wrapPolygon edited="0">
              <wp:start x="0" y="0"/>
              <wp:lineTo x="0" y="21225"/>
              <wp:lineTo x="21562" y="21225"/>
              <wp:lineTo x="21562" y="0"/>
              <wp:lineTo x="0" y="0"/>
            </wp:wrapPolygon>
          </wp:wrapTight>
          <wp:docPr id="5" name="Grafik 5" descr="C:\Users\kath__000\Desktop\Footer_Flexopharm_Brain_Letterhead 2015_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h__000\Desktop\Footer_Flexopharm_Brain_Letterhead 2015_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3027" cy="950026"/>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36ABB941" w14:textId="77777777" w:rsidR="000452C9" w:rsidRDefault="000452C9" w:rsidP="0064187E">
      <w:pPr>
        <w:spacing w:after="0" w:line="240" w:lineRule="auto"/>
      </w:pPr>
      <w:r>
        <w:separator/>
      </w:r>
    </w:p>
  </w:footnote>
  <w:footnote w:type="continuationSeparator" w:id="0">
    <w:p w14:paraId="081230B9" w14:textId="77777777" w:rsidR="000452C9" w:rsidRDefault="000452C9" w:rsidP="006418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AE66E" w14:textId="77777777" w:rsidR="0064187E" w:rsidRDefault="0064187E">
    <w:pPr>
      <w:pStyle w:val="Kopfzeile"/>
    </w:pPr>
    <w:r w:rsidRPr="0064187E">
      <w:rPr>
        <w:noProof/>
        <w:lang w:eastAsia="de-DE"/>
      </w:rPr>
      <w:drawing>
        <wp:anchor distT="0" distB="0" distL="114300" distR="114300" simplePos="0" relativeHeight="251659264" behindDoc="1" locked="0" layoutInCell="1" allowOverlap="1" wp14:anchorId="6036502C" wp14:editId="1EAE8738">
          <wp:simplePos x="0" y="0"/>
          <wp:positionH relativeFrom="page">
            <wp:align>right</wp:align>
          </wp:positionH>
          <wp:positionV relativeFrom="paragraph">
            <wp:posOffset>-159079</wp:posOffset>
          </wp:positionV>
          <wp:extent cx="6495890" cy="1205906"/>
          <wp:effectExtent l="0" t="0" r="635" b="0"/>
          <wp:wrapTight wrapText="bothSides">
            <wp:wrapPolygon edited="0">
              <wp:start x="0" y="0"/>
              <wp:lineTo x="0" y="21156"/>
              <wp:lineTo x="21539" y="21156"/>
              <wp:lineTo x="21539" y="0"/>
              <wp:lineTo x="0" y="0"/>
            </wp:wrapPolygon>
          </wp:wrapTight>
          <wp:docPr id="3" name="Grafik 3" descr="C:\Users\kath__000\Desktop\Header_Flexopharm_Brain_Letterhead 2015_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__000\Desktop\Header_Flexopharm_Brain_Letterhead 2015_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95890" cy="1205906"/>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6498"/>
    <w:rsid w:val="00014962"/>
    <w:rsid w:val="00036CB7"/>
    <w:rsid w:val="000452C9"/>
    <w:rsid w:val="00080F77"/>
    <w:rsid w:val="000F78CA"/>
    <w:rsid w:val="00144173"/>
    <w:rsid w:val="00191DC9"/>
    <w:rsid w:val="001A3EF2"/>
    <w:rsid w:val="001C4374"/>
    <w:rsid w:val="001F2D09"/>
    <w:rsid w:val="00242AE0"/>
    <w:rsid w:val="00283E7E"/>
    <w:rsid w:val="00291080"/>
    <w:rsid w:val="002A7DBF"/>
    <w:rsid w:val="002D628E"/>
    <w:rsid w:val="002E35F0"/>
    <w:rsid w:val="00336438"/>
    <w:rsid w:val="00341BE8"/>
    <w:rsid w:val="00342A3F"/>
    <w:rsid w:val="00342FCD"/>
    <w:rsid w:val="00345041"/>
    <w:rsid w:val="003E1F54"/>
    <w:rsid w:val="003E7327"/>
    <w:rsid w:val="00401FC4"/>
    <w:rsid w:val="00415F38"/>
    <w:rsid w:val="00433D6A"/>
    <w:rsid w:val="00471AF4"/>
    <w:rsid w:val="00476A73"/>
    <w:rsid w:val="00502B93"/>
    <w:rsid w:val="00546843"/>
    <w:rsid w:val="005B3B92"/>
    <w:rsid w:val="005C71FE"/>
    <w:rsid w:val="006063F6"/>
    <w:rsid w:val="00635535"/>
    <w:rsid w:val="006413E4"/>
    <w:rsid w:val="0064187E"/>
    <w:rsid w:val="00645D28"/>
    <w:rsid w:val="006549FE"/>
    <w:rsid w:val="006554F9"/>
    <w:rsid w:val="006612D8"/>
    <w:rsid w:val="006B04EF"/>
    <w:rsid w:val="006C58F1"/>
    <w:rsid w:val="0070053D"/>
    <w:rsid w:val="00701878"/>
    <w:rsid w:val="00703A36"/>
    <w:rsid w:val="00790C02"/>
    <w:rsid w:val="007A65E0"/>
    <w:rsid w:val="007B6B05"/>
    <w:rsid w:val="0080183A"/>
    <w:rsid w:val="00852A48"/>
    <w:rsid w:val="00870624"/>
    <w:rsid w:val="008A2003"/>
    <w:rsid w:val="008A75AA"/>
    <w:rsid w:val="0090559D"/>
    <w:rsid w:val="0092236C"/>
    <w:rsid w:val="0092429F"/>
    <w:rsid w:val="0095750E"/>
    <w:rsid w:val="0097052E"/>
    <w:rsid w:val="009B79F5"/>
    <w:rsid w:val="009F15C7"/>
    <w:rsid w:val="00A06498"/>
    <w:rsid w:val="00A641A0"/>
    <w:rsid w:val="00A84D9A"/>
    <w:rsid w:val="00A90B8B"/>
    <w:rsid w:val="00AD71D6"/>
    <w:rsid w:val="00B0109B"/>
    <w:rsid w:val="00B10583"/>
    <w:rsid w:val="00B33856"/>
    <w:rsid w:val="00B370F0"/>
    <w:rsid w:val="00B9777A"/>
    <w:rsid w:val="00BC59DB"/>
    <w:rsid w:val="00C70CA8"/>
    <w:rsid w:val="00C7761A"/>
    <w:rsid w:val="00C81682"/>
    <w:rsid w:val="00CA352B"/>
    <w:rsid w:val="00CF1BFE"/>
    <w:rsid w:val="00CF4494"/>
    <w:rsid w:val="00D03EA1"/>
    <w:rsid w:val="00D14E39"/>
    <w:rsid w:val="00D16DFF"/>
    <w:rsid w:val="00D40211"/>
    <w:rsid w:val="00D64ED4"/>
    <w:rsid w:val="00D812C0"/>
    <w:rsid w:val="00D9534E"/>
    <w:rsid w:val="00D96BE1"/>
    <w:rsid w:val="00DD0790"/>
    <w:rsid w:val="00DE6E52"/>
    <w:rsid w:val="00E010D8"/>
    <w:rsid w:val="00E07FE5"/>
    <w:rsid w:val="00E2248D"/>
    <w:rsid w:val="00E25D79"/>
    <w:rsid w:val="00E67174"/>
    <w:rsid w:val="00E835EE"/>
    <w:rsid w:val="00EB1D3A"/>
    <w:rsid w:val="00EC122F"/>
    <w:rsid w:val="00EC3878"/>
    <w:rsid w:val="00F31869"/>
    <w:rsid w:val="00F91254"/>
    <w:rsid w:val="00F949A5"/>
  </w:rsids>
  <m:mathPr>
    <m:mathFont m:val="Cambria Math"/>
    <m:brkBin m:val="before"/>
    <m:brkBinSub m:val="--"/>
    <m:smallFrac/>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013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C122F"/>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18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187E"/>
  </w:style>
  <w:style w:type="paragraph" w:styleId="Fuzeile">
    <w:name w:val="footer"/>
    <w:basedOn w:val="Standard"/>
    <w:link w:val="FuzeileZchn"/>
    <w:uiPriority w:val="99"/>
    <w:unhideWhenUsed/>
    <w:rsid w:val="006418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187E"/>
  </w:style>
  <w:style w:type="paragraph" w:styleId="Sprechblasentext">
    <w:name w:val="Balloon Text"/>
    <w:basedOn w:val="Standard"/>
    <w:link w:val="SprechblasentextZchn"/>
    <w:uiPriority w:val="99"/>
    <w:semiHidden/>
    <w:unhideWhenUsed/>
    <w:rsid w:val="00E224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248D"/>
    <w:rPr>
      <w:rFonts w:ascii="Segoe UI" w:hAnsi="Segoe UI" w:cs="Segoe UI"/>
      <w:sz w:val="18"/>
      <w:szCs w:val="18"/>
    </w:rPr>
  </w:style>
  <w:style w:type="character" w:styleId="Link">
    <w:name w:val="Hyperlink"/>
    <w:basedOn w:val="Absatz-Standardschriftart"/>
    <w:uiPriority w:val="99"/>
    <w:unhideWhenUsed/>
    <w:rsid w:val="00E25D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0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6281</Characters>
  <Application>Microsoft Macintosh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Poppe</dc:creator>
  <cp:keywords/>
  <dc:description/>
  <cp:lastModifiedBy>Katharina Poppe</cp:lastModifiedBy>
  <cp:revision>43</cp:revision>
  <cp:lastPrinted>2016-12-27T11:47:00Z</cp:lastPrinted>
  <dcterms:created xsi:type="dcterms:W3CDTF">2016-08-02T10:25:00Z</dcterms:created>
  <dcterms:modified xsi:type="dcterms:W3CDTF">2017-12-28T09:10:00Z</dcterms:modified>
</cp:coreProperties>
</file>