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D19BF" w14:textId="77777777" w:rsidR="006063F6" w:rsidRDefault="006063F6" w:rsidP="006554F9">
      <w:pPr>
        <w:spacing w:after="0"/>
      </w:pPr>
    </w:p>
    <w:p w14:paraId="2A61B20B" w14:textId="3BD1D38F" w:rsidR="00A06498" w:rsidRDefault="00CB21B2" w:rsidP="006554F9">
      <w:pPr>
        <w:spacing w:after="0"/>
      </w:pPr>
      <w:r>
        <w:rPr>
          <w:noProof/>
          <w:lang w:eastAsia="de-DE"/>
        </w:rPr>
        <mc:AlternateContent>
          <mc:Choice Requires="wps">
            <w:drawing>
              <wp:anchor distT="0" distB="0" distL="114300" distR="114300" simplePos="0" relativeHeight="251658240" behindDoc="0" locked="0" layoutInCell="1" allowOverlap="1" wp14:anchorId="146B3FE2" wp14:editId="1E54F1ED">
                <wp:simplePos x="0" y="0"/>
                <wp:positionH relativeFrom="page">
                  <wp:posOffset>866775</wp:posOffset>
                </wp:positionH>
                <wp:positionV relativeFrom="page">
                  <wp:posOffset>2077085</wp:posOffset>
                </wp:positionV>
                <wp:extent cx="4800600" cy="534035"/>
                <wp:effectExtent l="0" t="0" r="0" b="24765"/>
                <wp:wrapTight wrapText="bothSides">
                  <wp:wrapPolygon edited="0">
                    <wp:start x="0" y="0"/>
                    <wp:lineTo x="0" y="21574"/>
                    <wp:lineTo x="21486" y="21574"/>
                    <wp:lineTo x="21486" y="0"/>
                    <wp:lineTo x="0" y="0"/>
                  </wp:wrapPolygon>
                </wp:wrapTight>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22B53" w14:textId="483400C5" w:rsidR="006554F9" w:rsidRPr="006554F9" w:rsidRDefault="002D224B" w:rsidP="006554F9">
                            <w:pPr>
                              <w:spacing w:line="230" w:lineRule="exact"/>
                              <w:rPr>
                                <w:rFonts w:ascii="Arial" w:hAnsi="Arial" w:cs="Arial"/>
                                <w:sz w:val="23"/>
                                <w:szCs w:val="23"/>
                              </w:rPr>
                            </w:pPr>
                            <w:r>
                              <w:rPr>
                                <w:rFonts w:ascii="Arial" w:hAnsi="Arial" w:cs="Arial"/>
                                <w:sz w:val="23"/>
                                <w:szCs w:val="23"/>
                              </w:rPr>
                              <w:t>30</w:t>
                            </w:r>
                            <w:r w:rsidR="000237BD">
                              <w:rPr>
                                <w:rFonts w:ascii="Arial" w:hAnsi="Arial" w:cs="Arial"/>
                                <w:sz w:val="23"/>
                                <w:szCs w:val="23"/>
                              </w:rPr>
                              <w:t>.</w:t>
                            </w:r>
                            <w:r w:rsidR="00171741">
                              <w:rPr>
                                <w:rFonts w:ascii="Arial" w:hAnsi="Arial" w:cs="Arial"/>
                                <w:sz w:val="23"/>
                                <w:szCs w:val="23"/>
                              </w:rPr>
                              <w:t>0</w:t>
                            </w:r>
                            <w:r>
                              <w:rPr>
                                <w:rFonts w:ascii="Arial" w:hAnsi="Arial" w:cs="Arial"/>
                                <w:sz w:val="23"/>
                                <w:szCs w:val="23"/>
                              </w:rPr>
                              <w:t>7</w:t>
                            </w:r>
                            <w:r w:rsidR="00B63B63">
                              <w:rPr>
                                <w:rFonts w:ascii="Arial" w:hAnsi="Arial" w:cs="Arial"/>
                                <w:sz w:val="23"/>
                                <w:szCs w:val="23"/>
                              </w:rPr>
                              <w:t>.201</w:t>
                            </w:r>
                            <w:r w:rsidR="00171741">
                              <w:rPr>
                                <w:rFonts w:ascii="Arial" w:hAnsi="Arial" w:cs="Arial"/>
                                <w:sz w:val="23"/>
                                <w:szCs w:val="23"/>
                              </w:rPr>
                              <w:t>9</w:t>
                            </w:r>
                          </w:p>
                          <w:p w14:paraId="2C24C387" w14:textId="77777777" w:rsidR="006554F9" w:rsidRPr="006554F9" w:rsidRDefault="006554F9" w:rsidP="006554F9">
                            <w:pPr>
                              <w:spacing w:line="230" w:lineRule="exact"/>
                              <w:rPr>
                                <w:rFonts w:ascii="Arial" w:hAnsi="Arial" w:cs="Arial"/>
                                <w:b/>
                                <w:sz w:val="23"/>
                                <w:szCs w:val="23"/>
                              </w:rPr>
                            </w:pPr>
                            <w:r w:rsidRPr="006554F9">
                              <w:rPr>
                                <w:rFonts w:ascii="Arial" w:hAnsi="Arial" w:cs="Arial"/>
                                <w:b/>
                                <w:sz w:val="23"/>
                                <w:szCs w:val="23"/>
                              </w:rPr>
                              <w:t>Pressemitteilung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3FE2" id="_x0000_t202" coordsize="21600,21600" o:spt="202" path="m,l,21600r21600,l21600,xe">
                <v:stroke joinstyle="miter"/>
                <v:path gradientshapeok="t" o:connecttype="rect"/>
              </v:shapetype>
              <v:shape id="Textfeld 1" o:spid="_x0000_s1026" type="#_x0000_t202" style="position:absolute;margin-left:68.25pt;margin-top:163.55pt;width:378pt;height:4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" filled="f" stroked="f">
                <v:textbox inset="0,0,0,0">
                  <w:txbxContent>
                    <w:p w14:paraId="17622B53" w14:textId="483400C5" w:rsidR="006554F9" w:rsidRPr="006554F9" w:rsidRDefault="002D224B" w:rsidP="006554F9">
                      <w:pPr>
                        <w:spacing w:line="230" w:lineRule="exact"/>
                        <w:rPr>
                          <w:rFonts w:ascii="Arial" w:hAnsi="Arial" w:cs="Arial"/>
                          <w:sz w:val="23"/>
                          <w:szCs w:val="23"/>
                        </w:rPr>
                      </w:pPr>
                      <w:r>
                        <w:rPr>
                          <w:rFonts w:ascii="Arial" w:hAnsi="Arial" w:cs="Arial"/>
                          <w:sz w:val="23"/>
                          <w:szCs w:val="23"/>
                        </w:rPr>
                        <w:t>30</w:t>
                      </w:r>
                      <w:r w:rsidR="000237BD">
                        <w:rPr>
                          <w:rFonts w:ascii="Arial" w:hAnsi="Arial" w:cs="Arial"/>
                          <w:sz w:val="23"/>
                          <w:szCs w:val="23"/>
                        </w:rPr>
                        <w:t>.</w:t>
                      </w:r>
                      <w:r w:rsidR="00171741">
                        <w:rPr>
                          <w:rFonts w:ascii="Arial" w:hAnsi="Arial" w:cs="Arial"/>
                          <w:sz w:val="23"/>
                          <w:szCs w:val="23"/>
                        </w:rPr>
                        <w:t>0</w:t>
                      </w:r>
                      <w:r>
                        <w:rPr>
                          <w:rFonts w:ascii="Arial" w:hAnsi="Arial" w:cs="Arial"/>
                          <w:sz w:val="23"/>
                          <w:szCs w:val="23"/>
                        </w:rPr>
                        <w:t>7</w:t>
                      </w:r>
                      <w:r w:rsidR="00B63B63">
                        <w:rPr>
                          <w:rFonts w:ascii="Arial" w:hAnsi="Arial" w:cs="Arial"/>
                          <w:sz w:val="23"/>
                          <w:szCs w:val="23"/>
                        </w:rPr>
                        <w:t>.201</w:t>
                      </w:r>
                      <w:r w:rsidR="00171741">
                        <w:rPr>
                          <w:rFonts w:ascii="Arial" w:hAnsi="Arial" w:cs="Arial"/>
                          <w:sz w:val="23"/>
                          <w:szCs w:val="23"/>
                        </w:rPr>
                        <w:t>9</w:t>
                      </w:r>
                    </w:p>
                    <w:p w14:paraId="2C24C387" w14:textId="77777777" w:rsidR="006554F9" w:rsidRPr="006554F9" w:rsidRDefault="006554F9" w:rsidP="006554F9">
                      <w:pPr>
                        <w:spacing w:line="230" w:lineRule="exact"/>
                        <w:rPr>
                          <w:rFonts w:ascii="Arial" w:hAnsi="Arial" w:cs="Arial"/>
                          <w:b/>
                          <w:sz w:val="23"/>
                          <w:szCs w:val="23"/>
                        </w:rPr>
                      </w:pPr>
                      <w:r w:rsidRPr="006554F9">
                        <w:rPr>
                          <w:rFonts w:ascii="Arial" w:hAnsi="Arial" w:cs="Arial"/>
                          <w:b/>
                          <w:sz w:val="23"/>
                          <w:szCs w:val="23"/>
                        </w:rPr>
                        <w:t>Pressemitteilung</w:t>
                      </w:r>
                    </w:p>
                  </w:txbxContent>
                </v:textbox>
                <w10:wrap type="tight" anchorx="page" anchory="page"/>
              </v:shape>
            </w:pict>
          </mc:Fallback>
        </mc:AlternateContent>
      </w:r>
    </w:p>
    <w:p w14:paraId="00F81B01" w14:textId="77777777" w:rsidR="00A06498" w:rsidRDefault="00A06498" w:rsidP="006554F9">
      <w:pPr>
        <w:spacing w:after="0"/>
      </w:pPr>
    </w:p>
    <w:p w14:paraId="69C47D8B" w14:textId="77777777" w:rsidR="006554F9" w:rsidRDefault="006554F9" w:rsidP="006554F9">
      <w:pPr>
        <w:spacing w:after="0"/>
      </w:pPr>
    </w:p>
    <w:p w14:paraId="7E2CB80D" w14:textId="77777777" w:rsidR="009B6C7C" w:rsidRDefault="009B6C7C" w:rsidP="006554F9">
      <w:pPr>
        <w:spacing w:after="0"/>
        <w:jc w:val="both"/>
        <w:rPr>
          <w:rFonts w:ascii="Arial" w:hAnsi="Arial" w:cs="Arial"/>
          <w:b/>
          <w:bCs/>
          <w:sz w:val="32"/>
          <w:szCs w:val="32"/>
        </w:rPr>
      </w:pPr>
    </w:p>
    <w:p w14:paraId="149DB739" w14:textId="77777777" w:rsidR="009B6C7C" w:rsidRDefault="009B6C7C" w:rsidP="006554F9">
      <w:pPr>
        <w:spacing w:after="0"/>
        <w:jc w:val="both"/>
        <w:rPr>
          <w:rFonts w:ascii="Arial" w:hAnsi="Arial" w:cs="Arial"/>
          <w:b/>
          <w:bCs/>
          <w:sz w:val="32"/>
          <w:szCs w:val="32"/>
        </w:rPr>
      </w:pPr>
    </w:p>
    <w:p w14:paraId="2F72B56F" w14:textId="77777777" w:rsidR="002D224B" w:rsidRDefault="002D224B" w:rsidP="002D224B">
      <w:pPr>
        <w:spacing w:after="0"/>
        <w:jc w:val="both"/>
        <w:rPr>
          <w:rFonts w:ascii="Arial" w:hAnsi="Arial" w:cs="Arial"/>
          <w:b/>
          <w:bCs/>
          <w:sz w:val="32"/>
          <w:szCs w:val="32"/>
        </w:rPr>
      </w:pPr>
      <w:r w:rsidRPr="002D224B">
        <w:rPr>
          <w:rFonts w:ascii="Arial" w:hAnsi="Arial" w:cs="Arial"/>
          <w:b/>
          <w:bCs/>
          <w:sz w:val="32"/>
          <w:szCs w:val="32"/>
        </w:rPr>
        <w:t xml:space="preserve">Urea: Neue Kraft für </w:t>
      </w:r>
    </w:p>
    <w:p w14:paraId="10DFDAE5" w14:textId="5FB7F65A" w:rsidR="00C96F4A" w:rsidRDefault="002D224B" w:rsidP="002D224B">
      <w:pPr>
        <w:spacing w:after="0"/>
        <w:jc w:val="both"/>
        <w:rPr>
          <w:rFonts w:ascii="Arial" w:hAnsi="Arial" w:cs="Arial"/>
          <w:b/>
          <w:bCs/>
          <w:sz w:val="32"/>
          <w:szCs w:val="32"/>
        </w:rPr>
      </w:pPr>
      <w:r w:rsidRPr="002D224B">
        <w:rPr>
          <w:rFonts w:ascii="Arial" w:hAnsi="Arial" w:cs="Arial"/>
          <w:b/>
          <w:bCs/>
          <w:sz w:val="32"/>
          <w:szCs w:val="32"/>
        </w:rPr>
        <w:t>strapazierte Haut</w:t>
      </w:r>
    </w:p>
    <w:p w14:paraId="11F3DAE3" w14:textId="77777777" w:rsidR="00E562D9" w:rsidRDefault="00E562D9" w:rsidP="00E562D9">
      <w:pPr>
        <w:spacing w:after="0"/>
        <w:jc w:val="both"/>
        <w:rPr>
          <w:rFonts w:ascii="Arial" w:hAnsi="Arial" w:cs="Arial"/>
          <w:i/>
          <w:sz w:val="21"/>
          <w:szCs w:val="21"/>
        </w:rPr>
      </w:pPr>
    </w:p>
    <w:p w14:paraId="3806AFA9" w14:textId="6A0AD6B6" w:rsidR="00E562D9" w:rsidRDefault="002D224B" w:rsidP="00F51641">
      <w:pPr>
        <w:spacing w:after="0"/>
        <w:jc w:val="both"/>
        <w:rPr>
          <w:rFonts w:ascii="Arial" w:hAnsi="Arial" w:cs="Arial"/>
          <w:i/>
          <w:sz w:val="21"/>
          <w:szCs w:val="21"/>
        </w:rPr>
      </w:pPr>
      <w:r w:rsidRPr="002D224B">
        <w:rPr>
          <w:rFonts w:ascii="Arial" w:hAnsi="Arial" w:cs="Arial"/>
          <w:i/>
          <w:sz w:val="21"/>
          <w:szCs w:val="21"/>
        </w:rPr>
        <w:t xml:space="preserve">Bis zu zehn Millionen Menschen in Deutschland leiden an trockener Haut. Die Medizin ist sich mittlerweile einig: Vielen von ihnen könnte Urea helfen.  </w:t>
      </w:r>
    </w:p>
    <w:p w14:paraId="3CDBFB7B" w14:textId="77777777" w:rsidR="002D224B" w:rsidRPr="00F51641" w:rsidRDefault="002D224B" w:rsidP="00F51641">
      <w:pPr>
        <w:spacing w:after="0"/>
        <w:jc w:val="both"/>
        <w:rPr>
          <w:rFonts w:ascii="Arial" w:hAnsi="Arial" w:cs="Arial"/>
          <w:i/>
          <w:sz w:val="21"/>
          <w:szCs w:val="21"/>
        </w:rPr>
      </w:pPr>
    </w:p>
    <w:p w14:paraId="0C872F74" w14:textId="024352DF" w:rsidR="00E562D9" w:rsidRDefault="009B6C7C" w:rsidP="00A53666">
      <w:pPr>
        <w:spacing w:after="0"/>
        <w:jc w:val="both"/>
        <w:rPr>
          <w:rFonts w:ascii="Arial" w:hAnsi="Arial" w:cs="Arial"/>
          <w:b/>
          <w:bCs/>
          <w:sz w:val="21"/>
          <w:szCs w:val="21"/>
        </w:rPr>
      </w:pPr>
      <w:r>
        <w:rPr>
          <w:rFonts w:ascii="Arial" w:hAnsi="Arial" w:cs="Arial"/>
          <w:sz w:val="21"/>
          <w:szCs w:val="21"/>
        </w:rPr>
        <w:t>Herne</w:t>
      </w:r>
      <w:r w:rsidR="002D224B">
        <w:rPr>
          <w:rFonts w:ascii="Arial" w:hAnsi="Arial" w:cs="Arial"/>
          <w:sz w:val="21"/>
          <w:szCs w:val="21"/>
        </w:rPr>
        <w:t xml:space="preserve"> </w:t>
      </w:r>
      <w:r w:rsidR="006554F9" w:rsidRPr="003E7327">
        <w:rPr>
          <w:rFonts w:ascii="Arial" w:hAnsi="Arial" w:cs="Arial"/>
          <w:sz w:val="21"/>
          <w:szCs w:val="21"/>
        </w:rPr>
        <w:t>–</w:t>
      </w:r>
      <w:r w:rsidR="002D224B" w:rsidRPr="002D224B">
        <w:rPr>
          <w:rFonts w:ascii="Arial" w:hAnsi="Arial" w:cs="Arial"/>
          <w:b/>
          <w:bCs/>
          <w:sz w:val="21"/>
          <w:szCs w:val="21"/>
        </w:rPr>
        <w:t xml:space="preserve"> Trockene, strapazierte und überempfindliche Haut ist mittlerweile ein Millionenleiden: Etwa jeder achte Deutsche, in Summe 10 Millionen Menschen, sind betroffen, schätzt die Deutsche Haut- und Allergiehilfe. Den größten Absatz finden bis heute Feuchtigkeitscremes, die bei trockener Haut Hilfe versprechen. Was die Betroffenen dabei aber meist nicht wissen: Oft ist es Urea, die der Haut fehlt, um neue Kraft und neue Feuchtigkeit zu finden.</w:t>
      </w:r>
    </w:p>
    <w:p w14:paraId="3817C091" w14:textId="77777777" w:rsidR="002D224B" w:rsidRPr="00E82A2E" w:rsidRDefault="002D224B" w:rsidP="00A53666">
      <w:pPr>
        <w:spacing w:after="0"/>
        <w:jc w:val="both"/>
        <w:rPr>
          <w:rFonts w:ascii="Arial" w:hAnsi="Arial" w:cs="Arial"/>
          <w:b/>
          <w:bCs/>
          <w:sz w:val="21"/>
          <w:szCs w:val="21"/>
        </w:rPr>
      </w:pPr>
    </w:p>
    <w:p w14:paraId="0911FF6D" w14:textId="77777777" w:rsidR="002D224B" w:rsidRPr="002D224B" w:rsidRDefault="002D224B" w:rsidP="002D224B">
      <w:pPr>
        <w:spacing w:after="0"/>
        <w:jc w:val="both"/>
        <w:rPr>
          <w:rFonts w:ascii="Arial" w:hAnsi="Arial" w:cs="Arial"/>
          <w:sz w:val="21"/>
          <w:szCs w:val="21"/>
        </w:rPr>
      </w:pPr>
      <w:r w:rsidRPr="002D224B">
        <w:rPr>
          <w:rFonts w:ascii="Arial" w:hAnsi="Arial" w:cs="Arial"/>
          <w:sz w:val="21"/>
          <w:szCs w:val="21"/>
        </w:rPr>
        <w:t xml:space="preserve">Die Haut ist mit einer Fläche von rund zwei Quadratmetern und einem Gewicht von bis zu zehn Kilogramm unser größtes Organ. Sie hat viele lebenswichtige Funktionen: Die Haut ist unser wichtigster „Schutzfilm“ gegen äußere Einflüsse wie Regen, Wind und Kälte. Sie wehrt Krankheitserreger und Schadstoffe ab, reguliert unseren Wärmehaushalt, entgiftet unseren Organismus, bewahrt unseren Körper davor auszutrocknen, gibt Flüssigkeit und Salze ab. Damit sie all diese Funktionen erfüllen kann und wir uns wohlfühlen „in unserer Haut“, braucht sie Pflege — und eben auch Feuchtigkeit. </w:t>
      </w:r>
    </w:p>
    <w:p w14:paraId="1280BBE3" w14:textId="77777777" w:rsidR="002D224B" w:rsidRPr="002D224B" w:rsidRDefault="002D224B" w:rsidP="002D224B">
      <w:pPr>
        <w:spacing w:after="0"/>
        <w:jc w:val="both"/>
        <w:rPr>
          <w:rFonts w:ascii="Arial" w:hAnsi="Arial" w:cs="Arial"/>
          <w:sz w:val="21"/>
          <w:szCs w:val="21"/>
        </w:rPr>
      </w:pPr>
    </w:p>
    <w:p w14:paraId="6FB4AB49" w14:textId="77777777" w:rsidR="002D224B" w:rsidRPr="002D224B" w:rsidRDefault="002D224B" w:rsidP="002D224B">
      <w:pPr>
        <w:spacing w:after="0"/>
        <w:jc w:val="both"/>
        <w:rPr>
          <w:rFonts w:ascii="Arial" w:hAnsi="Arial" w:cs="Arial"/>
          <w:b/>
          <w:sz w:val="21"/>
          <w:szCs w:val="21"/>
        </w:rPr>
      </w:pPr>
      <w:r w:rsidRPr="002D224B">
        <w:rPr>
          <w:rFonts w:ascii="Arial" w:hAnsi="Arial" w:cs="Arial"/>
          <w:b/>
          <w:sz w:val="21"/>
          <w:szCs w:val="21"/>
        </w:rPr>
        <w:t>Urea wirkt in der Haut als eine Art natürlicher „Wasserspeicher“</w:t>
      </w:r>
    </w:p>
    <w:p w14:paraId="011BF5BA" w14:textId="77777777" w:rsidR="002D224B" w:rsidRPr="002D224B" w:rsidRDefault="002D224B" w:rsidP="002D224B">
      <w:pPr>
        <w:spacing w:after="0"/>
        <w:jc w:val="both"/>
        <w:rPr>
          <w:rFonts w:ascii="Arial" w:hAnsi="Arial" w:cs="Arial"/>
          <w:sz w:val="21"/>
          <w:szCs w:val="21"/>
        </w:rPr>
      </w:pPr>
      <w:r w:rsidRPr="002D224B">
        <w:rPr>
          <w:rFonts w:ascii="Arial" w:hAnsi="Arial" w:cs="Arial"/>
          <w:sz w:val="21"/>
          <w:szCs w:val="21"/>
        </w:rPr>
        <w:t>Urea ist die lateinische Bezeichnung für Harnstoff, ein natürlicher Bestandteil des Feuchthaltefaktors unserer Haut. Sie hilft der Haut, im Gegensatz zu vielen klassischen Cremes, Feuchtigkeit zu binden und zu speichern. Konkret hat Urea die Fähigkeit, in die äußerste Hautschicht einzudringen, Wasser „aufzusaugen“ und auf diese Weise zu speichern.</w:t>
      </w:r>
    </w:p>
    <w:p w14:paraId="28AE8AC2" w14:textId="77777777" w:rsidR="002D224B" w:rsidRPr="002D224B" w:rsidRDefault="002D224B" w:rsidP="002D224B">
      <w:pPr>
        <w:spacing w:after="0"/>
        <w:jc w:val="both"/>
        <w:rPr>
          <w:rFonts w:ascii="Arial" w:hAnsi="Arial" w:cs="Arial"/>
          <w:sz w:val="21"/>
          <w:szCs w:val="21"/>
        </w:rPr>
      </w:pPr>
    </w:p>
    <w:p w14:paraId="4B0DF212" w14:textId="77777777" w:rsidR="002D224B" w:rsidRPr="002D224B" w:rsidRDefault="002D224B" w:rsidP="002D224B">
      <w:pPr>
        <w:spacing w:after="0"/>
        <w:jc w:val="both"/>
        <w:rPr>
          <w:rFonts w:ascii="Arial" w:hAnsi="Arial" w:cs="Arial"/>
          <w:b/>
          <w:sz w:val="21"/>
          <w:szCs w:val="21"/>
        </w:rPr>
      </w:pPr>
      <w:r w:rsidRPr="002D224B">
        <w:rPr>
          <w:rFonts w:ascii="Arial" w:hAnsi="Arial" w:cs="Arial"/>
          <w:b/>
          <w:sz w:val="21"/>
          <w:szCs w:val="21"/>
        </w:rPr>
        <w:t xml:space="preserve">Die Wirkung von Urea ist vielfach belegt </w:t>
      </w:r>
    </w:p>
    <w:p w14:paraId="710C675A" w14:textId="77777777" w:rsidR="002D224B" w:rsidRPr="002D224B" w:rsidRDefault="002D224B" w:rsidP="002D224B">
      <w:pPr>
        <w:spacing w:after="0"/>
        <w:jc w:val="both"/>
        <w:rPr>
          <w:rFonts w:ascii="Arial" w:hAnsi="Arial" w:cs="Arial"/>
          <w:sz w:val="21"/>
          <w:szCs w:val="21"/>
        </w:rPr>
      </w:pPr>
      <w:r w:rsidRPr="002D224B">
        <w:rPr>
          <w:rFonts w:ascii="Arial" w:hAnsi="Arial" w:cs="Arial"/>
          <w:sz w:val="21"/>
          <w:szCs w:val="21"/>
        </w:rPr>
        <w:t xml:space="preserve">Das wiederholte Auftragen von harnstoffhaltigen Cremes verringert den Wasserverlust durch die Haut nachweislich. Das ist mittlerweile vielfach belegt. So kam unter anderem eine Studie an der Medizinischen Fakultät der Heinrich-Heine-Universität Düsseldorf unter Leitung von Professor Dr. Jean </w:t>
      </w:r>
      <w:proofErr w:type="spellStart"/>
      <w:r w:rsidRPr="002D224B">
        <w:rPr>
          <w:rFonts w:ascii="Arial" w:hAnsi="Arial" w:cs="Arial"/>
          <w:sz w:val="21"/>
          <w:szCs w:val="21"/>
        </w:rPr>
        <w:t>Krutmann</w:t>
      </w:r>
      <w:proofErr w:type="spellEnd"/>
      <w:r w:rsidRPr="002D224B">
        <w:rPr>
          <w:rFonts w:ascii="Arial" w:hAnsi="Arial" w:cs="Arial"/>
          <w:sz w:val="21"/>
          <w:szCs w:val="21"/>
        </w:rPr>
        <w:t xml:space="preserve"> zu dem Ergebnis, dass sich durch </w:t>
      </w:r>
      <w:proofErr w:type="spellStart"/>
      <w:r w:rsidRPr="002D224B">
        <w:rPr>
          <w:rFonts w:ascii="Arial" w:hAnsi="Arial" w:cs="Arial"/>
          <w:sz w:val="21"/>
          <w:szCs w:val="21"/>
        </w:rPr>
        <w:t>ureahaltige</w:t>
      </w:r>
      <w:proofErr w:type="spellEnd"/>
      <w:r w:rsidRPr="002D224B">
        <w:rPr>
          <w:rFonts w:ascii="Arial" w:hAnsi="Arial" w:cs="Arial"/>
          <w:sz w:val="21"/>
          <w:szCs w:val="21"/>
        </w:rPr>
        <w:t xml:space="preserve"> Salbe die Hautfeuchtigkeit verbesserte und der Wasserverlust durch die Haut (transepidermaler Wasserverlust) nachweislich zurück ging. „Urea hat somit genregulierende Eigenschaften, die durch einen speziellen Aufnahmemechanismus vermittelt werden“, heißt es dort.</w:t>
      </w:r>
    </w:p>
    <w:p w14:paraId="03E5E2E2" w14:textId="77777777" w:rsidR="002D224B" w:rsidRPr="002D224B" w:rsidRDefault="002D224B" w:rsidP="002D224B">
      <w:pPr>
        <w:spacing w:after="0"/>
        <w:jc w:val="both"/>
        <w:rPr>
          <w:rFonts w:ascii="Arial" w:hAnsi="Arial" w:cs="Arial"/>
          <w:sz w:val="21"/>
          <w:szCs w:val="21"/>
        </w:rPr>
      </w:pPr>
    </w:p>
    <w:p w14:paraId="61110A33" w14:textId="7CE06ACF" w:rsidR="002D224B" w:rsidRPr="002D224B" w:rsidRDefault="002D224B" w:rsidP="002D224B">
      <w:pPr>
        <w:spacing w:after="0"/>
        <w:jc w:val="both"/>
        <w:rPr>
          <w:rFonts w:ascii="Arial" w:hAnsi="Arial" w:cs="Arial"/>
          <w:sz w:val="21"/>
          <w:szCs w:val="21"/>
        </w:rPr>
      </w:pPr>
      <w:r w:rsidRPr="002D224B">
        <w:rPr>
          <w:rFonts w:ascii="Arial" w:hAnsi="Arial" w:cs="Arial"/>
          <w:sz w:val="21"/>
          <w:szCs w:val="21"/>
        </w:rPr>
        <w:lastRenderedPageBreak/>
        <w:t xml:space="preserve">Urea hat weitere positive Effekte auf die Haut, wie sie unter anderem der italienische Mediziner Professor Leonardo </w:t>
      </w:r>
      <w:proofErr w:type="spellStart"/>
      <w:r w:rsidRPr="002D224B">
        <w:rPr>
          <w:rFonts w:ascii="Arial" w:hAnsi="Arial" w:cs="Arial"/>
          <w:sz w:val="21"/>
          <w:szCs w:val="21"/>
        </w:rPr>
        <w:t>Celleno</w:t>
      </w:r>
      <w:proofErr w:type="spellEnd"/>
      <w:r w:rsidRPr="002D224B">
        <w:rPr>
          <w:rFonts w:ascii="Arial" w:hAnsi="Arial" w:cs="Arial"/>
          <w:sz w:val="21"/>
          <w:szCs w:val="21"/>
        </w:rPr>
        <w:t xml:space="preserve">, Lehrstuhlinhaber an der Katholischen Universität vom Heiligen Herzen in Rom und Präsident der italienischen </w:t>
      </w:r>
      <w:proofErr w:type="spellStart"/>
      <w:r w:rsidRPr="002D224B">
        <w:rPr>
          <w:rFonts w:ascii="Arial" w:hAnsi="Arial" w:cs="Arial"/>
          <w:sz w:val="21"/>
          <w:szCs w:val="21"/>
        </w:rPr>
        <w:t>Dermatologenvereinigung</w:t>
      </w:r>
      <w:proofErr w:type="spellEnd"/>
      <w:r w:rsidRPr="002D224B">
        <w:rPr>
          <w:rFonts w:ascii="Arial" w:hAnsi="Arial" w:cs="Arial"/>
          <w:sz w:val="21"/>
          <w:szCs w:val="21"/>
        </w:rPr>
        <w:t>, in einer 2018 veröffentlichten Zusammenfassung (</w:t>
      </w:r>
      <w:proofErr w:type="spellStart"/>
      <w:r w:rsidRPr="002D224B">
        <w:rPr>
          <w:rFonts w:ascii="Arial" w:hAnsi="Arial" w:cs="Arial"/>
          <w:sz w:val="21"/>
          <w:szCs w:val="21"/>
        </w:rPr>
        <w:t>Topical</w:t>
      </w:r>
      <w:proofErr w:type="spellEnd"/>
      <w:r w:rsidRPr="002D224B">
        <w:rPr>
          <w:rFonts w:ascii="Arial" w:hAnsi="Arial" w:cs="Arial"/>
          <w:sz w:val="21"/>
          <w:szCs w:val="21"/>
        </w:rPr>
        <w:t xml:space="preserve"> </w:t>
      </w:r>
      <w:proofErr w:type="spellStart"/>
      <w:r w:rsidRPr="002D224B">
        <w:rPr>
          <w:rFonts w:ascii="Arial" w:hAnsi="Arial" w:cs="Arial"/>
          <w:sz w:val="21"/>
          <w:szCs w:val="21"/>
        </w:rPr>
        <w:t>urea</w:t>
      </w:r>
      <w:proofErr w:type="spellEnd"/>
      <w:r w:rsidRPr="002D224B">
        <w:rPr>
          <w:rFonts w:ascii="Arial" w:hAnsi="Arial" w:cs="Arial"/>
          <w:sz w:val="21"/>
          <w:szCs w:val="21"/>
        </w:rPr>
        <w:t xml:space="preserve"> in </w:t>
      </w:r>
      <w:proofErr w:type="spellStart"/>
      <w:r w:rsidRPr="002D224B">
        <w:rPr>
          <w:rFonts w:ascii="Arial" w:hAnsi="Arial" w:cs="Arial"/>
          <w:sz w:val="21"/>
          <w:szCs w:val="21"/>
        </w:rPr>
        <w:t>skincare</w:t>
      </w:r>
      <w:proofErr w:type="spellEnd"/>
      <w:r w:rsidRPr="002D224B">
        <w:rPr>
          <w:rFonts w:ascii="Arial" w:hAnsi="Arial" w:cs="Arial"/>
          <w:sz w:val="21"/>
          <w:szCs w:val="21"/>
        </w:rPr>
        <w:t xml:space="preserve">: A </w:t>
      </w:r>
      <w:proofErr w:type="spellStart"/>
      <w:r w:rsidRPr="002D224B">
        <w:rPr>
          <w:rFonts w:ascii="Arial" w:hAnsi="Arial" w:cs="Arial"/>
          <w:sz w:val="21"/>
          <w:szCs w:val="21"/>
        </w:rPr>
        <w:t>review</w:t>
      </w:r>
      <w:proofErr w:type="spellEnd"/>
      <w:r w:rsidRPr="002D224B">
        <w:rPr>
          <w:rFonts w:ascii="Arial" w:hAnsi="Arial" w:cs="Arial"/>
          <w:sz w:val="21"/>
          <w:szCs w:val="21"/>
        </w:rPr>
        <w:t xml:space="preserve">.) aufzählt: Die oberste Schicht der Haut wird über Stunden mit mehr Feuchtigkeit versorgt und die Oberfläche leicht geglättet. Zusätzlich bleibt die Haut gegenüber Reizstoffen besser geschützt. </w:t>
      </w:r>
    </w:p>
    <w:p w14:paraId="65C1435B" w14:textId="77777777" w:rsidR="002D224B" w:rsidRPr="002D224B" w:rsidRDefault="002D224B" w:rsidP="002D224B">
      <w:pPr>
        <w:spacing w:after="0"/>
        <w:jc w:val="both"/>
        <w:rPr>
          <w:rFonts w:ascii="Arial" w:hAnsi="Arial" w:cs="Arial"/>
          <w:sz w:val="21"/>
          <w:szCs w:val="21"/>
        </w:rPr>
      </w:pPr>
    </w:p>
    <w:p w14:paraId="4241EB6D" w14:textId="77777777" w:rsidR="002D224B" w:rsidRPr="002D224B" w:rsidRDefault="002D224B" w:rsidP="002D224B">
      <w:pPr>
        <w:spacing w:after="0"/>
        <w:jc w:val="both"/>
        <w:rPr>
          <w:rFonts w:ascii="Arial" w:hAnsi="Arial" w:cs="Arial"/>
          <w:b/>
          <w:sz w:val="21"/>
          <w:szCs w:val="21"/>
        </w:rPr>
      </w:pPr>
      <w:r w:rsidRPr="002D224B">
        <w:rPr>
          <w:rFonts w:ascii="Arial" w:hAnsi="Arial" w:cs="Arial"/>
          <w:b/>
          <w:sz w:val="21"/>
          <w:szCs w:val="21"/>
        </w:rPr>
        <w:t>Viele Deutsche leiden unter Urea-Mangel</w:t>
      </w:r>
    </w:p>
    <w:p w14:paraId="75F1879E" w14:textId="77777777" w:rsidR="002D224B" w:rsidRPr="002D224B" w:rsidRDefault="002D224B" w:rsidP="002D224B">
      <w:pPr>
        <w:spacing w:after="0"/>
        <w:jc w:val="both"/>
        <w:rPr>
          <w:rFonts w:ascii="Arial" w:hAnsi="Arial" w:cs="Arial"/>
          <w:sz w:val="21"/>
          <w:szCs w:val="21"/>
        </w:rPr>
      </w:pPr>
      <w:r w:rsidRPr="002D224B">
        <w:rPr>
          <w:rFonts w:ascii="Arial" w:hAnsi="Arial" w:cs="Arial"/>
          <w:sz w:val="21"/>
          <w:szCs w:val="21"/>
        </w:rPr>
        <w:t xml:space="preserve">Aus der Forschung weiß man heute: Klinisch kranke Haut oder auch die Haut älterer Menschen enthält um rund die Hälfte weniger Urea als gesunde Haut. Der Mangel an Urea wird auch durch eine Reihe an äußeren Einflüsse mit verursacht. Dazu gehören beispielsweise das häufige Waschen, trockene Wohnungs- und Heizungsluft, aber beispielsweise auch starkes Schwitzen im Sommer, Kälte und Wind im Winter. </w:t>
      </w:r>
    </w:p>
    <w:p w14:paraId="4DEC9C21" w14:textId="77777777" w:rsidR="002D224B" w:rsidRPr="002D224B" w:rsidRDefault="002D224B" w:rsidP="002D224B">
      <w:pPr>
        <w:spacing w:after="0"/>
        <w:jc w:val="both"/>
        <w:rPr>
          <w:rFonts w:ascii="Arial" w:hAnsi="Arial" w:cs="Arial"/>
          <w:sz w:val="21"/>
          <w:szCs w:val="21"/>
        </w:rPr>
      </w:pPr>
    </w:p>
    <w:p w14:paraId="092E6ED7" w14:textId="77777777" w:rsidR="002D224B" w:rsidRPr="002D224B" w:rsidRDefault="002D224B" w:rsidP="002D224B">
      <w:pPr>
        <w:spacing w:after="0"/>
        <w:jc w:val="both"/>
        <w:rPr>
          <w:rFonts w:ascii="Arial" w:hAnsi="Arial" w:cs="Arial"/>
          <w:b/>
          <w:sz w:val="21"/>
          <w:szCs w:val="21"/>
        </w:rPr>
      </w:pPr>
      <w:r w:rsidRPr="002D224B">
        <w:rPr>
          <w:rFonts w:ascii="Arial" w:hAnsi="Arial" w:cs="Arial"/>
          <w:b/>
          <w:sz w:val="21"/>
          <w:szCs w:val="21"/>
        </w:rPr>
        <w:t>Wirkung hängt von der Urea-Konzentration ab</w:t>
      </w:r>
    </w:p>
    <w:p w14:paraId="555EE135" w14:textId="77777777" w:rsidR="002D224B" w:rsidRPr="002D224B" w:rsidRDefault="002D224B" w:rsidP="002D224B">
      <w:pPr>
        <w:spacing w:after="0"/>
        <w:jc w:val="both"/>
        <w:rPr>
          <w:rFonts w:ascii="Arial" w:hAnsi="Arial" w:cs="Arial"/>
          <w:sz w:val="21"/>
          <w:szCs w:val="21"/>
        </w:rPr>
      </w:pPr>
      <w:r w:rsidRPr="002D224B">
        <w:rPr>
          <w:rFonts w:ascii="Arial" w:hAnsi="Arial" w:cs="Arial"/>
          <w:sz w:val="21"/>
          <w:szCs w:val="21"/>
        </w:rPr>
        <w:t xml:space="preserve">Wie Urea auf unserer Haut wirkt, hängt dabei von der im Produkt enthaltenen Konzentration ab. Im Handel gibt es heute Produkte mit einem Urea-Anteil zwischen fünf und 40 Prozent. Ein Urea-Gehalt von zehn Prozent bewirkt eine „aktive und feuchtigkeitsspendende Wirkung“, wie beispielsweise das Symposium „Neue Generation Urea“ im Rahmen der 14. Jahrestagung der Berliner Dermatologen formulierte. Urea wird, bei Produkten mit höheren Konzentrationen, heute auch zu zahlreichen medizinischen Zwecken eingesetzt: beispielsweise bei chronischen Hauterkrankungen wie Neurodermitis und Psoriasis. </w:t>
      </w:r>
    </w:p>
    <w:p w14:paraId="33F28373" w14:textId="77777777" w:rsidR="002D224B" w:rsidRPr="002D224B" w:rsidRDefault="002D224B" w:rsidP="002D224B">
      <w:pPr>
        <w:spacing w:after="0"/>
        <w:jc w:val="both"/>
        <w:rPr>
          <w:rFonts w:ascii="Arial" w:hAnsi="Arial" w:cs="Arial"/>
          <w:sz w:val="21"/>
          <w:szCs w:val="21"/>
        </w:rPr>
      </w:pPr>
    </w:p>
    <w:p w14:paraId="7BF2437E" w14:textId="486E8A40" w:rsidR="003B1B7C" w:rsidRDefault="002D224B" w:rsidP="002D224B">
      <w:pPr>
        <w:spacing w:after="0"/>
        <w:jc w:val="both"/>
        <w:rPr>
          <w:rFonts w:ascii="Arial" w:hAnsi="Arial" w:cs="Arial"/>
          <w:sz w:val="21"/>
          <w:szCs w:val="21"/>
        </w:rPr>
      </w:pPr>
      <w:r w:rsidRPr="002D224B">
        <w:rPr>
          <w:rFonts w:ascii="Arial" w:hAnsi="Arial" w:cs="Arial"/>
          <w:sz w:val="21"/>
          <w:szCs w:val="21"/>
        </w:rPr>
        <w:t xml:space="preserve">Bereits seit rund 200 Jahren kann Urea künstlich hergestellt werden. „Heute wird sie ausschließlich synthetisch produziert“, sagt Julia Matthes, Geschäftsführerin der </w:t>
      </w:r>
      <w:proofErr w:type="spellStart"/>
      <w:r w:rsidRPr="002D224B">
        <w:rPr>
          <w:rFonts w:ascii="Arial" w:hAnsi="Arial" w:cs="Arial"/>
          <w:sz w:val="21"/>
          <w:szCs w:val="21"/>
        </w:rPr>
        <w:t>Phametra</w:t>
      </w:r>
      <w:proofErr w:type="spellEnd"/>
      <w:r w:rsidRPr="002D224B">
        <w:rPr>
          <w:rFonts w:ascii="Arial" w:hAnsi="Arial" w:cs="Arial"/>
          <w:sz w:val="21"/>
          <w:szCs w:val="21"/>
        </w:rPr>
        <w:t xml:space="preserve"> GmbH aus Herne in Nordrhein-Westfalen. Das mittelständische Pharmaunternehmen stellt bereits seit vielen Jahren eine Harnstoffsalbe mit einem Urea-Anteil von 10 Prozent her. „Wir stellen vermehrt fest, dass immer mehr Menschen sich bewusst für Urea entscheiden und seine Wirkungen schätzen“, so Matthes.</w:t>
      </w:r>
    </w:p>
    <w:p w14:paraId="53BA8740" w14:textId="77777777" w:rsidR="002D224B" w:rsidRPr="003E7327" w:rsidRDefault="002D224B" w:rsidP="002D224B">
      <w:pPr>
        <w:spacing w:after="0"/>
        <w:jc w:val="both"/>
        <w:rPr>
          <w:rFonts w:ascii="Arial" w:hAnsi="Arial" w:cs="Arial"/>
          <w:i/>
          <w:sz w:val="21"/>
          <w:szCs w:val="21"/>
        </w:rPr>
      </w:pPr>
    </w:p>
    <w:p w14:paraId="1E28F323" w14:textId="0BEFB954" w:rsidR="00602639" w:rsidRPr="004C3F6F" w:rsidRDefault="002D224B" w:rsidP="00A53666">
      <w:pPr>
        <w:spacing w:after="0"/>
        <w:jc w:val="both"/>
        <w:rPr>
          <w:rFonts w:ascii="Arial" w:hAnsi="Arial" w:cs="Arial"/>
          <w:i/>
          <w:sz w:val="21"/>
          <w:szCs w:val="21"/>
        </w:rPr>
      </w:pPr>
      <w:r>
        <w:rPr>
          <w:rFonts w:ascii="Arial" w:hAnsi="Arial" w:cs="Arial"/>
          <w:i/>
          <w:noProof/>
          <w:sz w:val="21"/>
          <w:szCs w:val="21"/>
        </w:rPr>
        <w:drawing>
          <wp:inline distT="0" distB="0" distL="0" distR="0" wp14:anchorId="06A579D4" wp14:editId="432F07EE">
            <wp:extent cx="2320244" cy="1551008"/>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lia_123392918_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9136" cy="1563637"/>
                    </a:xfrm>
                    <a:prstGeom prst="rect">
                      <a:avLst/>
                    </a:prstGeom>
                  </pic:spPr>
                </pic:pic>
              </a:graphicData>
            </a:graphic>
          </wp:inline>
        </w:drawing>
      </w:r>
    </w:p>
    <w:p w14:paraId="43845023" w14:textId="09DA356C" w:rsidR="00144173" w:rsidRDefault="00144173" w:rsidP="00602639">
      <w:pPr>
        <w:spacing w:after="0"/>
        <w:rPr>
          <w:rFonts w:ascii="Arial" w:hAnsi="Arial" w:cs="Arial"/>
          <w:bCs/>
          <w:i/>
          <w:sz w:val="18"/>
          <w:szCs w:val="18"/>
        </w:rPr>
      </w:pPr>
    </w:p>
    <w:p w14:paraId="49C3179E" w14:textId="7E4FFAEA" w:rsidR="0003420D" w:rsidRDefault="002D224B" w:rsidP="00602639">
      <w:pPr>
        <w:spacing w:after="0"/>
        <w:rPr>
          <w:rFonts w:ascii="Arial" w:hAnsi="Arial" w:cs="Arial"/>
          <w:bCs/>
          <w:i/>
          <w:sz w:val="18"/>
          <w:szCs w:val="18"/>
        </w:rPr>
      </w:pPr>
      <w:r w:rsidRPr="002D224B">
        <w:rPr>
          <w:rFonts w:ascii="Arial" w:hAnsi="Arial" w:cs="Arial"/>
          <w:bCs/>
          <w:i/>
          <w:sz w:val="18"/>
          <w:szCs w:val="18"/>
        </w:rPr>
        <w:t>Bis zu zehn Millionen Menschen in Deutschland leiden an trockener Haut.  Die Medizin ist sich mittlerweile einig: Vielen von ihnen könnte Urea helfen</w:t>
      </w:r>
      <w:bookmarkStart w:id="0" w:name="_GoBack"/>
      <w:bookmarkEnd w:id="0"/>
      <w:r w:rsidRPr="002D224B">
        <w:rPr>
          <w:rFonts w:ascii="Arial" w:hAnsi="Arial" w:cs="Arial"/>
          <w:bCs/>
          <w:i/>
          <w:sz w:val="18"/>
          <w:szCs w:val="18"/>
        </w:rPr>
        <w:t xml:space="preserve">. Foto: </w:t>
      </w:r>
      <w:proofErr w:type="spellStart"/>
      <w:r w:rsidRPr="002D224B">
        <w:rPr>
          <w:rFonts w:ascii="Arial" w:hAnsi="Arial" w:cs="Arial"/>
          <w:bCs/>
          <w:i/>
          <w:sz w:val="18"/>
          <w:szCs w:val="18"/>
        </w:rPr>
        <w:t>Fotolia</w:t>
      </w:r>
      <w:proofErr w:type="spellEnd"/>
    </w:p>
    <w:p w14:paraId="4ECB7347" w14:textId="77777777" w:rsidR="002D224B" w:rsidRDefault="002D224B" w:rsidP="00602639">
      <w:pPr>
        <w:spacing w:after="0"/>
        <w:rPr>
          <w:rFonts w:ascii="Arial" w:hAnsi="Arial" w:cs="Arial"/>
          <w:b/>
          <w:i/>
        </w:rPr>
      </w:pPr>
    </w:p>
    <w:p w14:paraId="6096CE0A" w14:textId="3A1D0EB0" w:rsidR="0064187E" w:rsidRPr="002D224B" w:rsidRDefault="00E67174" w:rsidP="00602639">
      <w:pPr>
        <w:spacing w:after="0"/>
        <w:rPr>
          <w:rFonts w:ascii="Arial" w:hAnsi="Arial" w:cs="Arial"/>
          <w:b/>
          <w:i/>
          <w:sz w:val="20"/>
          <w:szCs w:val="20"/>
        </w:rPr>
      </w:pPr>
      <w:r w:rsidRPr="002D224B">
        <w:rPr>
          <w:rFonts w:ascii="Arial" w:hAnsi="Arial" w:cs="Arial"/>
          <w:b/>
          <w:i/>
          <w:sz w:val="20"/>
          <w:szCs w:val="20"/>
        </w:rPr>
        <w:t>H</w:t>
      </w:r>
      <w:r w:rsidR="006554F9" w:rsidRPr="002D224B">
        <w:rPr>
          <w:rFonts w:ascii="Arial" w:hAnsi="Arial" w:cs="Arial"/>
          <w:b/>
          <w:i/>
          <w:sz w:val="20"/>
          <w:szCs w:val="20"/>
        </w:rPr>
        <w:t>inweis für die Redaktion:</w:t>
      </w:r>
      <w:r w:rsidR="002D224B">
        <w:rPr>
          <w:rFonts w:ascii="Arial" w:hAnsi="Arial" w:cs="Arial"/>
          <w:b/>
          <w:i/>
          <w:sz w:val="20"/>
          <w:szCs w:val="20"/>
        </w:rPr>
        <w:t xml:space="preserve"> </w:t>
      </w:r>
      <w:r w:rsidR="006554F9" w:rsidRPr="002D224B">
        <w:rPr>
          <w:rFonts w:ascii="Arial" w:hAnsi="Arial" w:cs="Arial"/>
          <w:b/>
          <w:i/>
          <w:sz w:val="20"/>
          <w:szCs w:val="20"/>
        </w:rPr>
        <w:t>Diesen Pressetext und die Pressefotos zur kostenfreien Verwendung finden Sie im Internet unter: http://flexopharm.newswork.de</w:t>
      </w:r>
    </w:p>
    <w:sectPr w:rsidR="0064187E" w:rsidRPr="002D224B" w:rsidSect="0064187E">
      <w:headerReference w:type="default" r:id="rId7"/>
      <w:foot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22323" w14:textId="77777777" w:rsidR="00FD2449" w:rsidRDefault="00FD2449" w:rsidP="0064187E">
      <w:pPr>
        <w:spacing w:after="0" w:line="240" w:lineRule="auto"/>
      </w:pPr>
      <w:r>
        <w:separator/>
      </w:r>
    </w:p>
  </w:endnote>
  <w:endnote w:type="continuationSeparator" w:id="0">
    <w:p w14:paraId="0179C464" w14:textId="77777777" w:rsidR="00FD2449" w:rsidRDefault="00FD2449" w:rsidP="00641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0A6DB" w14:textId="77777777" w:rsidR="0064187E" w:rsidRDefault="0064187E">
    <w:pPr>
      <w:pStyle w:val="Fuzeile"/>
    </w:pPr>
    <w:r w:rsidRPr="0064187E">
      <w:rPr>
        <w:noProof/>
        <w:lang w:eastAsia="de-DE"/>
      </w:rPr>
      <w:drawing>
        <wp:anchor distT="0" distB="0" distL="114300" distR="114300" simplePos="0" relativeHeight="251658240" behindDoc="1" locked="0" layoutInCell="1" allowOverlap="1" wp14:anchorId="28864404" wp14:editId="41EC0AAB">
          <wp:simplePos x="0" y="0"/>
          <wp:positionH relativeFrom="margin">
            <wp:align>center</wp:align>
          </wp:positionH>
          <wp:positionV relativeFrom="paragraph">
            <wp:posOffset>-106087</wp:posOffset>
          </wp:positionV>
          <wp:extent cx="7233027" cy="950026"/>
          <wp:effectExtent l="0" t="0" r="6350" b="2540"/>
          <wp:wrapTight wrapText="bothSides">
            <wp:wrapPolygon edited="0">
              <wp:start x="0" y="0"/>
              <wp:lineTo x="0" y="21225"/>
              <wp:lineTo x="21562" y="21225"/>
              <wp:lineTo x="21562" y="0"/>
              <wp:lineTo x="0" y="0"/>
            </wp:wrapPolygon>
          </wp:wrapTight>
          <wp:docPr id="5" name="Grafik 5" descr="C:\Users\kath__000\Desktop\Footer_Flexopharm_Brain_Letterhead 2015_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h__000\Desktop\Footer_Flexopharm_Brain_Letterhead 2015_c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3027" cy="950026"/>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EFC74" w14:textId="77777777" w:rsidR="00FD2449" w:rsidRDefault="00FD2449" w:rsidP="0064187E">
      <w:pPr>
        <w:spacing w:after="0" w:line="240" w:lineRule="auto"/>
      </w:pPr>
      <w:r>
        <w:separator/>
      </w:r>
    </w:p>
  </w:footnote>
  <w:footnote w:type="continuationSeparator" w:id="0">
    <w:p w14:paraId="27F09DCF" w14:textId="77777777" w:rsidR="00FD2449" w:rsidRDefault="00FD2449" w:rsidP="00641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AE66E" w14:textId="77777777" w:rsidR="0064187E" w:rsidRDefault="0064187E">
    <w:pPr>
      <w:pStyle w:val="Kopfzeile"/>
    </w:pPr>
    <w:r w:rsidRPr="0064187E">
      <w:rPr>
        <w:noProof/>
        <w:lang w:eastAsia="de-DE"/>
      </w:rPr>
      <w:drawing>
        <wp:anchor distT="0" distB="0" distL="114300" distR="114300" simplePos="0" relativeHeight="251659264" behindDoc="1" locked="0" layoutInCell="1" allowOverlap="1" wp14:anchorId="6036502C" wp14:editId="1EAE8738">
          <wp:simplePos x="0" y="0"/>
          <wp:positionH relativeFrom="page">
            <wp:align>right</wp:align>
          </wp:positionH>
          <wp:positionV relativeFrom="paragraph">
            <wp:posOffset>-159079</wp:posOffset>
          </wp:positionV>
          <wp:extent cx="6495890" cy="1205906"/>
          <wp:effectExtent l="0" t="0" r="635" b="0"/>
          <wp:wrapTight wrapText="bothSides">
            <wp:wrapPolygon edited="0">
              <wp:start x="0" y="0"/>
              <wp:lineTo x="0" y="21156"/>
              <wp:lineTo x="21539" y="21156"/>
              <wp:lineTo x="21539" y="0"/>
              <wp:lineTo x="0" y="0"/>
            </wp:wrapPolygon>
          </wp:wrapTight>
          <wp:docPr id="3" name="Grafik 3" descr="C:\Users\kath__000\Desktop\Header_Flexopharm_Brain_Letterhead 2015_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__000\Desktop\Header_Flexopharm_Brain_Letterhead 2015_c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890" cy="1205906"/>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498"/>
    <w:rsid w:val="0000324F"/>
    <w:rsid w:val="00014962"/>
    <w:rsid w:val="000237BD"/>
    <w:rsid w:val="0003420D"/>
    <w:rsid w:val="00036CB7"/>
    <w:rsid w:val="00055436"/>
    <w:rsid w:val="00067009"/>
    <w:rsid w:val="00074779"/>
    <w:rsid w:val="00080F77"/>
    <w:rsid w:val="00097677"/>
    <w:rsid w:val="000C7D05"/>
    <w:rsid w:val="000E1C6A"/>
    <w:rsid w:val="000E40F3"/>
    <w:rsid w:val="000F78CA"/>
    <w:rsid w:val="00136330"/>
    <w:rsid w:val="00144173"/>
    <w:rsid w:val="00171741"/>
    <w:rsid w:val="001A3EF2"/>
    <w:rsid w:val="001C4374"/>
    <w:rsid w:val="001E2CAE"/>
    <w:rsid w:val="001E4362"/>
    <w:rsid w:val="001E53C1"/>
    <w:rsid w:val="00211380"/>
    <w:rsid w:val="00242AE0"/>
    <w:rsid w:val="00283E7E"/>
    <w:rsid w:val="00291080"/>
    <w:rsid w:val="0029556D"/>
    <w:rsid w:val="002A6C95"/>
    <w:rsid w:val="002A6F1E"/>
    <w:rsid w:val="002A7DBF"/>
    <w:rsid w:val="002B11F4"/>
    <w:rsid w:val="002D224B"/>
    <w:rsid w:val="002D628E"/>
    <w:rsid w:val="002E2AAF"/>
    <w:rsid w:val="00326EFE"/>
    <w:rsid w:val="00336438"/>
    <w:rsid w:val="00341BE8"/>
    <w:rsid w:val="00342A3F"/>
    <w:rsid w:val="00342FCD"/>
    <w:rsid w:val="00345041"/>
    <w:rsid w:val="003B1B7C"/>
    <w:rsid w:val="003E7327"/>
    <w:rsid w:val="004021E8"/>
    <w:rsid w:val="004076E3"/>
    <w:rsid w:val="00415F38"/>
    <w:rsid w:val="00417CFB"/>
    <w:rsid w:val="00433D6A"/>
    <w:rsid w:val="00433D90"/>
    <w:rsid w:val="00440979"/>
    <w:rsid w:val="00471AF4"/>
    <w:rsid w:val="00476A73"/>
    <w:rsid w:val="004C3F6F"/>
    <w:rsid w:val="00502B93"/>
    <w:rsid w:val="0050440A"/>
    <w:rsid w:val="00513BD3"/>
    <w:rsid w:val="005432CA"/>
    <w:rsid w:val="00546843"/>
    <w:rsid w:val="00565CD9"/>
    <w:rsid w:val="0058666E"/>
    <w:rsid w:val="005D22BD"/>
    <w:rsid w:val="005E04B9"/>
    <w:rsid w:val="00602639"/>
    <w:rsid w:val="006063F6"/>
    <w:rsid w:val="00635535"/>
    <w:rsid w:val="006401A6"/>
    <w:rsid w:val="006413E4"/>
    <w:rsid w:val="0064187E"/>
    <w:rsid w:val="00645D28"/>
    <w:rsid w:val="006549FE"/>
    <w:rsid w:val="006554F9"/>
    <w:rsid w:val="006612D8"/>
    <w:rsid w:val="00662FEB"/>
    <w:rsid w:val="0067204D"/>
    <w:rsid w:val="006C58F1"/>
    <w:rsid w:val="006E7704"/>
    <w:rsid w:val="0070053D"/>
    <w:rsid w:val="00703A36"/>
    <w:rsid w:val="00785C1B"/>
    <w:rsid w:val="007A65E0"/>
    <w:rsid w:val="007B6B05"/>
    <w:rsid w:val="007C65D0"/>
    <w:rsid w:val="0080183A"/>
    <w:rsid w:val="00835AD5"/>
    <w:rsid w:val="00852A48"/>
    <w:rsid w:val="0086631D"/>
    <w:rsid w:val="00870624"/>
    <w:rsid w:val="008A2003"/>
    <w:rsid w:val="008A7447"/>
    <w:rsid w:val="008A75AA"/>
    <w:rsid w:val="0092429F"/>
    <w:rsid w:val="0095750E"/>
    <w:rsid w:val="0096121D"/>
    <w:rsid w:val="0097052E"/>
    <w:rsid w:val="009B6C7C"/>
    <w:rsid w:val="009F0F41"/>
    <w:rsid w:val="00A06498"/>
    <w:rsid w:val="00A53666"/>
    <w:rsid w:val="00A84D9A"/>
    <w:rsid w:val="00A90B8B"/>
    <w:rsid w:val="00AD71D6"/>
    <w:rsid w:val="00B10583"/>
    <w:rsid w:val="00B33856"/>
    <w:rsid w:val="00B370F0"/>
    <w:rsid w:val="00B63B63"/>
    <w:rsid w:val="00BC3678"/>
    <w:rsid w:val="00BC3C19"/>
    <w:rsid w:val="00BC59DB"/>
    <w:rsid w:val="00C7761A"/>
    <w:rsid w:val="00C96F4A"/>
    <w:rsid w:val="00CB21B2"/>
    <w:rsid w:val="00D03EA1"/>
    <w:rsid w:val="00D14E39"/>
    <w:rsid w:val="00D16DFF"/>
    <w:rsid w:val="00D40211"/>
    <w:rsid w:val="00D64ED4"/>
    <w:rsid w:val="00D812C0"/>
    <w:rsid w:val="00DD0790"/>
    <w:rsid w:val="00E02A52"/>
    <w:rsid w:val="00E07FE5"/>
    <w:rsid w:val="00E2248D"/>
    <w:rsid w:val="00E25781"/>
    <w:rsid w:val="00E25D79"/>
    <w:rsid w:val="00E562D9"/>
    <w:rsid w:val="00E67174"/>
    <w:rsid w:val="00E82A2E"/>
    <w:rsid w:val="00E835EE"/>
    <w:rsid w:val="00E946FF"/>
    <w:rsid w:val="00EC122F"/>
    <w:rsid w:val="00EC3878"/>
    <w:rsid w:val="00ED2525"/>
    <w:rsid w:val="00F51641"/>
    <w:rsid w:val="00F62288"/>
    <w:rsid w:val="00F84755"/>
    <w:rsid w:val="00F949A5"/>
    <w:rsid w:val="00F94DE1"/>
    <w:rsid w:val="00FD244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013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C12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18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187E"/>
  </w:style>
  <w:style w:type="paragraph" w:styleId="Fuzeile">
    <w:name w:val="footer"/>
    <w:basedOn w:val="Standard"/>
    <w:link w:val="FuzeileZchn"/>
    <w:uiPriority w:val="99"/>
    <w:unhideWhenUsed/>
    <w:rsid w:val="006418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187E"/>
  </w:style>
  <w:style w:type="paragraph" w:styleId="Sprechblasentext">
    <w:name w:val="Balloon Text"/>
    <w:basedOn w:val="Standard"/>
    <w:link w:val="SprechblasentextZchn"/>
    <w:uiPriority w:val="99"/>
    <w:semiHidden/>
    <w:unhideWhenUsed/>
    <w:rsid w:val="00E2248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2248D"/>
    <w:rPr>
      <w:rFonts w:ascii="Segoe UI" w:hAnsi="Segoe UI" w:cs="Segoe UI"/>
      <w:sz w:val="18"/>
      <w:szCs w:val="18"/>
    </w:rPr>
  </w:style>
  <w:style w:type="character" w:styleId="Hyperlink">
    <w:name w:val="Hyperlink"/>
    <w:basedOn w:val="Absatz-Standardschriftart"/>
    <w:uiPriority w:val="99"/>
    <w:unhideWhenUsed/>
    <w:rsid w:val="00E25D79"/>
    <w:rPr>
      <w:color w:val="0563C1" w:themeColor="hyperlink"/>
      <w:u w:val="single"/>
    </w:rPr>
  </w:style>
  <w:style w:type="paragraph" w:customStyle="1" w:styleId="TextA">
    <w:name w:val="Text A"/>
    <w:rsid w:val="009B6C7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de-DE"/>
    </w:rPr>
  </w:style>
  <w:style w:type="character" w:styleId="NichtaufgelsteErwhnung">
    <w:name w:val="Unresolved Mention"/>
    <w:basedOn w:val="Absatz-Standardschriftart"/>
    <w:uiPriority w:val="99"/>
    <w:rsid w:val="003B1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4075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Poppe</dc:creator>
  <cp:keywords/>
  <dc:description/>
  <cp:lastModifiedBy>Katharina Poppe</cp:lastModifiedBy>
  <cp:revision>32</cp:revision>
  <cp:lastPrinted>2016-12-27T11:47:00Z</cp:lastPrinted>
  <dcterms:created xsi:type="dcterms:W3CDTF">2018-11-12T09:06:00Z</dcterms:created>
  <dcterms:modified xsi:type="dcterms:W3CDTF">2019-07-30T08:13:00Z</dcterms:modified>
</cp:coreProperties>
</file>