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995267" w:rsidRDefault="00995267">
      <w:pPr>
        <w:rPr>
          <w:rFonts w:ascii="Arial" w:hAnsi="Arial" w:cs="Arial"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A150FF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4806FE">
        <w:rPr>
          <w:rFonts w:ascii="Arial" w:hAnsi="Arial" w:cs="Arial"/>
          <w:sz w:val="22"/>
          <w:szCs w:val="22"/>
        </w:rPr>
        <w:t>. Juni 2014</w:t>
      </w:r>
    </w:p>
    <w:p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BA6C64" w:rsidRPr="00CE2FD6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</w:p>
    <w:p w:rsidR="004806FE" w:rsidRPr="004806FE" w:rsidRDefault="004806FE" w:rsidP="004806FE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 w:rsidRPr="004806FE">
        <w:rPr>
          <w:rFonts w:ascii="Arial" w:hAnsi="Arial" w:cs="Arial"/>
          <w:b/>
          <w:sz w:val="36"/>
          <w:szCs w:val="36"/>
        </w:rPr>
        <w:t>Gäubodenvolksfest 2014:</w:t>
      </w:r>
    </w:p>
    <w:p w:rsidR="009D3139" w:rsidRDefault="004806FE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 w:rsidRPr="004806FE">
        <w:rPr>
          <w:rFonts w:ascii="Arial" w:hAnsi="Arial" w:cs="Arial"/>
          <w:b/>
          <w:sz w:val="36"/>
          <w:szCs w:val="36"/>
        </w:rPr>
        <w:t xml:space="preserve">Bundesverkehrsminister Dobrindt </w:t>
      </w:r>
      <w:r>
        <w:rPr>
          <w:rFonts w:ascii="Arial" w:hAnsi="Arial" w:cs="Arial"/>
          <w:b/>
          <w:sz w:val="36"/>
          <w:szCs w:val="36"/>
        </w:rPr>
        <w:br/>
      </w:r>
      <w:r w:rsidRPr="004806FE">
        <w:rPr>
          <w:rFonts w:ascii="Arial" w:hAnsi="Arial" w:cs="Arial"/>
          <w:b/>
          <w:sz w:val="36"/>
          <w:szCs w:val="36"/>
        </w:rPr>
        <w:t>eröff</w:t>
      </w:r>
      <w:r>
        <w:rPr>
          <w:rFonts w:ascii="Arial" w:hAnsi="Arial" w:cs="Arial"/>
          <w:b/>
          <w:sz w:val="36"/>
          <w:szCs w:val="36"/>
        </w:rPr>
        <w:t xml:space="preserve">net </w:t>
      </w:r>
      <w:r w:rsidRPr="004806FE">
        <w:rPr>
          <w:rFonts w:ascii="Arial" w:hAnsi="Arial" w:cs="Arial"/>
          <w:b/>
          <w:sz w:val="36"/>
          <w:szCs w:val="36"/>
        </w:rPr>
        <w:t>Bayerns zweitgrößtes Volksfest</w:t>
      </w:r>
    </w:p>
    <w:p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1E34DE" w:rsidRPr="001E34DE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4806FE">
        <w:rPr>
          <w:rFonts w:ascii="Arial" w:hAnsi="Arial" w:cs="Arial"/>
        </w:rPr>
        <w:t xml:space="preserve">Straubing </w:t>
      </w:r>
      <w:r w:rsidR="00A96D63">
        <w:rPr>
          <w:rFonts w:ascii="Arial" w:hAnsi="Arial" w:cs="Arial"/>
        </w:rPr>
        <w:t>–</w:t>
      </w:r>
      <w:r w:rsidRPr="004806FE">
        <w:rPr>
          <w:rFonts w:ascii="Arial" w:hAnsi="Arial" w:cs="Arial"/>
        </w:rPr>
        <w:t xml:space="preserve"> </w:t>
      </w:r>
      <w:r w:rsidR="00A96D63" w:rsidRPr="00A96D63">
        <w:rPr>
          <w:rFonts w:ascii="Arial" w:hAnsi="Arial" w:cs="Arial"/>
          <w:b/>
        </w:rPr>
        <w:t>Der Bundesminister für Verkehr</w:t>
      </w:r>
      <w:r w:rsidR="00A96D63">
        <w:rPr>
          <w:rFonts w:ascii="Arial" w:hAnsi="Arial" w:cs="Arial"/>
          <w:b/>
        </w:rPr>
        <w:t xml:space="preserve"> und digitale Infr</w:t>
      </w:r>
      <w:r w:rsidR="00A96D63">
        <w:rPr>
          <w:rFonts w:ascii="Arial" w:hAnsi="Arial" w:cs="Arial"/>
          <w:b/>
        </w:rPr>
        <w:t>a</w:t>
      </w:r>
      <w:r w:rsidR="00A96D63">
        <w:rPr>
          <w:rFonts w:ascii="Arial" w:hAnsi="Arial" w:cs="Arial"/>
          <w:b/>
        </w:rPr>
        <w:t xml:space="preserve">struktur, </w:t>
      </w:r>
      <w:r w:rsidRPr="004806FE">
        <w:rPr>
          <w:rFonts w:ascii="Arial" w:hAnsi="Arial" w:cs="Arial"/>
          <w:b/>
        </w:rPr>
        <w:t>Alexander Dobrindt</w:t>
      </w:r>
      <w:r w:rsidR="00A96D63">
        <w:rPr>
          <w:rFonts w:ascii="Arial" w:hAnsi="Arial" w:cs="Arial"/>
          <w:b/>
        </w:rPr>
        <w:t>,</w:t>
      </w:r>
      <w:r w:rsidRPr="004806FE">
        <w:rPr>
          <w:rFonts w:ascii="Arial" w:hAnsi="Arial" w:cs="Arial"/>
          <w:b/>
        </w:rPr>
        <w:t xml:space="preserve"> wird in diesem Jahr das Straubinger Gäubodenvolksfest eröffnen. 2014 werden</w:t>
      </w:r>
      <w:r w:rsidR="00A96D63">
        <w:rPr>
          <w:rFonts w:ascii="Arial" w:hAnsi="Arial" w:cs="Arial"/>
          <w:b/>
        </w:rPr>
        <w:t xml:space="preserve"> wi</w:t>
      </w:r>
      <w:r w:rsidR="00A96D63">
        <w:rPr>
          <w:rFonts w:ascii="Arial" w:hAnsi="Arial" w:cs="Arial"/>
          <w:b/>
        </w:rPr>
        <w:t>e</w:t>
      </w:r>
      <w:r w:rsidR="00A96D63">
        <w:rPr>
          <w:rFonts w:ascii="Arial" w:hAnsi="Arial" w:cs="Arial"/>
          <w:b/>
        </w:rPr>
        <w:t xml:space="preserve">der über 1,3 </w:t>
      </w:r>
      <w:r w:rsidRPr="004806FE">
        <w:rPr>
          <w:rFonts w:ascii="Arial" w:hAnsi="Arial" w:cs="Arial"/>
          <w:b/>
        </w:rPr>
        <w:t>Millionen Gäste zu Bayerns zweitgrößtem Volk</w:t>
      </w:r>
      <w:r w:rsidRPr="004806FE">
        <w:rPr>
          <w:rFonts w:ascii="Arial" w:hAnsi="Arial" w:cs="Arial"/>
          <w:b/>
        </w:rPr>
        <w:t>s</w:t>
      </w:r>
      <w:r w:rsidRPr="004806FE">
        <w:rPr>
          <w:rFonts w:ascii="Arial" w:hAnsi="Arial" w:cs="Arial"/>
          <w:b/>
        </w:rPr>
        <w:t>fest erwartet. Highlights der „fünften Jahreszeit“ in Straubing zwischen 8. und 1</w:t>
      </w:r>
      <w:r w:rsidR="00382795">
        <w:rPr>
          <w:rFonts w:ascii="Arial" w:hAnsi="Arial" w:cs="Arial"/>
          <w:b/>
        </w:rPr>
        <w:t xml:space="preserve">8. August auch in diesem Jahr: </w:t>
      </w:r>
      <w:r w:rsidRPr="004806FE">
        <w:rPr>
          <w:rFonts w:ascii="Arial" w:hAnsi="Arial" w:cs="Arial"/>
          <w:b/>
        </w:rPr>
        <w:t>spektakul</w:t>
      </w:r>
      <w:r w:rsidRPr="004806FE">
        <w:rPr>
          <w:rFonts w:ascii="Arial" w:hAnsi="Arial" w:cs="Arial"/>
          <w:b/>
        </w:rPr>
        <w:t>ä</w:t>
      </w:r>
      <w:r w:rsidRPr="004806FE">
        <w:rPr>
          <w:rFonts w:ascii="Arial" w:hAnsi="Arial" w:cs="Arial"/>
          <w:b/>
        </w:rPr>
        <w:t xml:space="preserve">re Fahrgeschäfte, eine </w:t>
      </w:r>
      <w:r w:rsidR="00A96D63">
        <w:rPr>
          <w:rFonts w:ascii="Arial" w:hAnsi="Arial" w:cs="Arial"/>
          <w:b/>
        </w:rPr>
        <w:t>vorübergehende „Zeltstadt“</w:t>
      </w:r>
      <w:r w:rsidRPr="004806FE">
        <w:rPr>
          <w:rFonts w:ascii="Arial" w:hAnsi="Arial" w:cs="Arial"/>
          <w:b/>
        </w:rPr>
        <w:t xml:space="preserve"> mit sieben </w:t>
      </w:r>
      <w:r w:rsidR="00A96D63">
        <w:rPr>
          <w:rFonts w:ascii="Arial" w:hAnsi="Arial" w:cs="Arial"/>
          <w:b/>
        </w:rPr>
        <w:t xml:space="preserve">Bierzelten </w:t>
      </w:r>
      <w:r w:rsidRPr="004806FE">
        <w:rPr>
          <w:rFonts w:ascii="Arial" w:hAnsi="Arial" w:cs="Arial"/>
          <w:b/>
        </w:rPr>
        <w:t xml:space="preserve">und über 26.500 Komfort-Sitzplätzen sowie die Ostbayernschau, eine der </w:t>
      </w:r>
      <w:r w:rsidR="00A96D63">
        <w:rPr>
          <w:rFonts w:ascii="Arial" w:hAnsi="Arial" w:cs="Arial"/>
          <w:b/>
        </w:rPr>
        <w:t xml:space="preserve">besucherstärksten </w:t>
      </w:r>
      <w:r w:rsidRPr="004806FE">
        <w:rPr>
          <w:rFonts w:ascii="Arial" w:hAnsi="Arial" w:cs="Arial"/>
          <w:b/>
        </w:rPr>
        <w:t>Verbrauche</w:t>
      </w:r>
      <w:r w:rsidRPr="004806FE">
        <w:rPr>
          <w:rFonts w:ascii="Arial" w:hAnsi="Arial" w:cs="Arial"/>
          <w:b/>
        </w:rPr>
        <w:t>r</w:t>
      </w:r>
      <w:r w:rsidRPr="004806FE">
        <w:rPr>
          <w:rFonts w:ascii="Arial" w:hAnsi="Arial" w:cs="Arial"/>
          <w:b/>
        </w:rPr>
        <w:t>ausstellungen Deutschlands.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Die Eröffnung des Gäubodenvolksfest</w:t>
      </w:r>
      <w:r w:rsidR="00A96D63">
        <w:rPr>
          <w:rFonts w:ascii="Arial" w:hAnsi="Arial" w:cs="Arial"/>
        </w:rPr>
        <w:t>e</w:t>
      </w:r>
      <w:r w:rsidRPr="004806FE">
        <w:rPr>
          <w:rFonts w:ascii="Arial" w:hAnsi="Arial" w:cs="Arial"/>
        </w:rPr>
        <w:t>s durch einen hochrang</w:t>
      </w:r>
      <w:r w:rsidRPr="004806FE">
        <w:rPr>
          <w:rFonts w:ascii="Arial" w:hAnsi="Arial" w:cs="Arial"/>
        </w:rPr>
        <w:t>i</w:t>
      </w:r>
      <w:r w:rsidRPr="004806FE">
        <w:rPr>
          <w:rFonts w:ascii="Arial" w:hAnsi="Arial" w:cs="Arial"/>
        </w:rPr>
        <w:t xml:space="preserve">gen Politiker hat in Straubing Tradition. </w:t>
      </w:r>
      <w:r w:rsidR="00A96D63">
        <w:rPr>
          <w:rFonts w:ascii="Arial" w:hAnsi="Arial" w:cs="Arial"/>
        </w:rPr>
        <w:t xml:space="preserve">Zahlreiche bayerische </w:t>
      </w:r>
      <w:r w:rsidRPr="004806FE">
        <w:rPr>
          <w:rFonts w:ascii="Arial" w:hAnsi="Arial" w:cs="Arial"/>
        </w:rPr>
        <w:t>M</w:t>
      </w:r>
      <w:r w:rsidRPr="004806FE">
        <w:rPr>
          <w:rFonts w:ascii="Arial" w:hAnsi="Arial" w:cs="Arial"/>
        </w:rPr>
        <w:t>i</w:t>
      </w:r>
      <w:r w:rsidRPr="004806FE">
        <w:rPr>
          <w:rFonts w:ascii="Arial" w:hAnsi="Arial" w:cs="Arial"/>
        </w:rPr>
        <w:t xml:space="preserve">nisterpräsidenten und Bundesminister haben hier </w:t>
      </w:r>
      <w:r w:rsidR="00A96D63">
        <w:rPr>
          <w:rFonts w:ascii="Arial" w:hAnsi="Arial" w:cs="Arial"/>
        </w:rPr>
        <w:t>bereits</w:t>
      </w:r>
      <w:r w:rsidRPr="004806FE">
        <w:rPr>
          <w:rFonts w:ascii="Arial" w:hAnsi="Arial" w:cs="Arial"/>
        </w:rPr>
        <w:t xml:space="preserve"> Eröf</w:t>
      </w:r>
      <w:r w:rsidRPr="004806FE">
        <w:rPr>
          <w:rFonts w:ascii="Arial" w:hAnsi="Arial" w:cs="Arial"/>
        </w:rPr>
        <w:t>f</w:t>
      </w:r>
      <w:r w:rsidRPr="004806FE">
        <w:rPr>
          <w:rFonts w:ascii="Arial" w:hAnsi="Arial" w:cs="Arial"/>
        </w:rPr>
        <w:t>nungsreden gehalten. Er freue sich, dass in diesem Jahr Ve</w:t>
      </w:r>
      <w:r w:rsidRPr="004806FE">
        <w:rPr>
          <w:rFonts w:ascii="Arial" w:hAnsi="Arial" w:cs="Arial"/>
        </w:rPr>
        <w:t>r</w:t>
      </w:r>
      <w:r w:rsidRPr="004806FE">
        <w:rPr>
          <w:rFonts w:ascii="Arial" w:hAnsi="Arial" w:cs="Arial"/>
        </w:rPr>
        <w:t>kehrsminister Dobrindt als Eröffnungsredner am Samstag, 9. A</w:t>
      </w:r>
      <w:r w:rsidRPr="004806FE">
        <w:rPr>
          <w:rFonts w:ascii="Arial" w:hAnsi="Arial" w:cs="Arial"/>
        </w:rPr>
        <w:t>u</w:t>
      </w:r>
      <w:r w:rsidRPr="004806FE">
        <w:rPr>
          <w:rFonts w:ascii="Arial" w:hAnsi="Arial" w:cs="Arial"/>
        </w:rPr>
        <w:t>gust, nach Straubing kommt, sagte Oberbürgermeister Markus Pannermayr – vor allem auch mit Blick auf die bedeutenden Ve</w:t>
      </w:r>
      <w:r w:rsidRPr="004806FE">
        <w:rPr>
          <w:rFonts w:ascii="Arial" w:hAnsi="Arial" w:cs="Arial"/>
        </w:rPr>
        <w:t>r</w:t>
      </w:r>
      <w:r w:rsidRPr="004806FE">
        <w:rPr>
          <w:rFonts w:ascii="Arial" w:hAnsi="Arial" w:cs="Arial"/>
        </w:rPr>
        <w:t>kehrsprojekte, die in der Region geplant seien.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4806FE">
        <w:rPr>
          <w:rFonts w:ascii="Arial" w:hAnsi="Arial" w:cs="Arial"/>
          <w:b/>
        </w:rPr>
        <w:t>Maximaler Spaß für jeden Geschmack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Das Gäubodenvolksfest 2014 soll nach dem Willen der Veransta</w:t>
      </w:r>
      <w:r w:rsidRPr="004806FE">
        <w:rPr>
          <w:rFonts w:ascii="Arial" w:hAnsi="Arial" w:cs="Arial"/>
        </w:rPr>
        <w:t>l</w:t>
      </w:r>
      <w:r w:rsidRPr="004806FE">
        <w:rPr>
          <w:rFonts w:ascii="Arial" w:hAnsi="Arial" w:cs="Arial"/>
        </w:rPr>
        <w:t xml:space="preserve">ter auch in diesem Jahr Maßstäbe setzen – mit atemberaubenden Fahrgeschäften, die </w:t>
      </w:r>
      <w:r w:rsidR="00A96D63">
        <w:rPr>
          <w:rFonts w:ascii="Arial" w:hAnsi="Arial" w:cs="Arial"/>
        </w:rPr>
        <w:t xml:space="preserve">mit </w:t>
      </w:r>
      <w:r w:rsidRPr="004806FE">
        <w:rPr>
          <w:rFonts w:ascii="Arial" w:hAnsi="Arial" w:cs="Arial"/>
        </w:rPr>
        <w:t xml:space="preserve">zu den besten </w:t>
      </w:r>
      <w:r w:rsidR="00A96D63">
        <w:rPr>
          <w:rFonts w:ascii="Arial" w:hAnsi="Arial" w:cs="Arial"/>
        </w:rPr>
        <w:t>in diesem Bereich</w:t>
      </w:r>
      <w:r w:rsidRPr="004806FE">
        <w:rPr>
          <w:rFonts w:ascii="Arial" w:hAnsi="Arial" w:cs="Arial"/>
        </w:rPr>
        <w:t xml:space="preserve"> geh</w:t>
      </w:r>
      <w:r w:rsidRPr="004806FE">
        <w:rPr>
          <w:rFonts w:ascii="Arial" w:hAnsi="Arial" w:cs="Arial"/>
        </w:rPr>
        <w:t>ö</w:t>
      </w:r>
      <w:r w:rsidRPr="004806FE">
        <w:rPr>
          <w:rFonts w:ascii="Arial" w:hAnsi="Arial" w:cs="Arial"/>
        </w:rPr>
        <w:t>ren, mit maximalen Genuss-Komfort, einem top-attraktiven Ra</w:t>
      </w:r>
      <w:r w:rsidRPr="004806FE">
        <w:rPr>
          <w:rFonts w:ascii="Arial" w:hAnsi="Arial" w:cs="Arial"/>
        </w:rPr>
        <w:t>h</w:t>
      </w:r>
      <w:r w:rsidRPr="004806FE">
        <w:rPr>
          <w:rFonts w:ascii="Arial" w:hAnsi="Arial" w:cs="Arial"/>
        </w:rPr>
        <w:t xml:space="preserve">menprogramm, aber auch einer Reise in die „gute alte Zeit“ mit einem eigenen historischen Volksfestpark. 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 xml:space="preserve">„Ein Trumm vom Paradies“ – also ein Stück Paradies – sei ihr Gäubodenvolksfest, sagen die Straubinger nicht ohne Stolz. Und so kommen in jedem Jahr mehr Besucher. Die erwarteten </w:t>
      </w:r>
      <w:r w:rsidR="00A96D63">
        <w:rPr>
          <w:rFonts w:ascii="Arial" w:hAnsi="Arial" w:cs="Arial"/>
        </w:rPr>
        <w:t xml:space="preserve">über 1,3 </w:t>
      </w:r>
      <w:r w:rsidRPr="004806FE">
        <w:rPr>
          <w:rFonts w:ascii="Arial" w:hAnsi="Arial" w:cs="Arial"/>
        </w:rPr>
        <w:t>Million</w:t>
      </w:r>
      <w:r w:rsidR="00A96D63">
        <w:rPr>
          <w:rFonts w:ascii="Arial" w:hAnsi="Arial" w:cs="Arial"/>
        </w:rPr>
        <w:t>en</w:t>
      </w:r>
      <w:r w:rsidRPr="004806FE">
        <w:rPr>
          <w:rFonts w:ascii="Arial" w:hAnsi="Arial" w:cs="Arial"/>
        </w:rPr>
        <w:t xml:space="preserve"> Gäste in diesem Jahr entsprechen dem </w:t>
      </w:r>
      <w:r w:rsidR="00A96D63">
        <w:rPr>
          <w:rFonts w:ascii="Arial" w:hAnsi="Arial" w:cs="Arial"/>
        </w:rPr>
        <w:t>29</w:t>
      </w:r>
      <w:r w:rsidRPr="004806FE">
        <w:rPr>
          <w:rFonts w:ascii="Arial" w:hAnsi="Arial" w:cs="Arial"/>
        </w:rPr>
        <w:t xml:space="preserve">-fachen der Einwohnerzahl Straubings. 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Die Fans des Gäubodenvolksfest</w:t>
      </w:r>
      <w:r w:rsidR="00A96D63">
        <w:rPr>
          <w:rFonts w:ascii="Arial" w:hAnsi="Arial" w:cs="Arial"/>
        </w:rPr>
        <w:t>e</w:t>
      </w:r>
      <w:r w:rsidRPr="004806FE">
        <w:rPr>
          <w:rFonts w:ascii="Arial" w:hAnsi="Arial" w:cs="Arial"/>
        </w:rPr>
        <w:t>s schätzen den gebotenen, b</w:t>
      </w:r>
      <w:r w:rsidRPr="004806FE">
        <w:rPr>
          <w:rFonts w:ascii="Arial" w:hAnsi="Arial" w:cs="Arial"/>
        </w:rPr>
        <w:t>e</w:t>
      </w:r>
      <w:r w:rsidRPr="004806FE">
        <w:rPr>
          <w:rFonts w:ascii="Arial" w:hAnsi="Arial" w:cs="Arial"/>
        </w:rPr>
        <w:t>sonderen Komfort, der den Besuch auf dem Straubinger Volk</w:t>
      </w:r>
      <w:r w:rsidRPr="004806FE">
        <w:rPr>
          <w:rFonts w:ascii="Arial" w:hAnsi="Arial" w:cs="Arial"/>
        </w:rPr>
        <w:t>s</w:t>
      </w:r>
      <w:r w:rsidRPr="004806FE">
        <w:rPr>
          <w:rFonts w:ascii="Arial" w:hAnsi="Arial" w:cs="Arial"/>
        </w:rPr>
        <w:t xml:space="preserve">festplatz zum unbeschwerten Vergnügen macht: von </w:t>
      </w:r>
      <w:r w:rsidR="00A96D63">
        <w:rPr>
          <w:rFonts w:ascii="Arial" w:hAnsi="Arial" w:cs="Arial"/>
        </w:rPr>
        <w:t xml:space="preserve">5.000 </w:t>
      </w:r>
      <w:r w:rsidRPr="004806FE">
        <w:rPr>
          <w:rFonts w:ascii="Arial" w:hAnsi="Arial" w:cs="Arial"/>
        </w:rPr>
        <w:t>fes</w:t>
      </w:r>
      <w:r w:rsidRPr="004806FE">
        <w:rPr>
          <w:rFonts w:ascii="Arial" w:hAnsi="Arial" w:cs="Arial"/>
        </w:rPr>
        <w:t>t</w:t>
      </w:r>
      <w:r w:rsidRPr="004806FE">
        <w:rPr>
          <w:rFonts w:ascii="Arial" w:hAnsi="Arial" w:cs="Arial"/>
        </w:rPr>
        <w:t>platznahen Parkplätze</w:t>
      </w:r>
      <w:r w:rsidR="00764679">
        <w:rPr>
          <w:rFonts w:ascii="Arial" w:hAnsi="Arial" w:cs="Arial"/>
        </w:rPr>
        <w:t>n</w:t>
      </w:r>
      <w:r w:rsidRPr="004806FE">
        <w:rPr>
          <w:rFonts w:ascii="Arial" w:hAnsi="Arial" w:cs="Arial"/>
        </w:rPr>
        <w:t xml:space="preserve"> bis zu den herrlich bequemen Bierbänken mit Rückenlehnen in den Bierzelten. Damit das Wohlgefühl der Festzeltbesucher auch in diesem Jahr nicht getrübt wird, haben die Festwi</w:t>
      </w:r>
      <w:r w:rsidR="00764679">
        <w:rPr>
          <w:rFonts w:ascii="Arial" w:hAnsi="Arial" w:cs="Arial"/>
        </w:rPr>
        <w:t xml:space="preserve">rte den Bierpreis gegenüber </w:t>
      </w:r>
      <w:r w:rsidRPr="004806FE">
        <w:rPr>
          <w:rFonts w:ascii="Arial" w:hAnsi="Arial" w:cs="Arial"/>
        </w:rPr>
        <w:t xml:space="preserve">2013 erneut nur moderat um 30 Cent auf 8,40 Euro pro Maß angehoben. </w:t>
      </w:r>
    </w:p>
    <w:p w:rsidR="00A96D63" w:rsidRPr="004806FE" w:rsidRDefault="00A96D63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4806FE">
        <w:rPr>
          <w:rFonts w:ascii="Arial" w:hAnsi="Arial" w:cs="Arial"/>
          <w:b/>
        </w:rPr>
        <w:t>Markenzeichen des Gäubodenvolksfest</w:t>
      </w:r>
      <w:r w:rsidR="00A96D63">
        <w:rPr>
          <w:rFonts w:ascii="Arial" w:hAnsi="Arial" w:cs="Arial"/>
          <w:b/>
        </w:rPr>
        <w:t>e</w:t>
      </w:r>
      <w:r w:rsidRPr="004806FE">
        <w:rPr>
          <w:rFonts w:ascii="Arial" w:hAnsi="Arial" w:cs="Arial"/>
          <w:b/>
        </w:rPr>
        <w:t>s:</w:t>
      </w:r>
    </w:p>
    <w:p w:rsidR="004806FE" w:rsidRPr="004806FE" w:rsidRDefault="00A96D63" w:rsidP="004806FE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spektakuläre </w:t>
      </w:r>
      <w:r w:rsidR="004806FE" w:rsidRPr="004806FE">
        <w:rPr>
          <w:rFonts w:ascii="Arial" w:hAnsi="Arial" w:cs="Arial"/>
          <w:b/>
        </w:rPr>
        <w:t xml:space="preserve">Fahrgeschäfte 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 xml:space="preserve">Den Besuchern </w:t>
      </w:r>
      <w:r w:rsidR="00A96D63">
        <w:rPr>
          <w:rFonts w:ascii="Arial" w:hAnsi="Arial" w:cs="Arial"/>
        </w:rPr>
        <w:t>eine Auswahl von</w:t>
      </w:r>
      <w:r w:rsidRPr="004806FE">
        <w:rPr>
          <w:rFonts w:ascii="Arial" w:hAnsi="Arial" w:cs="Arial"/>
        </w:rPr>
        <w:t xml:space="preserve"> Fahrgeschäfte</w:t>
      </w:r>
      <w:r w:rsidR="00A96D63">
        <w:rPr>
          <w:rFonts w:ascii="Arial" w:hAnsi="Arial" w:cs="Arial"/>
        </w:rPr>
        <w:t>n</w:t>
      </w:r>
      <w:r w:rsidRPr="004806FE">
        <w:rPr>
          <w:rFonts w:ascii="Arial" w:hAnsi="Arial" w:cs="Arial"/>
        </w:rPr>
        <w:t xml:space="preserve"> zu präsenti</w:t>
      </w:r>
      <w:r w:rsidRPr="004806FE">
        <w:rPr>
          <w:rFonts w:ascii="Arial" w:hAnsi="Arial" w:cs="Arial"/>
        </w:rPr>
        <w:t>e</w:t>
      </w:r>
      <w:r w:rsidRPr="004806FE">
        <w:rPr>
          <w:rFonts w:ascii="Arial" w:hAnsi="Arial" w:cs="Arial"/>
        </w:rPr>
        <w:t xml:space="preserve">ren, hat auf dem Gäubodenvolksfest Tradition. </w:t>
      </w:r>
      <w:r w:rsidR="00A96D63">
        <w:rPr>
          <w:rFonts w:ascii="Arial" w:hAnsi="Arial" w:cs="Arial"/>
        </w:rPr>
        <w:t xml:space="preserve">670 </w:t>
      </w:r>
      <w:r w:rsidRPr="004806FE">
        <w:rPr>
          <w:rFonts w:ascii="Arial" w:hAnsi="Arial" w:cs="Arial"/>
        </w:rPr>
        <w:t xml:space="preserve">Schausteller haben sich auch 2014 um die begehrten Plätze in dem </w:t>
      </w:r>
      <w:r w:rsidR="00A96D63">
        <w:rPr>
          <w:rFonts w:ascii="Arial" w:hAnsi="Arial" w:cs="Arial"/>
        </w:rPr>
        <w:t>100.</w:t>
      </w:r>
      <w:r w:rsidRPr="004806FE">
        <w:rPr>
          <w:rFonts w:ascii="Arial" w:hAnsi="Arial" w:cs="Arial"/>
        </w:rPr>
        <w:t xml:space="preserve">000 qm großen Vergnügungspark beworben. Die 120 attraktivsten wurden unter anderem nach Aspekten wie „noch schneller, noch höher, noch atemberaubender und unterhaltsamer“ ausgewählt. 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2014 zählen dazu:</w:t>
      </w:r>
    </w:p>
    <w:p w:rsidR="00DA65C0" w:rsidRPr="004806FE" w:rsidRDefault="00DA65C0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4806FE">
        <w:rPr>
          <w:rFonts w:ascii="Arial" w:hAnsi="Arial" w:cs="Arial"/>
          <w:b/>
        </w:rPr>
        <w:t>Skyfall:</w:t>
      </w:r>
      <w:r w:rsidR="00A96D63">
        <w:rPr>
          <w:rFonts w:ascii="Arial" w:hAnsi="Arial" w:cs="Arial"/>
        </w:rPr>
        <w:t xml:space="preserve"> ein </w:t>
      </w:r>
      <w:r w:rsidRPr="004806FE">
        <w:rPr>
          <w:rFonts w:ascii="Arial" w:hAnsi="Arial" w:cs="Arial"/>
        </w:rPr>
        <w:t xml:space="preserve">mit </w:t>
      </w:r>
      <w:r w:rsidR="00A96D63">
        <w:rPr>
          <w:rFonts w:ascii="Arial" w:hAnsi="Arial" w:cs="Arial"/>
        </w:rPr>
        <w:t xml:space="preserve">imponierenden </w:t>
      </w:r>
      <w:r w:rsidRPr="004806FE">
        <w:rPr>
          <w:rFonts w:ascii="Arial" w:hAnsi="Arial" w:cs="Arial"/>
        </w:rPr>
        <w:t xml:space="preserve">80 m </w:t>
      </w:r>
      <w:r w:rsidR="00A96D63">
        <w:rPr>
          <w:rFonts w:ascii="Arial" w:hAnsi="Arial" w:cs="Arial"/>
        </w:rPr>
        <w:t xml:space="preserve">transportabler </w:t>
      </w:r>
      <w:r w:rsidRPr="004806FE">
        <w:rPr>
          <w:rFonts w:ascii="Arial" w:hAnsi="Arial" w:cs="Arial"/>
        </w:rPr>
        <w:t>Freifallturm, der in Straubing heuer Premiere hat.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4806FE">
        <w:rPr>
          <w:rFonts w:ascii="Arial" w:hAnsi="Arial" w:cs="Arial"/>
          <w:b/>
        </w:rPr>
        <w:t>Haunted Mansion:</w:t>
      </w:r>
      <w:r>
        <w:rPr>
          <w:rFonts w:ascii="Arial" w:hAnsi="Arial" w:cs="Arial"/>
        </w:rPr>
        <w:t xml:space="preserve"> die geheimnisvolle Etagen-Geis</w:t>
      </w:r>
      <w:r w:rsidRPr="004806FE">
        <w:rPr>
          <w:rFonts w:ascii="Arial" w:hAnsi="Arial" w:cs="Arial"/>
        </w:rPr>
        <w:t xml:space="preserve">terbahn mit drehenden, hängenden, vibrierenden und </w:t>
      </w:r>
      <w:r w:rsidR="00A96D63">
        <w:rPr>
          <w:rFonts w:ascii="Arial" w:hAnsi="Arial" w:cs="Arial"/>
        </w:rPr>
        <w:t xml:space="preserve">kippenden </w:t>
      </w:r>
      <w:r w:rsidRPr="004806FE">
        <w:rPr>
          <w:rFonts w:ascii="Arial" w:hAnsi="Arial" w:cs="Arial"/>
        </w:rPr>
        <w:t>Gondeln</w:t>
      </w:r>
    </w:p>
    <w:p w:rsidR="00DA65C0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4806FE">
        <w:rPr>
          <w:rFonts w:ascii="Arial" w:hAnsi="Arial" w:cs="Arial"/>
          <w:b/>
        </w:rPr>
        <w:t>Pirates Adventure:</w:t>
      </w:r>
      <w:r>
        <w:rPr>
          <w:rFonts w:ascii="Arial" w:hAnsi="Arial" w:cs="Arial"/>
        </w:rPr>
        <w:t xml:space="preserve"> </w:t>
      </w:r>
      <w:r w:rsidRPr="004806FE">
        <w:rPr>
          <w:rFonts w:ascii="Arial" w:hAnsi="Arial" w:cs="Arial"/>
        </w:rPr>
        <w:t xml:space="preserve">eine </w:t>
      </w:r>
      <w:r w:rsidR="00A96D63">
        <w:rPr>
          <w:rFonts w:ascii="Arial" w:hAnsi="Arial" w:cs="Arial"/>
        </w:rPr>
        <w:t>Abenteuer-</w:t>
      </w:r>
      <w:r w:rsidRPr="004806FE">
        <w:rPr>
          <w:rFonts w:ascii="Arial" w:hAnsi="Arial" w:cs="Arial"/>
        </w:rPr>
        <w:t>Simulationsanlage mit Schatzsuchern, Piraten, Schiffswrack, Krokodilen und ei</w:t>
      </w:r>
      <w:r w:rsidR="00A96D63">
        <w:rPr>
          <w:rFonts w:ascii="Arial" w:hAnsi="Arial" w:cs="Arial"/>
        </w:rPr>
        <w:t>nem acht</w:t>
      </w:r>
      <w:r w:rsidR="00DA65C0">
        <w:rPr>
          <w:rFonts w:ascii="Arial" w:hAnsi="Arial" w:cs="Arial"/>
        </w:rPr>
        <w:t xml:space="preserve"> Meter langen Hai</w:t>
      </w:r>
    </w:p>
    <w:p w:rsidR="00497D90" w:rsidRPr="004806FE" w:rsidRDefault="00A96D63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DA65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DA65C0">
        <w:rPr>
          <w:rFonts w:ascii="Arial" w:hAnsi="Arial" w:cs="Arial"/>
          <w:b/>
        </w:rPr>
        <w:t>Alex Airport:</w:t>
      </w:r>
      <w:r w:rsidRPr="00DA65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das Wirbelvergn</w:t>
      </w:r>
      <w:r w:rsidR="00DA65C0">
        <w:rPr>
          <w:rFonts w:ascii="Arial" w:hAnsi="Arial" w:cs="Arial"/>
        </w:rPr>
        <w:t xml:space="preserve">ügen an einem Drehstern in 55 m </w:t>
      </w:r>
      <w:r>
        <w:rPr>
          <w:rFonts w:ascii="Arial" w:hAnsi="Arial" w:cs="Arial"/>
        </w:rPr>
        <w:t>Höhe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 xml:space="preserve"> </w:t>
      </w:r>
    </w:p>
    <w:p w:rsidR="004806FE" w:rsidRPr="004806FE" w:rsidRDefault="00DA65C0" w:rsidP="004806FE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Ostbayernschau: </w:t>
      </w:r>
      <w:r w:rsidR="004806FE" w:rsidRPr="004806FE">
        <w:rPr>
          <w:rFonts w:ascii="Arial" w:hAnsi="Arial" w:cs="Arial"/>
          <w:b/>
        </w:rPr>
        <w:t xml:space="preserve">Veranstalter rechnen erneut mit </w:t>
      </w:r>
      <w:r>
        <w:rPr>
          <w:rFonts w:ascii="Arial" w:hAnsi="Arial" w:cs="Arial"/>
          <w:b/>
        </w:rPr>
        <w:t>gigant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schem Besucherzuspruch</w:t>
      </w:r>
    </w:p>
    <w:p w:rsidR="00DA65C0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Auch die direkt an das Gäubodenvolksfest angrenzende Ostba</w:t>
      </w:r>
      <w:r w:rsidRPr="004806FE">
        <w:rPr>
          <w:rFonts w:ascii="Arial" w:hAnsi="Arial" w:cs="Arial"/>
        </w:rPr>
        <w:t>y</w:t>
      </w:r>
      <w:r w:rsidRPr="004806FE">
        <w:rPr>
          <w:rFonts w:ascii="Arial" w:hAnsi="Arial" w:cs="Arial"/>
        </w:rPr>
        <w:t xml:space="preserve">ernschau glänzt als „Niederbayerns Weltausstellung“ jedes Jahr mit Rekorden. 2014 werden an den </w:t>
      </w:r>
      <w:r w:rsidR="00DA65C0">
        <w:rPr>
          <w:rFonts w:ascii="Arial" w:hAnsi="Arial" w:cs="Arial"/>
        </w:rPr>
        <w:t xml:space="preserve">neun </w:t>
      </w:r>
      <w:r w:rsidRPr="004806FE">
        <w:rPr>
          <w:rFonts w:ascii="Arial" w:hAnsi="Arial" w:cs="Arial"/>
        </w:rPr>
        <w:t>Ausstellungstagen zw</w:t>
      </w:r>
      <w:r w:rsidRPr="004806FE">
        <w:rPr>
          <w:rFonts w:ascii="Arial" w:hAnsi="Arial" w:cs="Arial"/>
        </w:rPr>
        <w:t>i</w:t>
      </w:r>
      <w:r w:rsidRPr="004806FE">
        <w:rPr>
          <w:rFonts w:ascii="Arial" w:hAnsi="Arial" w:cs="Arial"/>
        </w:rPr>
        <w:t>schen 9. und 17. August auf den 60.000 Quadratmetern Ausste</w:t>
      </w:r>
      <w:r w:rsidRPr="004806FE">
        <w:rPr>
          <w:rFonts w:ascii="Arial" w:hAnsi="Arial" w:cs="Arial"/>
        </w:rPr>
        <w:t>l</w:t>
      </w:r>
      <w:r w:rsidRPr="004806FE">
        <w:rPr>
          <w:rFonts w:ascii="Arial" w:hAnsi="Arial" w:cs="Arial"/>
        </w:rPr>
        <w:t xml:space="preserve">lungsgelände und in den </w:t>
      </w:r>
      <w:r w:rsidR="00DA65C0">
        <w:rPr>
          <w:rFonts w:ascii="Arial" w:hAnsi="Arial" w:cs="Arial"/>
        </w:rPr>
        <w:t xml:space="preserve">17 Hallen </w:t>
      </w:r>
      <w:r w:rsidR="00764679">
        <w:rPr>
          <w:rFonts w:ascii="Arial" w:hAnsi="Arial" w:cs="Arial"/>
        </w:rPr>
        <w:t>mit  über</w:t>
      </w:r>
      <w:r w:rsidR="00DA65C0">
        <w:rPr>
          <w:rFonts w:ascii="Arial" w:hAnsi="Arial" w:cs="Arial"/>
        </w:rPr>
        <w:t xml:space="preserve"> 23.000 qm</w:t>
      </w:r>
      <w:r w:rsidR="00764679">
        <w:rPr>
          <w:rFonts w:ascii="Arial" w:hAnsi="Arial" w:cs="Arial"/>
        </w:rPr>
        <w:t xml:space="preserve"> </w:t>
      </w:r>
      <w:r w:rsidR="00226754">
        <w:rPr>
          <w:rFonts w:ascii="Arial" w:hAnsi="Arial" w:cs="Arial"/>
        </w:rPr>
        <w:t>wi</w:t>
      </w:r>
      <w:r w:rsidR="00DA65C0">
        <w:rPr>
          <w:rFonts w:ascii="Arial" w:hAnsi="Arial" w:cs="Arial"/>
        </w:rPr>
        <w:t xml:space="preserve">eder über 440.000 </w:t>
      </w:r>
      <w:r w:rsidRPr="004806FE">
        <w:rPr>
          <w:rFonts w:ascii="Arial" w:hAnsi="Arial" w:cs="Arial"/>
        </w:rPr>
        <w:t xml:space="preserve">Besucher erwartet. </w:t>
      </w:r>
      <w:r w:rsidR="00DA65C0">
        <w:rPr>
          <w:rFonts w:ascii="Arial" w:hAnsi="Arial" w:cs="Arial"/>
        </w:rPr>
        <w:t>Die Ostbayernschau zählt damit zu den besucherstärksten Verbraucherausstellungen Deutsc</w:t>
      </w:r>
      <w:r w:rsidR="00DA65C0">
        <w:rPr>
          <w:rFonts w:ascii="Arial" w:hAnsi="Arial" w:cs="Arial"/>
        </w:rPr>
        <w:t>h</w:t>
      </w:r>
      <w:r w:rsidR="00DA65C0">
        <w:rPr>
          <w:rFonts w:ascii="Arial" w:hAnsi="Arial" w:cs="Arial"/>
        </w:rPr>
        <w:t>lands.</w:t>
      </w:r>
    </w:p>
    <w:p w:rsidR="00DA65C0" w:rsidRDefault="00DA65C0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DA65C0" w:rsidRDefault="00DA65C0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DA65C0" w:rsidP="004806FE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226754" w:rsidRDefault="00226754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DA65C0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Themenschwerpunkte sind Haus, Bauen, Garten und Wohnen, Werkzeuge, Maschinen, Hobby, Freizeit, Nahrungs- und G</w:t>
      </w:r>
      <w:r w:rsidRPr="004806FE">
        <w:rPr>
          <w:rFonts w:ascii="Arial" w:hAnsi="Arial" w:cs="Arial"/>
        </w:rPr>
        <w:t>e</w:t>
      </w:r>
      <w:r w:rsidRPr="004806FE">
        <w:rPr>
          <w:rFonts w:ascii="Arial" w:hAnsi="Arial" w:cs="Arial"/>
        </w:rPr>
        <w:t xml:space="preserve">nussmittel und auch viele Neuheiten: von der </w:t>
      </w:r>
      <w:r w:rsidR="00DA65C0">
        <w:rPr>
          <w:rFonts w:ascii="Arial" w:hAnsi="Arial" w:cs="Arial"/>
        </w:rPr>
        <w:t>Mini-</w:t>
      </w:r>
      <w:r w:rsidRPr="004806FE">
        <w:rPr>
          <w:rFonts w:ascii="Arial" w:hAnsi="Arial" w:cs="Arial"/>
        </w:rPr>
        <w:t xml:space="preserve">Reiseapotheke bis zu rauchfreien Holzkohlengrills. </w:t>
      </w:r>
    </w:p>
    <w:p w:rsidR="00DA65C0" w:rsidRDefault="00DA65C0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Ein Besuchermagnet sind</w:t>
      </w:r>
      <w:r w:rsidR="00764679">
        <w:rPr>
          <w:rFonts w:ascii="Arial" w:hAnsi="Arial" w:cs="Arial"/>
        </w:rPr>
        <w:t xml:space="preserve"> in jedem Jahr</w:t>
      </w:r>
      <w:r w:rsidRPr="004806FE">
        <w:rPr>
          <w:rFonts w:ascii="Arial" w:hAnsi="Arial" w:cs="Arial"/>
        </w:rPr>
        <w:t xml:space="preserve"> die zahlreichen Sonde</w:t>
      </w:r>
      <w:r w:rsidRPr="004806FE">
        <w:rPr>
          <w:rFonts w:ascii="Arial" w:hAnsi="Arial" w:cs="Arial"/>
        </w:rPr>
        <w:t>r</w:t>
      </w:r>
      <w:r w:rsidRPr="004806FE">
        <w:rPr>
          <w:rFonts w:ascii="Arial" w:hAnsi="Arial" w:cs="Arial"/>
        </w:rPr>
        <w:t>schauen, etwa zum Thema Energiesparen oder zur effizienten Abfallentsorgung sowie zu Kunst und zur Kultur. Eine Herausfo</w:t>
      </w:r>
      <w:r w:rsidRPr="004806FE">
        <w:rPr>
          <w:rFonts w:ascii="Arial" w:hAnsi="Arial" w:cs="Arial"/>
        </w:rPr>
        <w:t>r</w:t>
      </w:r>
      <w:r w:rsidRPr="004806FE">
        <w:rPr>
          <w:rFonts w:ascii="Arial" w:hAnsi="Arial" w:cs="Arial"/>
        </w:rPr>
        <w:t xml:space="preserve">derung für jeden Besucher: Über eine Strecke von 8,5 Kilometern ziehen sich die Fronten der 750 Ausstellungsstände in </w:t>
      </w:r>
      <w:r w:rsidR="00DA65C0">
        <w:rPr>
          <w:rFonts w:ascii="Arial" w:hAnsi="Arial" w:cs="Arial"/>
        </w:rPr>
        <w:t xml:space="preserve">den </w:t>
      </w:r>
      <w:r w:rsidRPr="004806FE">
        <w:rPr>
          <w:rFonts w:ascii="Arial" w:hAnsi="Arial" w:cs="Arial"/>
        </w:rPr>
        <w:t xml:space="preserve">Hallen und im Freigelände. Wer den Rundgang an einem Tag nicht schafft, kann jederzeit wiederkommen. Der Eintritt </w:t>
      </w:r>
      <w:r w:rsidR="00764679">
        <w:rPr>
          <w:rFonts w:ascii="Arial" w:hAnsi="Arial" w:cs="Arial"/>
        </w:rPr>
        <w:t>zur Ostbayer</w:t>
      </w:r>
      <w:r w:rsidR="00764679">
        <w:rPr>
          <w:rFonts w:ascii="Arial" w:hAnsi="Arial" w:cs="Arial"/>
        </w:rPr>
        <w:t>n</w:t>
      </w:r>
      <w:r w:rsidR="00764679">
        <w:rPr>
          <w:rFonts w:ascii="Arial" w:hAnsi="Arial" w:cs="Arial"/>
        </w:rPr>
        <w:t>schau ist auch 2014</w:t>
      </w:r>
      <w:r>
        <w:rPr>
          <w:rFonts w:ascii="Arial" w:hAnsi="Arial" w:cs="Arial"/>
        </w:rPr>
        <w:t xml:space="preserve"> an allen </w:t>
      </w:r>
      <w:r w:rsidR="00226754">
        <w:rPr>
          <w:rFonts w:ascii="Arial" w:hAnsi="Arial" w:cs="Arial"/>
        </w:rPr>
        <w:t>Veranstaltu</w:t>
      </w:r>
      <w:r w:rsidR="00DA65C0">
        <w:rPr>
          <w:rFonts w:ascii="Arial" w:hAnsi="Arial" w:cs="Arial"/>
        </w:rPr>
        <w:t xml:space="preserve">ngstagen </w:t>
      </w:r>
      <w:r>
        <w:rPr>
          <w:rFonts w:ascii="Arial" w:hAnsi="Arial" w:cs="Arial"/>
        </w:rPr>
        <w:t>kostenlos.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4806FE">
        <w:rPr>
          <w:rFonts w:ascii="Arial" w:hAnsi="Arial" w:cs="Arial"/>
          <w:b/>
        </w:rPr>
        <w:t>Zeitreise in die gute alte Volksfestzeit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>Beim Gäubodenvolksfest 2014 erhält die Nostalgie wieder viel Raum: Beinahe ein Zehntel des 90.000 qm großen Vergnügung</w:t>
      </w:r>
      <w:r w:rsidRPr="004806FE">
        <w:rPr>
          <w:rFonts w:ascii="Arial" w:hAnsi="Arial" w:cs="Arial"/>
        </w:rPr>
        <w:t>s</w:t>
      </w:r>
      <w:r w:rsidRPr="004806FE">
        <w:rPr>
          <w:rFonts w:ascii="Arial" w:hAnsi="Arial" w:cs="Arial"/>
        </w:rPr>
        <w:t>parks sind für den historischen Volksfestbereich reserviert. Zw</w:t>
      </w:r>
      <w:r w:rsidRPr="004806FE">
        <w:rPr>
          <w:rFonts w:ascii="Arial" w:hAnsi="Arial" w:cs="Arial"/>
        </w:rPr>
        <w:t>i</w:t>
      </w:r>
      <w:r w:rsidRPr="004806FE">
        <w:rPr>
          <w:rFonts w:ascii="Arial" w:hAnsi="Arial" w:cs="Arial"/>
        </w:rPr>
        <w:t>schen nostalgischen Fahrgeschäften wird der Geist König Maxim</w:t>
      </w:r>
      <w:r w:rsidRPr="004806FE">
        <w:rPr>
          <w:rFonts w:ascii="Arial" w:hAnsi="Arial" w:cs="Arial"/>
        </w:rPr>
        <w:t>i</w:t>
      </w:r>
      <w:r w:rsidRPr="004806FE">
        <w:rPr>
          <w:rFonts w:ascii="Arial" w:hAnsi="Arial" w:cs="Arial"/>
        </w:rPr>
        <w:t>lians I. Josef lebendig, der im Bemühen um „der Bayern Wohl und Glück“ 1812 den Straubingern „allergnädigst“ das erste Gäub</w:t>
      </w:r>
      <w:r w:rsidRPr="004806FE">
        <w:rPr>
          <w:rFonts w:ascii="Arial" w:hAnsi="Arial" w:cs="Arial"/>
        </w:rPr>
        <w:t>o</w:t>
      </w:r>
      <w:r w:rsidRPr="004806FE">
        <w:rPr>
          <w:rFonts w:ascii="Arial" w:hAnsi="Arial" w:cs="Arial"/>
        </w:rPr>
        <w:t xml:space="preserve">denvolksfest, damals als landwirtschaftliches Fest, genehmigt </w:t>
      </w:r>
      <w:r>
        <w:rPr>
          <w:rFonts w:ascii="Arial" w:hAnsi="Arial" w:cs="Arial"/>
        </w:rPr>
        <w:br/>
      </w:r>
      <w:r w:rsidRPr="004806FE">
        <w:rPr>
          <w:rFonts w:ascii="Arial" w:hAnsi="Arial" w:cs="Arial"/>
        </w:rPr>
        <w:t xml:space="preserve">hatte. </w:t>
      </w: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  <w:r w:rsidRPr="004806FE">
        <w:rPr>
          <w:rFonts w:ascii="Arial" w:hAnsi="Arial" w:cs="Arial"/>
        </w:rPr>
        <w:t xml:space="preserve">Hier können die Besucher </w:t>
      </w:r>
      <w:r w:rsidR="00382795">
        <w:rPr>
          <w:rFonts w:ascii="Arial" w:hAnsi="Arial" w:cs="Arial"/>
        </w:rPr>
        <w:t>auf die Reise in die „gute alte</w:t>
      </w:r>
      <w:bookmarkStart w:id="0" w:name="_GoBack"/>
      <w:bookmarkEnd w:id="0"/>
      <w:r w:rsidRPr="004806FE">
        <w:rPr>
          <w:rFonts w:ascii="Arial" w:hAnsi="Arial" w:cs="Arial"/>
        </w:rPr>
        <w:t xml:space="preserve"> Zeit“ g</w:t>
      </w:r>
      <w:r w:rsidRPr="004806FE">
        <w:rPr>
          <w:rFonts w:ascii="Arial" w:hAnsi="Arial" w:cs="Arial"/>
        </w:rPr>
        <w:t>e</w:t>
      </w:r>
      <w:r w:rsidRPr="004806FE">
        <w:rPr>
          <w:rFonts w:ascii="Arial" w:hAnsi="Arial" w:cs="Arial"/>
        </w:rPr>
        <w:t xml:space="preserve">hen, in der Oma und Opa sich noch in der </w:t>
      </w:r>
      <w:r w:rsidR="00DA65C0">
        <w:rPr>
          <w:rFonts w:ascii="Arial" w:hAnsi="Arial" w:cs="Arial"/>
        </w:rPr>
        <w:t>Hexenschaukel</w:t>
      </w:r>
      <w:r w:rsidRPr="004806FE">
        <w:rPr>
          <w:rFonts w:ascii="Arial" w:hAnsi="Arial" w:cs="Arial"/>
        </w:rPr>
        <w:t xml:space="preserve">, auf </w:t>
      </w:r>
      <w:r w:rsidR="00DA65C0">
        <w:rPr>
          <w:rFonts w:ascii="Arial" w:hAnsi="Arial" w:cs="Arial"/>
        </w:rPr>
        <w:t xml:space="preserve">dem </w:t>
      </w:r>
      <w:r w:rsidRPr="004806FE">
        <w:rPr>
          <w:rFonts w:ascii="Arial" w:hAnsi="Arial" w:cs="Arial"/>
        </w:rPr>
        <w:t>Toboggan, einer 52 Meter lan</w:t>
      </w:r>
      <w:r w:rsidR="00DA65C0">
        <w:rPr>
          <w:rFonts w:ascii="Arial" w:hAnsi="Arial" w:cs="Arial"/>
        </w:rPr>
        <w:t>gen Holzr</w:t>
      </w:r>
      <w:r w:rsidRPr="004806FE">
        <w:rPr>
          <w:rFonts w:ascii="Arial" w:hAnsi="Arial" w:cs="Arial"/>
        </w:rPr>
        <w:t>utsch</w:t>
      </w:r>
      <w:r w:rsidR="00DA65C0">
        <w:rPr>
          <w:rFonts w:ascii="Arial" w:hAnsi="Arial" w:cs="Arial"/>
        </w:rPr>
        <w:t xml:space="preserve">bahn </w:t>
      </w:r>
      <w:r w:rsidRPr="004806FE">
        <w:rPr>
          <w:rFonts w:ascii="Arial" w:hAnsi="Arial" w:cs="Arial"/>
        </w:rPr>
        <w:t>vergnü</w:t>
      </w:r>
      <w:r w:rsidRPr="004806FE">
        <w:rPr>
          <w:rFonts w:ascii="Arial" w:hAnsi="Arial" w:cs="Arial"/>
        </w:rPr>
        <w:t>g</w:t>
      </w:r>
      <w:r w:rsidRPr="004806FE">
        <w:rPr>
          <w:rFonts w:ascii="Arial" w:hAnsi="Arial" w:cs="Arial"/>
        </w:rPr>
        <w:t xml:space="preserve">ten oder </w:t>
      </w:r>
      <w:r w:rsidR="00DA65C0">
        <w:rPr>
          <w:rFonts w:ascii="Arial" w:hAnsi="Arial" w:cs="Arial"/>
        </w:rPr>
        <w:t xml:space="preserve">eine „Fahrt ins Paradies“ unternahmen. </w:t>
      </w:r>
      <w:r w:rsidRPr="004806FE">
        <w:rPr>
          <w:rFonts w:ascii="Arial" w:hAnsi="Arial" w:cs="Arial"/>
        </w:rPr>
        <w:t>In diesem Teil des Gäubodenvolksfest</w:t>
      </w:r>
      <w:r w:rsidR="00DA65C0">
        <w:rPr>
          <w:rFonts w:ascii="Arial" w:hAnsi="Arial" w:cs="Arial"/>
        </w:rPr>
        <w:t>e</w:t>
      </w:r>
      <w:r w:rsidRPr="004806FE">
        <w:rPr>
          <w:rFonts w:ascii="Arial" w:hAnsi="Arial" w:cs="Arial"/>
        </w:rPr>
        <w:t xml:space="preserve">s und auch im historischen Bierzelt hat die Neuzeit </w:t>
      </w:r>
      <w:r w:rsidR="00DA65C0">
        <w:rPr>
          <w:rFonts w:ascii="Arial" w:hAnsi="Arial" w:cs="Arial"/>
        </w:rPr>
        <w:t xml:space="preserve">das Nachsehen: </w:t>
      </w:r>
      <w:r w:rsidRPr="004806FE">
        <w:rPr>
          <w:rFonts w:ascii="Arial" w:hAnsi="Arial" w:cs="Arial"/>
        </w:rPr>
        <w:t>Blech- und Blasmusikanten bewe</w:t>
      </w:r>
      <w:r w:rsidRPr="004806FE">
        <w:rPr>
          <w:rFonts w:ascii="Arial" w:hAnsi="Arial" w:cs="Arial"/>
        </w:rPr>
        <w:t>i</w:t>
      </w:r>
      <w:r w:rsidRPr="004806FE">
        <w:rPr>
          <w:rFonts w:ascii="Arial" w:hAnsi="Arial" w:cs="Arial"/>
        </w:rPr>
        <w:t xml:space="preserve">sen hier an allen Festtagen, dass der Bierzeltbesuch auch ohne moderne Schlager und lärmende elektronische Verstärker eine </w:t>
      </w:r>
      <w:r>
        <w:rPr>
          <w:rFonts w:ascii="Arial" w:hAnsi="Arial" w:cs="Arial"/>
        </w:rPr>
        <w:br/>
      </w:r>
      <w:r w:rsidRPr="004806FE">
        <w:rPr>
          <w:rFonts w:ascii="Arial" w:hAnsi="Arial" w:cs="Arial"/>
        </w:rPr>
        <w:t xml:space="preserve">Riesengaudi sein kann. </w:t>
      </w: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Pr="004806FE" w:rsidRDefault="004806FE" w:rsidP="004806FE">
      <w:pPr>
        <w:spacing w:line="276" w:lineRule="auto"/>
        <w:ind w:right="29"/>
        <w:jc w:val="both"/>
        <w:rPr>
          <w:rFonts w:ascii="Arial" w:hAnsi="Arial" w:cs="Arial"/>
        </w:rPr>
      </w:pPr>
    </w:p>
    <w:p w:rsidR="001E34DE" w:rsidRDefault="00A96D63" w:rsidP="00CE2FD6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1132840</wp:posOffset>
                </wp:positionV>
                <wp:extent cx="2145665" cy="194500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06FE" w:rsidRDefault="004806FE" w:rsidP="004806FE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Ein Großereignis: das Straubinger Gäubodenvolksfest, Bayerns zwei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größtes Volksfest in diesem Jahr zw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schen 8. und 18. August.</w:t>
                            </w:r>
                          </w:p>
                          <w:p w:rsidR="00686B73" w:rsidRPr="00686B73" w:rsidRDefault="00686B73" w:rsidP="004806FE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806FE" w:rsidRDefault="004806FE" w:rsidP="004806FE"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Die Veranstalter erwarten 2014 </w:t>
                            </w:r>
                            <w:r w:rsidR="00A150F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wieder Spitzenbesuch.</w:t>
                            </w:r>
                            <w:r w:rsidR="00A150F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Hier das offizielle Plakatmotiv für das diesjährige Gäubodenvolksfes</w:t>
                            </w:r>
                            <w:r w:rsid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t.</w:t>
                            </w:r>
                          </w:p>
                          <w:p w:rsidR="004806FE" w:rsidRDefault="004806FE"/>
                          <w:p w:rsidR="00350AC3" w:rsidRPr="00350AC3" w:rsidRDefault="00350AC3" w:rsidP="00350AC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50AC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Foto: Fotowerbung Bernhard,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350AC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nus-</w:t>
                            </w:r>
                            <w:r w:rsidRPr="00350AC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Werbeagentur</w:t>
                            </w:r>
                          </w:p>
                          <w:p w:rsidR="00350AC3" w:rsidRDefault="00350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6.45pt;margin-top:89.2pt;width:168.95pt;height:15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" stroked="f">
                <v:textbox>
                  <w:txbxContent>
                    <w:p w:rsidR="004806FE" w:rsidRDefault="004806FE" w:rsidP="004806FE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Ein Großereignis: das Straubinger Gäubodenvolksfest, Bayerns zwei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größtes Volksfest in diesem Jahr zw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i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schen 8. und 18. A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u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gust.</w:t>
                      </w:r>
                    </w:p>
                    <w:p w:rsidR="00686B73" w:rsidRPr="00686B73" w:rsidRDefault="00686B73" w:rsidP="004806FE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806FE" w:rsidRDefault="004806FE" w:rsidP="004806FE"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Die Veranstalter erwarten 2014 </w:t>
                      </w:r>
                      <w:r w:rsidR="00A150F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wieder Spitzenbesuch.</w:t>
                      </w:r>
                      <w:r w:rsidR="00A150F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br/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Hier das offizielle Pl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katmotiv für das diesjährige Gäubodenvolk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fes</w:t>
                      </w:r>
                      <w:r w:rsid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t.</w:t>
                      </w:r>
                    </w:p>
                    <w:p w:rsidR="004806FE" w:rsidRDefault="004806FE"/>
                    <w:p w:rsidR="00350AC3" w:rsidRPr="00350AC3" w:rsidRDefault="00350AC3" w:rsidP="00350AC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Foto: Fotowerbung Bernhard,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br/>
                      </w: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</w:t>
                      </w: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nus-</w:t>
                      </w: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Werbeagentur</w:t>
                      </w:r>
                    </w:p>
                    <w:p w:rsidR="00350AC3" w:rsidRDefault="00350AC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387600" cy="3374390"/>
            <wp:effectExtent l="0" t="0" r="0" b="0"/>
            <wp:docPr id="8" name="Bild 1" descr="sr_gvf2014_plakat_72dpi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_gvf2014_plakat_72dpi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FE" w:rsidRDefault="004806FE" w:rsidP="00CE2FD6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4806FE" w:rsidP="00CE2FD6">
      <w:pPr>
        <w:spacing w:line="276" w:lineRule="auto"/>
        <w:ind w:right="29"/>
        <w:jc w:val="both"/>
        <w:rPr>
          <w:rFonts w:ascii="Arial" w:hAnsi="Arial" w:cs="Arial"/>
        </w:rPr>
      </w:pPr>
    </w:p>
    <w:p w:rsidR="004806FE" w:rsidRDefault="00A96D63" w:rsidP="00350AC3">
      <w:pPr>
        <w:tabs>
          <w:tab w:val="left" w:pos="3686"/>
          <w:tab w:val="left" w:pos="3828"/>
        </w:tabs>
        <w:spacing w:line="276" w:lineRule="auto"/>
        <w:ind w:right="29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52070</wp:posOffset>
                </wp:positionV>
                <wp:extent cx="2029460" cy="2009775"/>
                <wp:effectExtent l="0" t="4445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B73" w:rsidRDefault="00686B73" w:rsidP="00686B7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Attraktive Ergänzung des Gäub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denvolks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fest</w:t>
                            </w:r>
                            <w:r w:rsidR="00A150F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s: 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die Ostbayern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schau vom 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9. bis 17. August, eine der besucherstärksten Verbraucherau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stellungen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in Deutschland.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686B73" w:rsidRDefault="00686B73" w:rsidP="00686B7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Niederbayerns „Weltausstellung“ zog in den letzt</w:t>
                            </w:r>
                            <w:r w:rsidR="00D7144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en Jahren immer mehr Besucher an:</w:t>
                            </w:r>
                            <w:r w:rsidR="00A150F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2014 sollen es wieder über 440.</w:t>
                            </w:r>
                            <w:r w:rsidRPr="00686B7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000 werden.  </w:t>
                            </w:r>
                          </w:p>
                          <w:p w:rsidR="00350AC3" w:rsidRDefault="00350AC3" w:rsidP="00686B7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350AC3" w:rsidRPr="00350AC3" w:rsidRDefault="00350AC3" w:rsidP="00350AC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50AC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Foto: Fotowerbung Bernhard,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350AC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nus-</w:t>
                            </w:r>
                            <w:r w:rsidRPr="00350AC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Werbeagentur</w:t>
                            </w:r>
                          </w:p>
                          <w:p w:rsidR="00350AC3" w:rsidRPr="00686B73" w:rsidRDefault="00350AC3" w:rsidP="00686B7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686B73" w:rsidRDefault="00686B73" w:rsidP="00686B73">
                            <w:r>
                              <w:t> </w:t>
                            </w:r>
                          </w:p>
                          <w:p w:rsidR="004806FE" w:rsidRDefault="004806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6.45pt;margin-top:4.1pt;width:159.8pt;height:1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2u+hA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" stroked="f">
                <v:textbox>
                  <w:txbxContent>
                    <w:p w:rsidR="00686B73" w:rsidRDefault="00686B73" w:rsidP="00686B7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Attraktive Ergänzung des Gäub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o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denvolks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fest</w:t>
                      </w:r>
                      <w:r w:rsidR="00A150F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s: 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die Ostbayer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schau vom 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9. bis 17. August, eine der besucherstärksten Verbraucherau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stellungen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in Deutschland.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br/>
                      </w:r>
                    </w:p>
                    <w:p w:rsidR="00686B73" w:rsidRDefault="00686B73" w:rsidP="00686B7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Niederbayerns „Weltau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stellung“ zog in den letzt</w:t>
                      </w:r>
                      <w:r w:rsidR="00D7144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en Jahren immer mehr Besucher an:</w:t>
                      </w:r>
                      <w:r w:rsidR="00A150F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2014 sollen es wieder über 440.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000 we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</w:t>
                      </w:r>
                      <w:r w:rsidRPr="00686B7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den.  </w:t>
                      </w:r>
                    </w:p>
                    <w:p w:rsidR="00350AC3" w:rsidRDefault="00350AC3" w:rsidP="00686B7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350AC3" w:rsidRPr="00350AC3" w:rsidRDefault="00350AC3" w:rsidP="00350AC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Foto: Fotowerbung Bernhard,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br/>
                      </w: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</w:t>
                      </w: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nus-</w:t>
                      </w:r>
                      <w:r w:rsidRPr="00350AC3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Werbeagentur</w:t>
                      </w:r>
                    </w:p>
                    <w:p w:rsidR="00350AC3" w:rsidRPr="00686B73" w:rsidRDefault="00350AC3" w:rsidP="00686B7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686B73" w:rsidRDefault="00686B73" w:rsidP="00686B73">
                      <w:r>
                        <w:t> </w:t>
                      </w:r>
                    </w:p>
                    <w:p w:rsidR="004806FE" w:rsidRDefault="004806F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387600" cy="1879600"/>
            <wp:effectExtent l="0" t="0" r="0" b="0"/>
            <wp:docPr id="7" name="Bild 2" descr="Plakat Ostbayernschau_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 Ostbayernschau_s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D0" w:rsidRPr="008864B5" w:rsidRDefault="00DB25D0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</w:rPr>
      </w:pPr>
    </w:p>
    <w:p w:rsidR="004806FE" w:rsidRDefault="004806FE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</w:rPr>
      </w:pPr>
    </w:p>
    <w:p w:rsidR="004806FE" w:rsidRDefault="00410D55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</w:rPr>
      </w:pPr>
      <w:r w:rsidRPr="008864B5">
        <w:rPr>
          <w:rFonts w:ascii="Arial" w:hAnsi="Arial" w:cs="Arial"/>
          <w:b/>
          <w:bCs/>
          <w:i/>
          <w:iCs/>
        </w:rPr>
        <w:t>Hin</w:t>
      </w:r>
      <w:r w:rsidR="000C161A" w:rsidRPr="008864B5">
        <w:rPr>
          <w:rFonts w:ascii="Arial" w:hAnsi="Arial" w:cs="Arial"/>
          <w:b/>
          <w:bCs/>
          <w:i/>
          <w:iCs/>
        </w:rPr>
        <w:t xml:space="preserve">weis für die Redaktion: </w:t>
      </w:r>
    </w:p>
    <w:p w:rsidR="004E1D9A" w:rsidRPr="008864B5" w:rsidRDefault="000C161A" w:rsidP="0031642C">
      <w:pPr>
        <w:autoSpaceDE w:val="0"/>
        <w:autoSpaceDN w:val="0"/>
        <w:adjustRightInd w:val="0"/>
        <w:jc w:val="both"/>
      </w:pPr>
      <w:r w:rsidRPr="008864B5">
        <w:rPr>
          <w:rFonts w:ascii="Arial" w:hAnsi="Arial" w:cs="Arial"/>
          <w:b/>
          <w:bCs/>
          <w:i/>
          <w:iCs/>
        </w:rPr>
        <w:t xml:space="preserve">Weitere </w:t>
      </w:r>
      <w:r w:rsidR="00410D55" w:rsidRPr="008864B5">
        <w:rPr>
          <w:rFonts w:ascii="Arial" w:hAnsi="Arial" w:cs="Arial"/>
          <w:b/>
          <w:bCs/>
          <w:i/>
          <w:iCs/>
        </w:rPr>
        <w:t>Pressetexte und attraktive Fotos in Druckqualität fi</w:t>
      </w:r>
      <w:r w:rsidR="00410D55" w:rsidRPr="008864B5">
        <w:rPr>
          <w:rFonts w:ascii="Arial" w:hAnsi="Arial" w:cs="Arial"/>
          <w:b/>
          <w:bCs/>
          <w:i/>
          <w:iCs/>
        </w:rPr>
        <w:t>n</w:t>
      </w:r>
      <w:r w:rsidR="00410D55" w:rsidRPr="008864B5">
        <w:rPr>
          <w:rFonts w:ascii="Arial" w:hAnsi="Arial" w:cs="Arial"/>
          <w:b/>
          <w:bCs/>
          <w:i/>
          <w:iCs/>
        </w:rPr>
        <w:t xml:space="preserve">den Sie im Internet unter </w:t>
      </w:r>
      <w:r w:rsidR="009D3139" w:rsidRPr="008864B5">
        <w:rPr>
          <w:rFonts w:ascii="Arial" w:hAnsi="Arial" w:cs="Arial"/>
          <w:b/>
          <w:bCs/>
          <w:i/>
          <w:iCs/>
        </w:rPr>
        <w:t>www.ausstellungs-gmbh.de (obere Menüauswahl: Bildarchiv, Presse)</w:t>
      </w:r>
    </w:p>
    <w:sectPr w:rsidR="004E1D9A" w:rsidRPr="008864B5" w:rsidSect="002E5002">
      <w:headerReference w:type="default" r:id="rId11"/>
      <w:footerReference w:type="even" r:id="rId12"/>
      <w:footerReference w:type="default" r:id="rId13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96D" w:rsidRDefault="0068496D">
      <w:r>
        <w:separator/>
      </w:r>
    </w:p>
  </w:endnote>
  <w:endnote w:type="continuationSeparator" w:id="0">
    <w:p w:rsidR="0068496D" w:rsidRDefault="00684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382795">
      <w:rPr>
        <w:rStyle w:val="Seitenzahl"/>
        <w:rFonts w:ascii="Arial" w:hAnsi="Arial" w:cs="Arial"/>
        <w:noProof/>
        <w:sz w:val="16"/>
        <w:szCs w:val="16"/>
      </w:rPr>
      <w:t>4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96D" w:rsidRDefault="0068496D">
      <w:r>
        <w:separator/>
      </w:r>
    </w:p>
  </w:footnote>
  <w:footnote w:type="continuationSeparator" w:id="0">
    <w:p w:rsidR="0068496D" w:rsidRDefault="00684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A96D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4914900</wp:posOffset>
              </wp:positionH>
              <wp:positionV relativeFrom="paragraph">
                <wp:posOffset>-24130</wp:posOffset>
              </wp:positionV>
              <wp:extent cx="1600200" cy="9486900"/>
              <wp:effectExtent l="0" t="4445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48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A96D63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9395" cy="2133600"/>
                                <wp:effectExtent l="0" t="0" r="0" b="0"/>
                                <wp:docPr id="3" name="Bild 3" descr="sr_gvf2014_plakat_72dpi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r_gvf2014_plakat_72dpi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21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A96D6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9395" cy="2133600"/>
                                <wp:effectExtent l="0" t="0" r="0" b="0"/>
                                <wp:docPr id="4" name="Bild 4" descr="sr_obs2014_plakat_72dpi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r_obs2014_plakat_72dpi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21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0007" w:rsidRDefault="00E1000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und Veranstaltungs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7pt;margin-top:-1.9pt;width:126pt;height:7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" stroked="f">
              <v:textbox inset="0,0">
                <w:txbxContent>
                  <w:p w:rsidR="00B5111D" w:rsidRDefault="00A96D63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9395" cy="2133600"/>
                          <wp:effectExtent l="0" t="0" r="0" b="0"/>
                          <wp:docPr id="3" name="Bild 3" descr="sr_gvf2014_plakat_72dpi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r_gvf2014_plakat_72dpi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A96D6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2133600"/>
                          <wp:effectExtent l="0" t="0" r="0" b="0"/>
                          <wp:docPr id="4" name="Bild 4" descr="sr_obs2014_plakat_72dpi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r_obs2014_plakat_72dpi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0007" w:rsidRDefault="00E1000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und Veranstaltungs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E14"/>
    <w:rsid w:val="00090FE4"/>
    <w:rsid w:val="00094746"/>
    <w:rsid w:val="00094B39"/>
    <w:rsid w:val="000A3010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10D55"/>
    <w:rsid w:val="00412B78"/>
    <w:rsid w:val="00413A77"/>
    <w:rsid w:val="0043384F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16B16"/>
    <w:rsid w:val="00540DA0"/>
    <w:rsid w:val="00553CB6"/>
    <w:rsid w:val="00553CE5"/>
    <w:rsid w:val="00557B10"/>
    <w:rsid w:val="0057392F"/>
    <w:rsid w:val="00574725"/>
    <w:rsid w:val="00587C43"/>
    <w:rsid w:val="00593526"/>
    <w:rsid w:val="00593B2F"/>
    <w:rsid w:val="0059509F"/>
    <w:rsid w:val="00596557"/>
    <w:rsid w:val="005A4039"/>
    <w:rsid w:val="005B04A1"/>
    <w:rsid w:val="005B1A40"/>
    <w:rsid w:val="005B4509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2452"/>
    <w:rsid w:val="006343E4"/>
    <w:rsid w:val="00636F26"/>
    <w:rsid w:val="006410B2"/>
    <w:rsid w:val="00653232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4679"/>
    <w:rsid w:val="007650E9"/>
    <w:rsid w:val="00766F77"/>
    <w:rsid w:val="007734C9"/>
    <w:rsid w:val="00773C67"/>
    <w:rsid w:val="00793C39"/>
    <w:rsid w:val="00796CDD"/>
    <w:rsid w:val="007A693E"/>
    <w:rsid w:val="007B5C05"/>
    <w:rsid w:val="00805E29"/>
    <w:rsid w:val="0081039A"/>
    <w:rsid w:val="00811760"/>
    <w:rsid w:val="0081353C"/>
    <w:rsid w:val="008218DC"/>
    <w:rsid w:val="00824193"/>
    <w:rsid w:val="008246E8"/>
    <w:rsid w:val="00832635"/>
    <w:rsid w:val="008507A4"/>
    <w:rsid w:val="0086136F"/>
    <w:rsid w:val="008626AA"/>
    <w:rsid w:val="00863E06"/>
    <w:rsid w:val="00864C4F"/>
    <w:rsid w:val="008654D3"/>
    <w:rsid w:val="00866032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3333"/>
    <w:rsid w:val="00925E0F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409D"/>
    <w:rsid w:val="009F50F6"/>
    <w:rsid w:val="009F5E68"/>
    <w:rsid w:val="00A05020"/>
    <w:rsid w:val="00A10C3F"/>
    <w:rsid w:val="00A1363D"/>
    <w:rsid w:val="00A13ADD"/>
    <w:rsid w:val="00A14721"/>
    <w:rsid w:val="00A150FF"/>
    <w:rsid w:val="00A356BE"/>
    <w:rsid w:val="00A402D2"/>
    <w:rsid w:val="00A40FC7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4733"/>
    <w:rsid w:val="00AE50D6"/>
    <w:rsid w:val="00AF1339"/>
    <w:rsid w:val="00B014B2"/>
    <w:rsid w:val="00B1559E"/>
    <w:rsid w:val="00B22AEE"/>
    <w:rsid w:val="00B41EF4"/>
    <w:rsid w:val="00B45F52"/>
    <w:rsid w:val="00B5111D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E07FA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23720"/>
    <w:rsid w:val="00D27562"/>
    <w:rsid w:val="00D35E81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65C0"/>
    <w:rsid w:val="00DA680C"/>
    <w:rsid w:val="00DB25D0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52C1A"/>
    <w:rsid w:val="00E7374E"/>
    <w:rsid w:val="00E82D0C"/>
    <w:rsid w:val="00E868B4"/>
    <w:rsid w:val="00E948CC"/>
    <w:rsid w:val="00EA1B2E"/>
    <w:rsid w:val="00EB421E"/>
    <w:rsid w:val="00EC45BA"/>
    <w:rsid w:val="00ED13A3"/>
    <w:rsid w:val="00EE023D"/>
    <w:rsid w:val="00EE1810"/>
    <w:rsid w:val="00EE2FA4"/>
    <w:rsid w:val="00EE64EF"/>
    <w:rsid w:val="00EF0A35"/>
    <w:rsid w:val="00EF36C5"/>
    <w:rsid w:val="00EF52DB"/>
    <w:rsid w:val="00F0091B"/>
    <w:rsid w:val="00F05FA2"/>
    <w:rsid w:val="00F16044"/>
    <w:rsid w:val="00F31BF4"/>
    <w:rsid w:val="00F34A8C"/>
    <w:rsid w:val="00F4184A"/>
    <w:rsid w:val="00F41EFB"/>
    <w:rsid w:val="00F42CCE"/>
    <w:rsid w:val="00F463CE"/>
    <w:rsid w:val="00F473CB"/>
    <w:rsid w:val="00F715C0"/>
    <w:rsid w:val="00F73AE9"/>
    <w:rsid w:val="00F76EE0"/>
    <w:rsid w:val="00F92F2A"/>
    <w:rsid w:val="00FA1801"/>
    <w:rsid w:val="00FC041B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5.jpeg"/><Relationship Id="rId7" Type="http://schemas.openxmlformats.org/officeDocument/2006/relationships/image" Target="media/image5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40.jpeg"/><Relationship Id="rId5" Type="http://schemas.openxmlformats.org/officeDocument/2006/relationships/image" Target="media/image30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41912-F018-4927-9765-0D8156564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765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5</cp:revision>
  <cp:lastPrinted>2014-06-05T08:30:00Z</cp:lastPrinted>
  <dcterms:created xsi:type="dcterms:W3CDTF">2014-06-05T08:13:00Z</dcterms:created>
  <dcterms:modified xsi:type="dcterms:W3CDTF">2014-06-05T08:46:00Z</dcterms:modified>
</cp:coreProperties>
</file>