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195735" w:rsidRDefault="00195735" w:rsidP="00F42CCE">
      <w:pPr>
        <w:jc w:val="right"/>
        <w:rPr>
          <w:rFonts w:ascii="Arial" w:hAnsi="Arial" w:cs="Arial"/>
          <w:sz w:val="22"/>
          <w:szCs w:val="22"/>
        </w:rPr>
      </w:pPr>
    </w:p>
    <w:p w:rsidR="00995267" w:rsidRPr="00F42CCE" w:rsidRDefault="00B559C5" w:rsidP="00F42CCE">
      <w:pPr>
        <w:jc w:val="right"/>
        <w:rPr>
          <w:rFonts w:ascii="Arial" w:hAnsi="Arial" w:cs="Arial"/>
          <w:sz w:val="22"/>
          <w:szCs w:val="22"/>
        </w:rPr>
      </w:pPr>
      <w:r>
        <w:rPr>
          <w:rFonts w:ascii="Arial" w:hAnsi="Arial" w:cs="Arial"/>
          <w:sz w:val="22"/>
          <w:szCs w:val="22"/>
        </w:rPr>
        <w:t>7. Mai 2015</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9D3139" w:rsidRDefault="00B559C5" w:rsidP="003F29AA">
      <w:pPr>
        <w:pBdr>
          <w:bottom w:val="single" w:sz="6" w:space="1" w:color="auto"/>
        </w:pBdr>
        <w:outlineLvl w:val="0"/>
        <w:rPr>
          <w:rFonts w:ascii="Arial" w:hAnsi="Arial" w:cs="Arial"/>
          <w:b/>
          <w:sz w:val="36"/>
          <w:szCs w:val="36"/>
        </w:rPr>
      </w:pPr>
      <w:r>
        <w:rPr>
          <w:rFonts w:ascii="Arial" w:hAnsi="Arial" w:cs="Arial"/>
          <w:b/>
          <w:sz w:val="36"/>
          <w:szCs w:val="36"/>
        </w:rPr>
        <w:t xml:space="preserve">Staatsminister </w:t>
      </w:r>
      <w:r w:rsidR="005956C2" w:rsidRPr="005956C2">
        <w:rPr>
          <w:rFonts w:ascii="Arial" w:hAnsi="Arial" w:cs="Arial"/>
          <w:b/>
          <w:sz w:val="36"/>
          <w:szCs w:val="36"/>
        </w:rPr>
        <w:t xml:space="preserve">Markus Söder eröffnet das </w:t>
      </w:r>
      <w:proofErr w:type="spellStart"/>
      <w:r w:rsidR="005956C2" w:rsidRPr="005956C2">
        <w:rPr>
          <w:rFonts w:ascii="Arial" w:hAnsi="Arial" w:cs="Arial"/>
          <w:b/>
          <w:sz w:val="36"/>
          <w:szCs w:val="36"/>
        </w:rPr>
        <w:t>Gäubodenvolksfest</w:t>
      </w:r>
      <w:proofErr w:type="spellEnd"/>
      <w:r w:rsidR="005956C2" w:rsidRPr="005956C2">
        <w:rPr>
          <w:rFonts w:ascii="Arial" w:hAnsi="Arial" w:cs="Arial"/>
          <w:b/>
          <w:sz w:val="36"/>
          <w:szCs w:val="36"/>
        </w:rPr>
        <w:t xml:space="preserve"> 2015</w:t>
      </w:r>
    </w:p>
    <w:p w:rsidR="009077F2" w:rsidRPr="00293AA4" w:rsidRDefault="009077F2" w:rsidP="00BA6C64">
      <w:pPr>
        <w:pBdr>
          <w:bottom w:val="single" w:sz="6" w:space="1" w:color="auto"/>
        </w:pBdr>
        <w:outlineLvl w:val="0"/>
        <w:rPr>
          <w:rFonts w:ascii="Arial" w:hAnsi="Arial" w:cs="Arial"/>
          <w:b/>
          <w:sz w:val="36"/>
          <w:szCs w:val="36"/>
        </w:rPr>
      </w:pPr>
    </w:p>
    <w:p w:rsidR="001E34DE" w:rsidRPr="001E34DE" w:rsidRDefault="001E34DE" w:rsidP="00CE2FD6">
      <w:pPr>
        <w:spacing w:line="276" w:lineRule="auto"/>
        <w:ind w:right="29"/>
        <w:jc w:val="both"/>
        <w:rPr>
          <w:rFonts w:ascii="Arial" w:hAnsi="Arial" w:cs="Arial"/>
          <w:i/>
        </w:rPr>
      </w:pPr>
    </w:p>
    <w:p w:rsidR="005956C2" w:rsidRPr="005956C2" w:rsidRDefault="005956C2" w:rsidP="0094441D">
      <w:pPr>
        <w:spacing w:line="276" w:lineRule="auto"/>
        <w:ind w:right="29"/>
        <w:jc w:val="both"/>
        <w:rPr>
          <w:rFonts w:ascii="Arial" w:hAnsi="Arial" w:cs="Arial"/>
          <w:i/>
        </w:rPr>
      </w:pPr>
      <w:r w:rsidRPr="005956C2">
        <w:rPr>
          <w:rFonts w:ascii="Arial" w:hAnsi="Arial" w:cs="Arial"/>
          <w:i/>
        </w:rPr>
        <w:t>Zu Bayerns zweitgrößtem Volksfest erwarten die Organisatoren zwischen 7. und 17. August wieder rund 1,4 Millionen Besucher – Ostbayernschau: Deutschlands größte Verbrauchermesse mit freiem Eintritt</w:t>
      </w:r>
    </w:p>
    <w:p w:rsidR="005956C2" w:rsidRDefault="005956C2" w:rsidP="0094441D">
      <w:pPr>
        <w:spacing w:line="276" w:lineRule="auto"/>
        <w:ind w:right="29"/>
        <w:jc w:val="both"/>
        <w:rPr>
          <w:rFonts w:ascii="Arial" w:hAnsi="Arial" w:cs="Arial"/>
        </w:rPr>
      </w:pPr>
    </w:p>
    <w:p w:rsidR="005956C2" w:rsidRPr="005956C2" w:rsidRDefault="004806FE" w:rsidP="005956C2">
      <w:pPr>
        <w:spacing w:line="276" w:lineRule="auto"/>
        <w:ind w:right="29"/>
        <w:jc w:val="both"/>
        <w:rPr>
          <w:rFonts w:ascii="Arial" w:hAnsi="Arial" w:cs="Arial"/>
          <w:b/>
        </w:rPr>
      </w:pPr>
      <w:r w:rsidRPr="004806FE">
        <w:rPr>
          <w:rFonts w:ascii="Arial" w:hAnsi="Arial" w:cs="Arial"/>
        </w:rPr>
        <w:t xml:space="preserve">Straubing </w:t>
      </w:r>
      <w:r w:rsidR="00A96D63">
        <w:rPr>
          <w:rFonts w:ascii="Arial" w:hAnsi="Arial" w:cs="Arial"/>
        </w:rPr>
        <w:t>–</w:t>
      </w:r>
      <w:r w:rsidR="005956C2">
        <w:rPr>
          <w:rFonts w:ascii="Arial" w:hAnsi="Arial" w:cs="Arial"/>
        </w:rPr>
        <w:t xml:space="preserve"> </w:t>
      </w:r>
      <w:r w:rsidR="005956C2" w:rsidRPr="005956C2">
        <w:rPr>
          <w:rFonts w:ascii="Arial" w:hAnsi="Arial" w:cs="Arial"/>
          <w:b/>
        </w:rPr>
        <w:t>Es ist ein Volksfest der Superlative: das Straubi</w:t>
      </w:r>
      <w:r w:rsidR="005956C2" w:rsidRPr="005956C2">
        <w:rPr>
          <w:rFonts w:ascii="Arial" w:hAnsi="Arial" w:cs="Arial"/>
          <w:b/>
        </w:rPr>
        <w:t>n</w:t>
      </w:r>
      <w:r w:rsidR="005956C2" w:rsidRPr="005956C2">
        <w:rPr>
          <w:rFonts w:ascii="Arial" w:hAnsi="Arial" w:cs="Arial"/>
          <w:b/>
        </w:rPr>
        <w:t xml:space="preserve">ger </w:t>
      </w:r>
      <w:proofErr w:type="spellStart"/>
      <w:r w:rsidR="005956C2" w:rsidRPr="005956C2">
        <w:rPr>
          <w:rFonts w:ascii="Arial" w:hAnsi="Arial" w:cs="Arial"/>
          <w:b/>
        </w:rPr>
        <w:t>Gäubodenvolksfest</w:t>
      </w:r>
      <w:proofErr w:type="spellEnd"/>
      <w:r w:rsidR="005956C2" w:rsidRPr="005956C2">
        <w:rPr>
          <w:rFonts w:ascii="Arial" w:hAnsi="Arial" w:cs="Arial"/>
          <w:b/>
        </w:rPr>
        <w:t xml:space="preserve"> gilt mit jährlich 1,4 Millionen Bes</w:t>
      </w:r>
      <w:r w:rsidR="005956C2" w:rsidRPr="005956C2">
        <w:rPr>
          <w:rFonts w:ascii="Arial" w:hAnsi="Arial" w:cs="Arial"/>
          <w:b/>
        </w:rPr>
        <w:t>u</w:t>
      </w:r>
      <w:r w:rsidR="005956C2" w:rsidRPr="005956C2">
        <w:rPr>
          <w:rFonts w:ascii="Arial" w:hAnsi="Arial" w:cs="Arial"/>
          <w:b/>
        </w:rPr>
        <w:t>chern als zweitgrößtes Volksfest in Bayern. 100.000 Qua</w:t>
      </w:r>
      <w:r w:rsidR="005956C2" w:rsidRPr="005956C2">
        <w:rPr>
          <w:rFonts w:ascii="Arial" w:hAnsi="Arial" w:cs="Arial"/>
          <w:b/>
        </w:rPr>
        <w:t>d</w:t>
      </w:r>
      <w:r w:rsidR="005956C2" w:rsidRPr="005956C2">
        <w:rPr>
          <w:rFonts w:ascii="Arial" w:hAnsi="Arial" w:cs="Arial"/>
          <w:b/>
        </w:rPr>
        <w:t xml:space="preserve">ratmeter Vergnügungspark, sieben Festhallen mit 26.500 Sitzplätzen und mehr als 100 Kapellen ziehen im Laufe der elf Festtage Besucher aus der ganzen Welt an. Auch mit dem </w:t>
      </w:r>
      <w:proofErr w:type="spellStart"/>
      <w:r w:rsidR="005956C2" w:rsidRPr="005956C2">
        <w:rPr>
          <w:rFonts w:ascii="Arial" w:hAnsi="Arial" w:cs="Arial"/>
          <w:b/>
        </w:rPr>
        <w:t>Gäubodenvolksfest</w:t>
      </w:r>
      <w:proofErr w:type="spellEnd"/>
      <w:r w:rsidR="005956C2" w:rsidRPr="005956C2">
        <w:rPr>
          <w:rFonts w:ascii="Arial" w:hAnsi="Arial" w:cs="Arial"/>
          <w:b/>
        </w:rPr>
        <w:t xml:space="preserve"> 2015 vom 7. bis 17. August wollen die Organisatoren wieder Maßstäbe setzen: mit </w:t>
      </w:r>
      <w:r w:rsidR="00B559C5">
        <w:rPr>
          <w:rFonts w:ascii="Arial" w:hAnsi="Arial" w:cs="Arial"/>
          <w:b/>
        </w:rPr>
        <w:t xml:space="preserve">prächtigen </w:t>
      </w:r>
      <w:r w:rsidR="005956C2" w:rsidRPr="005956C2">
        <w:rPr>
          <w:rFonts w:ascii="Arial" w:hAnsi="Arial" w:cs="Arial"/>
          <w:b/>
        </w:rPr>
        <w:t>Fah</w:t>
      </w:r>
      <w:r w:rsidR="005956C2" w:rsidRPr="005956C2">
        <w:rPr>
          <w:rFonts w:ascii="Arial" w:hAnsi="Arial" w:cs="Arial"/>
          <w:b/>
        </w:rPr>
        <w:t>r</w:t>
      </w:r>
      <w:r w:rsidR="005956C2" w:rsidRPr="005956C2">
        <w:rPr>
          <w:rFonts w:ascii="Arial" w:hAnsi="Arial" w:cs="Arial"/>
          <w:b/>
        </w:rPr>
        <w:t xml:space="preserve">geschäften, die zu den besten </w:t>
      </w:r>
      <w:r w:rsidR="00B559C5">
        <w:rPr>
          <w:rFonts w:ascii="Arial" w:hAnsi="Arial" w:cs="Arial"/>
          <w:b/>
        </w:rPr>
        <w:t xml:space="preserve">der Schaustellerszene </w:t>
      </w:r>
      <w:r w:rsidR="005956C2" w:rsidRPr="005956C2">
        <w:rPr>
          <w:rFonts w:ascii="Arial" w:hAnsi="Arial" w:cs="Arial"/>
          <w:b/>
        </w:rPr>
        <w:t>geh</w:t>
      </w:r>
      <w:r w:rsidR="005956C2" w:rsidRPr="005956C2">
        <w:rPr>
          <w:rFonts w:ascii="Arial" w:hAnsi="Arial" w:cs="Arial"/>
          <w:b/>
        </w:rPr>
        <w:t>ö</w:t>
      </w:r>
      <w:r w:rsidR="005956C2" w:rsidRPr="005956C2">
        <w:rPr>
          <w:rFonts w:ascii="Arial" w:hAnsi="Arial" w:cs="Arial"/>
          <w:b/>
        </w:rPr>
        <w:t>ren, noch mehr Genuss-Komfort in den Bierzelten sowie e</w:t>
      </w:r>
      <w:r w:rsidR="005956C2" w:rsidRPr="005956C2">
        <w:rPr>
          <w:rFonts w:ascii="Arial" w:hAnsi="Arial" w:cs="Arial"/>
          <w:b/>
        </w:rPr>
        <w:t>i</w:t>
      </w:r>
      <w:r w:rsidR="005956C2" w:rsidRPr="005956C2">
        <w:rPr>
          <w:rFonts w:ascii="Arial" w:hAnsi="Arial" w:cs="Arial"/>
          <w:b/>
        </w:rPr>
        <w:t xml:space="preserve">nem </w:t>
      </w:r>
      <w:proofErr w:type="spellStart"/>
      <w:r w:rsidR="005956C2" w:rsidRPr="005956C2">
        <w:rPr>
          <w:rFonts w:ascii="Arial" w:hAnsi="Arial" w:cs="Arial"/>
          <w:b/>
        </w:rPr>
        <w:t>top</w:t>
      </w:r>
      <w:proofErr w:type="spellEnd"/>
      <w:r w:rsidR="005956C2" w:rsidRPr="005956C2">
        <w:rPr>
          <w:rFonts w:ascii="Arial" w:hAnsi="Arial" w:cs="Arial"/>
          <w:b/>
        </w:rPr>
        <w:t xml:space="preserve">-attraktiven Rahmenprogramm. Parallel zum </w:t>
      </w:r>
      <w:proofErr w:type="spellStart"/>
      <w:r w:rsidR="005956C2" w:rsidRPr="005956C2">
        <w:rPr>
          <w:rFonts w:ascii="Arial" w:hAnsi="Arial" w:cs="Arial"/>
          <w:b/>
        </w:rPr>
        <w:t>Gäub</w:t>
      </w:r>
      <w:r w:rsidR="005956C2" w:rsidRPr="005956C2">
        <w:rPr>
          <w:rFonts w:ascii="Arial" w:hAnsi="Arial" w:cs="Arial"/>
          <w:b/>
        </w:rPr>
        <w:t>o</w:t>
      </w:r>
      <w:r w:rsidR="005956C2" w:rsidRPr="005956C2">
        <w:rPr>
          <w:rFonts w:ascii="Arial" w:hAnsi="Arial" w:cs="Arial"/>
          <w:b/>
        </w:rPr>
        <w:t>denvolksfest</w:t>
      </w:r>
      <w:proofErr w:type="spellEnd"/>
      <w:r w:rsidR="005956C2" w:rsidRPr="005956C2">
        <w:rPr>
          <w:rFonts w:ascii="Arial" w:hAnsi="Arial" w:cs="Arial"/>
          <w:b/>
        </w:rPr>
        <w:t xml:space="preserve"> öffnet vom 8. bis 16. August die Verbrauche</w:t>
      </w:r>
      <w:r w:rsidR="005956C2" w:rsidRPr="005956C2">
        <w:rPr>
          <w:rFonts w:ascii="Arial" w:hAnsi="Arial" w:cs="Arial"/>
          <w:b/>
        </w:rPr>
        <w:t>r</w:t>
      </w:r>
      <w:r w:rsidR="005956C2" w:rsidRPr="005956C2">
        <w:rPr>
          <w:rFonts w:ascii="Arial" w:hAnsi="Arial" w:cs="Arial"/>
          <w:b/>
        </w:rPr>
        <w:t>ausstellung „Ostbayernschau“. 750 Aussteller präsentieren dort auf 60</w:t>
      </w:r>
      <w:r w:rsidR="008F4D4B">
        <w:rPr>
          <w:rFonts w:ascii="Arial" w:hAnsi="Arial" w:cs="Arial"/>
          <w:b/>
        </w:rPr>
        <w:t>.000 qm Ausstellungsfläche eine</w:t>
      </w:r>
      <w:r w:rsidR="005956C2" w:rsidRPr="005956C2">
        <w:rPr>
          <w:rFonts w:ascii="Arial" w:hAnsi="Arial" w:cs="Arial"/>
          <w:b/>
        </w:rPr>
        <w:t xml:space="preserve"> bunte Erlebni</w:t>
      </w:r>
      <w:r w:rsidR="005956C2" w:rsidRPr="005956C2">
        <w:rPr>
          <w:rFonts w:ascii="Arial" w:hAnsi="Arial" w:cs="Arial"/>
          <w:b/>
        </w:rPr>
        <w:t>s</w:t>
      </w:r>
      <w:r w:rsidR="005956C2" w:rsidRPr="005956C2">
        <w:rPr>
          <w:rFonts w:ascii="Arial" w:hAnsi="Arial" w:cs="Arial"/>
          <w:b/>
        </w:rPr>
        <w:t>welt mit Neuheiten, Inte</w:t>
      </w:r>
      <w:r w:rsidR="008F4D4B">
        <w:rPr>
          <w:rFonts w:ascii="Arial" w:hAnsi="Arial" w:cs="Arial"/>
          <w:b/>
        </w:rPr>
        <w:t>ressantem und Praktischem</w:t>
      </w:r>
      <w:r w:rsidR="005956C2" w:rsidRPr="005956C2">
        <w:rPr>
          <w:rFonts w:ascii="Arial" w:hAnsi="Arial" w:cs="Arial"/>
          <w:b/>
        </w:rPr>
        <w:t xml:space="preserve"> für Leben und Alltag. Diese kleine „nie</w:t>
      </w:r>
      <w:r w:rsidR="008F4D4B">
        <w:rPr>
          <w:rFonts w:ascii="Arial" w:hAnsi="Arial" w:cs="Arial"/>
          <w:b/>
        </w:rPr>
        <w:t>derbayerische Weltausstellung“ ist die</w:t>
      </w:r>
      <w:r w:rsidR="005956C2" w:rsidRPr="005956C2">
        <w:rPr>
          <w:rFonts w:ascii="Arial" w:hAnsi="Arial" w:cs="Arial"/>
          <w:b/>
        </w:rPr>
        <w:t xml:space="preserve"> größte deutsche Verbraucherausstellung mit freiem Eintritt für die Besucher. Festredner bei der Eröffnungsve</w:t>
      </w:r>
      <w:r w:rsidR="005956C2" w:rsidRPr="005956C2">
        <w:rPr>
          <w:rFonts w:ascii="Arial" w:hAnsi="Arial" w:cs="Arial"/>
          <w:b/>
        </w:rPr>
        <w:t>r</w:t>
      </w:r>
      <w:r w:rsidR="005956C2" w:rsidRPr="005956C2">
        <w:rPr>
          <w:rFonts w:ascii="Arial" w:hAnsi="Arial" w:cs="Arial"/>
          <w:b/>
        </w:rPr>
        <w:t>anstaltung ist in diesem Jahr Bayerns Finanz- und Heimatm</w:t>
      </w:r>
      <w:r w:rsidR="005956C2" w:rsidRPr="005956C2">
        <w:rPr>
          <w:rFonts w:ascii="Arial" w:hAnsi="Arial" w:cs="Arial"/>
          <w:b/>
        </w:rPr>
        <w:t>i</w:t>
      </w:r>
      <w:r w:rsidR="005956C2" w:rsidRPr="005956C2">
        <w:rPr>
          <w:rFonts w:ascii="Arial" w:hAnsi="Arial" w:cs="Arial"/>
          <w:b/>
        </w:rPr>
        <w:t>nister Markus Söder.</w:t>
      </w:r>
    </w:p>
    <w:p w:rsidR="005956C2" w:rsidRPr="005956C2" w:rsidRDefault="005956C2" w:rsidP="005956C2">
      <w:pPr>
        <w:spacing w:line="276" w:lineRule="auto"/>
        <w:ind w:right="29"/>
        <w:jc w:val="both"/>
        <w:rPr>
          <w:rFonts w:ascii="Arial" w:hAnsi="Arial" w:cs="Arial"/>
        </w:rPr>
      </w:pPr>
    </w:p>
    <w:p w:rsidR="005956C2" w:rsidRPr="005956C2" w:rsidRDefault="005956C2" w:rsidP="005956C2">
      <w:pPr>
        <w:spacing w:line="276" w:lineRule="auto"/>
        <w:ind w:right="29"/>
        <w:jc w:val="both"/>
        <w:rPr>
          <w:rFonts w:ascii="Arial" w:hAnsi="Arial" w:cs="Arial"/>
        </w:rPr>
      </w:pPr>
      <w:r w:rsidRPr="005956C2">
        <w:rPr>
          <w:rFonts w:ascii="Arial" w:hAnsi="Arial" w:cs="Arial"/>
        </w:rPr>
        <w:t xml:space="preserve">Das </w:t>
      </w:r>
      <w:proofErr w:type="spellStart"/>
      <w:r w:rsidRPr="005956C2">
        <w:rPr>
          <w:rFonts w:ascii="Arial" w:hAnsi="Arial" w:cs="Arial"/>
        </w:rPr>
        <w:t>Gäubodenvolksfest</w:t>
      </w:r>
      <w:proofErr w:type="spellEnd"/>
      <w:r w:rsidRPr="005956C2">
        <w:rPr>
          <w:rFonts w:ascii="Arial" w:hAnsi="Arial" w:cs="Arial"/>
        </w:rPr>
        <w:t xml:space="preserve"> mit der angeschlossenen Verbrauche</w:t>
      </w:r>
      <w:r w:rsidRPr="005956C2">
        <w:rPr>
          <w:rFonts w:ascii="Arial" w:hAnsi="Arial" w:cs="Arial"/>
        </w:rPr>
        <w:t>r</w:t>
      </w:r>
      <w:r w:rsidRPr="005956C2">
        <w:rPr>
          <w:rFonts w:ascii="Arial" w:hAnsi="Arial" w:cs="Arial"/>
        </w:rPr>
        <w:t xml:space="preserve">ausstellung hat sich in den letzten Jahren und Jahrzehnten zu einem Großereignis mit bayernweit konkurrenzloser Ausstrahlung entwickelt. An den </w:t>
      </w:r>
      <w:r w:rsidR="00B559C5">
        <w:rPr>
          <w:rFonts w:ascii="Arial" w:hAnsi="Arial" w:cs="Arial"/>
        </w:rPr>
        <w:t xml:space="preserve">elf </w:t>
      </w:r>
      <w:r w:rsidRPr="005956C2">
        <w:rPr>
          <w:rFonts w:ascii="Arial" w:hAnsi="Arial" w:cs="Arial"/>
        </w:rPr>
        <w:t>Festtagen werden sich auch in diesem Jahr wieder 1,4 Millionen Besucher in den Festzelten und zwischen den Fahrgeschäften drängen. Das entspricht dem 31-fachen der Einwohnerzahl der S</w:t>
      </w:r>
      <w:r w:rsidR="00B559C5">
        <w:rPr>
          <w:rFonts w:ascii="Arial" w:hAnsi="Arial" w:cs="Arial"/>
        </w:rPr>
        <w:t>tadt Straubing. Ein Superlativ, der die Au</w:t>
      </w:r>
      <w:r w:rsidR="00B559C5">
        <w:rPr>
          <w:rFonts w:ascii="Arial" w:hAnsi="Arial" w:cs="Arial"/>
        </w:rPr>
        <w:t>s</w:t>
      </w:r>
      <w:r w:rsidR="00B559C5">
        <w:rPr>
          <w:rFonts w:ascii="Arial" w:hAnsi="Arial" w:cs="Arial"/>
        </w:rPr>
        <w:t xml:space="preserve">strahlkraft dieses </w:t>
      </w:r>
      <w:r w:rsidRPr="005956C2">
        <w:rPr>
          <w:rFonts w:ascii="Arial" w:hAnsi="Arial" w:cs="Arial"/>
        </w:rPr>
        <w:t>Großereignis</w:t>
      </w:r>
      <w:r w:rsidR="00B559C5">
        <w:rPr>
          <w:rFonts w:ascii="Arial" w:hAnsi="Arial" w:cs="Arial"/>
        </w:rPr>
        <w:t>ses eindrucksvoll dokumentiert.</w:t>
      </w:r>
    </w:p>
    <w:p w:rsidR="005956C2" w:rsidRDefault="005956C2" w:rsidP="005956C2">
      <w:pPr>
        <w:spacing w:line="276" w:lineRule="auto"/>
        <w:ind w:right="29"/>
        <w:jc w:val="both"/>
        <w:rPr>
          <w:rFonts w:ascii="Arial" w:hAnsi="Arial" w:cs="Arial"/>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5956C2" w:rsidRDefault="005956C2" w:rsidP="005956C2">
      <w:pPr>
        <w:spacing w:line="276" w:lineRule="auto"/>
        <w:ind w:right="29"/>
        <w:jc w:val="both"/>
        <w:rPr>
          <w:rFonts w:ascii="Arial" w:hAnsi="Arial" w:cs="Arial"/>
          <w:b/>
        </w:rPr>
      </w:pPr>
      <w:r w:rsidRPr="005956C2">
        <w:rPr>
          <w:rFonts w:ascii="Arial" w:hAnsi="Arial" w:cs="Arial"/>
          <w:b/>
        </w:rPr>
        <w:t xml:space="preserve">„Ein </w:t>
      </w:r>
      <w:proofErr w:type="spellStart"/>
      <w:r w:rsidRPr="005956C2">
        <w:rPr>
          <w:rFonts w:ascii="Arial" w:hAnsi="Arial" w:cs="Arial"/>
          <w:b/>
        </w:rPr>
        <w:t>Trumm</w:t>
      </w:r>
      <w:proofErr w:type="spellEnd"/>
      <w:r w:rsidRPr="005956C2">
        <w:rPr>
          <w:rFonts w:ascii="Arial" w:hAnsi="Arial" w:cs="Arial"/>
          <w:b/>
        </w:rPr>
        <w:t xml:space="preserve"> vom Paradies“ </w:t>
      </w:r>
    </w:p>
    <w:p w:rsidR="008F4D4B" w:rsidRPr="005956C2" w:rsidRDefault="008F4D4B" w:rsidP="005956C2">
      <w:pPr>
        <w:spacing w:line="276" w:lineRule="auto"/>
        <w:ind w:right="29"/>
        <w:jc w:val="both"/>
        <w:rPr>
          <w:rFonts w:ascii="Arial" w:hAnsi="Arial" w:cs="Arial"/>
          <w:b/>
        </w:rPr>
      </w:pPr>
    </w:p>
    <w:p w:rsidR="005956C2" w:rsidRPr="005956C2" w:rsidRDefault="008F4D4B" w:rsidP="005956C2">
      <w:pPr>
        <w:spacing w:line="276" w:lineRule="auto"/>
        <w:ind w:right="29"/>
        <w:jc w:val="both"/>
        <w:rPr>
          <w:rFonts w:ascii="Arial" w:hAnsi="Arial" w:cs="Arial"/>
        </w:rPr>
      </w:pPr>
      <w:r>
        <w:rPr>
          <w:rFonts w:ascii="Arial" w:hAnsi="Arial" w:cs="Arial"/>
        </w:rPr>
        <w:t xml:space="preserve">„Ein </w:t>
      </w:r>
      <w:proofErr w:type="spellStart"/>
      <w:r>
        <w:rPr>
          <w:rFonts w:ascii="Arial" w:hAnsi="Arial" w:cs="Arial"/>
        </w:rPr>
        <w:t>Trumm</w:t>
      </w:r>
      <w:proofErr w:type="spellEnd"/>
      <w:r>
        <w:rPr>
          <w:rFonts w:ascii="Arial" w:hAnsi="Arial" w:cs="Arial"/>
        </w:rPr>
        <w:t xml:space="preserve"> vom Paradies</w:t>
      </w:r>
      <w:r w:rsidR="005956C2" w:rsidRPr="005956C2">
        <w:rPr>
          <w:rFonts w:ascii="Arial" w:hAnsi="Arial" w:cs="Arial"/>
        </w:rPr>
        <w:t xml:space="preserve"> – also ein Stück Paradies – sei ihr Volksfest</w:t>
      </w:r>
      <w:r>
        <w:rPr>
          <w:rFonts w:ascii="Arial" w:hAnsi="Arial" w:cs="Arial"/>
        </w:rPr>
        <w:t>“</w:t>
      </w:r>
      <w:r w:rsidR="005956C2" w:rsidRPr="005956C2">
        <w:rPr>
          <w:rFonts w:ascii="Arial" w:hAnsi="Arial" w:cs="Arial"/>
        </w:rPr>
        <w:t xml:space="preserve">, sagen die Straubinger. Das </w:t>
      </w:r>
      <w:proofErr w:type="spellStart"/>
      <w:r w:rsidR="005956C2" w:rsidRPr="005956C2">
        <w:rPr>
          <w:rFonts w:ascii="Arial" w:hAnsi="Arial" w:cs="Arial"/>
        </w:rPr>
        <w:t>Gäubodenvolksfest</w:t>
      </w:r>
      <w:proofErr w:type="spellEnd"/>
      <w:r w:rsidR="005956C2" w:rsidRPr="005956C2">
        <w:rPr>
          <w:rFonts w:ascii="Arial" w:hAnsi="Arial" w:cs="Arial"/>
        </w:rPr>
        <w:t xml:space="preserve"> fand 1812 zum ersten Mal statt und zählt damit zu den traditionsreich</w:t>
      </w:r>
      <w:r w:rsidR="005956C2" w:rsidRPr="005956C2">
        <w:rPr>
          <w:rFonts w:ascii="Arial" w:hAnsi="Arial" w:cs="Arial"/>
        </w:rPr>
        <w:t>s</w:t>
      </w:r>
      <w:r w:rsidR="005956C2" w:rsidRPr="005956C2">
        <w:rPr>
          <w:rFonts w:ascii="Arial" w:hAnsi="Arial" w:cs="Arial"/>
        </w:rPr>
        <w:t xml:space="preserve">ten Volksfesten in Bayern. Der Bierpreis wird in diesem Jahr in Straubing zwischen 8,70 und </w:t>
      </w:r>
      <w:r w:rsidR="00854E5F">
        <w:rPr>
          <w:rFonts w:ascii="Arial" w:hAnsi="Arial" w:cs="Arial"/>
        </w:rPr>
        <w:t>8,75 Euro für die Maß liegen. 8</w:t>
      </w:r>
      <w:bookmarkStart w:id="0" w:name="_GoBack"/>
      <w:bookmarkEnd w:id="0"/>
      <w:r w:rsidR="005956C2" w:rsidRPr="005956C2">
        <w:rPr>
          <w:rFonts w:ascii="Arial" w:hAnsi="Arial" w:cs="Arial"/>
        </w:rPr>
        <w:t xml:space="preserve">00.000 Liter Bier wollen die Festwirte in diesem Jahr </w:t>
      </w:r>
      <w:r w:rsidR="00B559C5">
        <w:rPr>
          <w:rFonts w:ascii="Arial" w:hAnsi="Arial" w:cs="Arial"/>
        </w:rPr>
        <w:t xml:space="preserve">wieder </w:t>
      </w:r>
      <w:r w:rsidR="005956C2" w:rsidRPr="005956C2">
        <w:rPr>
          <w:rFonts w:ascii="Arial" w:hAnsi="Arial" w:cs="Arial"/>
        </w:rPr>
        <w:t>ve</w:t>
      </w:r>
      <w:r w:rsidR="005956C2" w:rsidRPr="005956C2">
        <w:rPr>
          <w:rFonts w:ascii="Arial" w:hAnsi="Arial" w:cs="Arial"/>
        </w:rPr>
        <w:t>r</w:t>
      </w:r>
      <w:r w:rsidR="005956C2" w:rsidRPr="005956C2">
        <w:rPr>
          <w:rFonts w:ascii="Arial" w:hAnsi="Arial" w:cs="Arial"/>
        </w:rPr>
        <w:t>kaufen.</w:t>
      </w:r>
    </w:p>
    <w:p w:rsidR="005956C2" w:rsidRPr="005956C2" w:rsidRDefault="005956C2" w:rsidP="005956C2">
      <w:pPr>
        <w:spacing w:line="276" w:lineRule="auto"/>
        <w:ind w:right="29"/>
        <w:jc w:val="both"/>
        <w:rPr>
          <w:rFonts w:ascii="Arial" w:hAnsi="Arial" w:cs="Arial"/>
        </w:rPr>
      </w:pPr>
      <w:r w:rsidRPr="005956C2">
        <w:rPr>
          <w:rFonts w:ascii="Arial" w:hAnsi="Arial" w:cs="Arial"/>
        </w:rPr>
        <w:t xml:space="preserve"> </w:t>
      </w:r>
    </w:p>
    <w:p w:rsidR="005956C2" w:rsidRPr="005956C2" w:rsidRDefault="005956C2" w:rsidP="005956C2">
      <w:pPr>
        <w:spacing w:line="276" w:lineRule="auto"/>
        <w:ind w:right="29"/>
        <w:jc w:val="both"/>
        <w:rPr>
          <w:rFonts w:ascii="Arial" w:hAnsi="Arial" w:cs="Arial"/>
        </w:rPr>
      </w:pPr>
      <w:r w:rsidRPr="005956C2">
        <w:rPr>
          <w:rFonts w:ascii="Arial" w:hAnsi="Arial" w:cs="Arial"/>
        </w:rPr>
        <w:t xml:space="preserve">Ein Großteil der Bierbänke in den </w:t>
      </w:r>
      <w:r w:rsidR="00B559C5">
        <w:rPr>
          <w:rFonts w:ascii="Arial" w:hAnsi="Arial" w:cs="Arial"/>
        </w:rPr>
        <w:t xml:space="preserve">sieben </w:t>
      </w:r>
      <w:r w:rsidRPr="005956C2">
        <w:rPr>
          <w:rFonts w:ascii="Arial" w:hAnsi="Arial" w:cs="Arial"/>
        </w:rPr>
        <w:t>Festzelten mit ihr</w:t>
      </w:r>
      <w:r w:rsidR="008F4D4B">
        <w:rPr>
          <w:rFonts w:ascii="Arial" w:hAnsi="Arial" w:cs="Arial"/>
        </w:rPr>
        <w:t>en 26.5</w:t>
      </w:r>
      <w:r w:rsidRPr="005956C2">
        <w:rPr>
          <w:rFonts w:ascii="Arial" w:hAnsi="Arial" w:cs="Arial"/>
        </w:rPr>
        <w:t>00 Plätzen wurde für noch mehr Komfort sogar mit Rücke</w:t>
      </w:r>
      <w:r w:rsidRPr="005956C2">
        <w:rPr>
          <w:rFonts w:ascii="Arial" w:hAnsi="Arial" w:cs="Arial"/>
        </w:rPr>
        <w:t>n</w:t>
      </w:r>
      <w:r w:rsidRPr="005956C2">
        <w:rPr>
          <w:rFonts w:ascii="Arial" w:hAnsi="Arial" w:cs="Arial"/>
        </w:rPr>
        <w:t>lehnen ausgestattet. Die um sich greifende Reservierungswut in den Bierzelten ist in Straubing gedeckelt worden: Mindestens 40 Prozent aller Plätze müssen reservierungsfrei bleiben – nach dem Motto, „wer zuerst kommt, ma</w:t>
      </w:r>
      <w:r w:rsidR="008F4D4B">
        <w:rPr>
          <w:rFonts w:ascii="Arial" w:hAnsi="Arial" w:cs="Arial"/>
        </w:rPr>
        <w:t>h</w:t>
      </w:r>
      <w:r w:rsidRPr="005956C2">
        <w:rPr>
          <w:rFonts w:ascii="Arial" w:hAnsi="Arial" w:cs="Arial"/>
        </w:rPr>
        <w:t>lt zuerst“.</w:t>
      </w:r>
    </w:p>
    <w:p w:rsidR="005956C2" w:rsidRPr="005956C2" w:rsidRDefault="005956C2" w:rsidP="005956C2">
      <w:pPr>
        <w:spacing w:line="276" w:lineRule="auto"/>
        <w:ind w:right="29"/>
        <w:jc w:val="both"/>
        <w:rPr>
          <w:rFonts w:ascii="Arial" w:hAnsi="Arial" w:cs="Arial"/>
        </w:rPr>
      </w:pPr>
    </w:p>
    <w:p w:rsidR="005956C2" w:rsidRDefault="008F4D4B" w:rsidP="005956C2">
      <w:pPr>
        <w:spacing w:line="276" w:lineRule="auto"/>
        <w:ind w:right="29"/>
        <w:jc w:val="both"/>
        <w:rPr>
          <w:rFonts w:ascii="Arial" w:hAnsi="Arial" w:cs="Arial"/>
          <w:b/>
        </w:rPr>
      </w:pPr>
      <w:r>
        <w:rPr>
          <w:rFonts w:ascii="Arial" w:hAnsi="Arial" w:cs="Arial"/>
          <w:b/>
        </w:rPr>
        <w:t xml:space="preserve">Mehr als </w:t>
      </w:r>
      <w:r w:rsidR="00F64B91">
        <w:rPr>
          <w:rFonts w:ascii="Arial" w:hAnsi="Arial" w:cs="Arial"/>
          <w:b/>
        </w:rPr>
        <w:t>650</w:t>
      </w:r>
      <w:r w:rsidRPr="00F64B91">
        <w:rPr>
          <w:rFonts w:ascii="Arial" w:hAnsi="Arial" w:cs="Arial"/>
          <w:b/>
        </w:rPr>
        <w:t xml:space="preserve"> Bewerber </w:t>
      </w:r>
      <w:r>
        <w:rPr>
          <w:rFonts w:ascii="Arial" w:hAnsi="Arial" w:cs="Arial"/>
          <w:b/>
        </w:rPr>
        <w:t>für die 13</w:t>
      </w:r>
      <w:r w:rsidR="005956C2" w:rsidRPr="005956C2">
        <w:rPr>
          <w:rFonts w:ascii="Arial" w:hAnsi="Arial" w:cs="Arial"/>
          <w:b/>
        </w:rPr>
        <w:t>0 Plätze</w:t>
      </w:r>
    </w:p>
    <w:p w:rsidR="008F4D4B" w:rsidRPr="005956C2" w:rsidRDefault="008F4D4B" w:rsidP="005956C2">
      <w:pPr>
        <w:spacing w:line="276" w:lineRule="auto"/>
        <w:ind w:right="29"/>
        <w:jc w:val="both"/>
        <w:rPr>
          <w:rFonts w:ascii="Arial" w:hAnsi="Arial" w:cs="Arial"/>
          <w:b/>
        </w:rPr>
      </w:pPr>
    </w:p>
    <w:p w:rsidR="005956C2" w:rsidRPr="005956C2" w:rsidRDefault="005956C2" w:rsidP="005956C2">
      <w:pPr>
        <w:spacing w:line="276" w:lineRule="auto"/>
        <w:ind w:right="29"/>
        <w:jc w:val="both"/>
        <w:rPr>
          <w:rFonts w:ascii="Arial" w:hAnsi="Arial" w:cs="Arial"/>
        </w:rPr>
      </w:pPr>
      <w:r w:rsidRPr="00F64B91">
        <w:rPr>
          <w:rFonts w:ascii="Arial" w:hAnsi="Arial" w:cs="Arial"/>
        </w:rPr>
        <w:t>670</w:t>
      </w:r>
      <w:r w:rsidRPr="005956C2">
        <w:rPr>
          <w:rFonts w:ascii="Arial" w:hAnsi="Arial" w:cs="Arial"/>
        </w:rPr>
        <w:t xml:space="preserve"> Fahrgeschäft- und Standbesitzer haben sich auch 2015 um einen der raren Standplätze auf dem Volksfest beworben. Zug</w:t>
      </w:r>
      <w:r w:rsidRPr="005956C2">
        <w:rPr>
          <w:rFonts w:ascii="Arial" w:hAnsi="Arial" w:cs="Arial"/>
        </w:rPr>
        <w:t>e</w:t>
      </w:r>
      <w:r w:rsidRPr="005956C2">
        <w:rPr>
          <w:rFonts w:ascii="Arial" w:hAnsi="Arial" w:cs="Arial"/>
        </w:rPr>
        <w:t>lassen wurden 130, zwölf davon für den historischen Festbereich, den es nach den Erfolgen der letzten Jahre auch 2015 wieder g</w:t>
      </w:r>
      <w:r w:rsidRPr="005956C2">
        <w:rPr>
          <w:rFonts w:ascii="Arial" w:hAnsi="Arial" w:cs="Arial"/>
        </w:rPr>
        <w:t>e</w:t>
      </w:r>
      <w:r w:rsidRPr="005956C2">
        <w:rPr>
          <w:rFonts w:ascii="Arial" w:hAnsi="Arial" w:cs="Arial"/>
        </w:rPr>
        <w:t>ben wird.</w:t>
      </w:r>
    </w:p>
    <w:p w:rsidR="005956C2" w:rsidRPr="005956C2" w:rsidRDefault="005956C2" w:rsidP="005956C2">
      <w:pPr>
        <w:spacing w:line="276" w:lineRule="auto"/>
        <w:ind w:right="29"/>
        <w:jc w:val="both"/>
        <w:rPr>
          <w:rFonts w:ascii="Arial" w:hAnsi="Arial" w:cs="Arial"/>
        </w:rPr>
      </w:pPr>
    </w:p>
    <w:p w:rsidR="008F4D4B" w:rsidRPr="00505B4F" w:rsidRDefault="005956C2" w:rsidP="005956C2">
      <w:pPr>
        <w:spacing w:line="276" w:lineRule="auto"/>
        <w:ind w:right="29"/>
        <w:jc w:val="both"/>
        <w:rPr>
          <w:rFonts w:ascii="Arial" w:hAnsi="Arial" w:cs="Arial"/>
        </w:rPr>
      </w:pPr>
      <w:r w:rsidRPr="005956C2">
        <w:rPr>
          <w:rFonts w:ascii="Arial" w:hAnsi="Arial" w:cs="Arial"/>
        </w:rPr>
        <w:t xml:space="preserve">Für die Bewohner Niederbayerns ist das </w:t>
      </w:r>
      <w:proofErr w:type="spellStart"/>
      <w:r w:rsidRPr="005956C2">
        <w:rPr>
          <w:rFonts w:ascii="Arial" w:hAnsi="Arial" w:cs="Arial"/>
        </w:rPr>
        <w:t>Gäubodenvolksfest</w:t>
      </w:r>
      <w:proofErr w:type="spellEnd"/>
      <w:r w:rsidRPr="005956C2">
        <w:rPr>
          <w:rFonts w:ascii="Arial" w:hAnsi="Arial" w:cs="Arial"/>
        </w:rPr>
        <w:t xml:space="preserve"> ein Fixpunkt im Jahresablauf. Und für viele Straubinger, die heute rund um den Globus verstreut leben, alljährlich willkommener A</w:t>
      </w:r>
      <w:r w:rsidRPr="005956C2">
        <w:rPr>
          <w:rFonts w:ascii="Arial" w:hAnsi="Arial" w:cs="Arial"/>
        </w:rPr>
        <w:t>n</w:t>
      </w:r>
      <w:r w:rsidRPr="005956C2">
        <w:rPr>
          <w:rFonts w:ascii="Arial" w:hAnsi="Arial" w:cs="Arial"/>
        </w:rPr>
        <w:t xml:space="preserve">lass, ihre Heimatstadt zu besuchen, die Lebensfreude und auch die kulinarischen Highlights ihrer Vaterstadt, vom Ochs am Spieß über </w:t>
      </w:r>
      <w:proofErr w:type="spellStart"/>
      <w:r w:rsidRPr="005956C2">
        <w:rPr>
          <w:rFonts w:ascii="Arial" w:hAnsi="Arial" w:cs="Arial"/>
        </w:rPr>
        <w:t>Steckerlfisch</w:t>
      </w:r>
      <w:proofErr w:type="spellEnd"/>
      <w:r w:rsidRPr="005956C2">
        <w:rPr>
          <w:rFonts w:ascii="Arial" w:hAnsi="Arial" w:cs="Arial"/>
        </w:rPr>
        <w:t xml:space="preserve"> bis hin zum knusprigen „</w:t>
      </w:r>
      <w:proofErr w:type="spellStart"/>
      <w:r w:rsidRPr="005956C2">
        <w:rPr>
          <w:rFonts w:ascii="Arial" w:hAnsi="Arial" w:cs="Arial"/>
        </w:rPr>
        <w:t>Giggerl</w:t>
      </w:r>
      <w:proofErr w:type="spellEnd"/>
      <w:r w:rsidRPr="005956C2">
        <w:rPr>
          <w:rFonts w:ascii="Arial" w:hAnsi="Arial" w:cs="Arial"/>
        </w:rPr>
        <w:t>“ in traditione</w:t>
      </w:r>
      <w:r w:rsidRPr="005956C2">
        <w:rPr>
          <w:rFonts w:ascii="Arial" w:hAnsi="Arial" w:cs="Arial"/>
        </w:rPr>
        <w:t>l</w:t>
      </w:r>
      <w:r w:rsidRPr="005956C2">
        <w:rPr>
          <w:rFonts w:ascii="Arial" w:hAnsi="Arial" w:cs="Arial"/>
        </w:rPr>
        <w:t>lem Ambiente zu genießen. Trotz Festzelt-Gaudi, Adrenalinschub in Mega-Loopings und spektakulärem Unterhaltungsprogramm während aller Festtage: Den Urcharakter als gemütliches und zünftiges Traditionsfest, als Treffpunkt der Niederbayern und als Einkaufsparadies für die Menschen der Region hat das ehemalige Landwirtschaftsfest bis heute nicht verloren.</w:t>
      </w:r>
    </w:p>
    <w:p w:rsidR="008F4D4B" w:rsidRDefault="008F4D4B"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p>
    <w:p w:rsidR="00B559C5" w:rsidRDefault="00B559C5" w:rsidP="005956C2">
      <w:pPr>
        <w:spacing w:line="276" w:lineRule="auto"/>
        <w:ind w:right="29"/>
        <w:jc w:val="both"/>
        <w:rPr>
          <w:rFonts w:ascii="Arial" w:hAnsi="Arial" w:cs="Arial"/>
          <w:b/>
        </w:rPr>
      </w:pPr>
      <w:r>
        <w:rPr>
          <w:rFonts w:ascii="Arial" w:hAnsi="Arial" w:cs="Arial"/>
          <w:b/>
        </w:rPr>
        <w:t xml:space="preserve">Ostbayernschau: </w:t>
      </w:r>
    </w:p>
    <w:p w:rsidR="005956C2" w:rsidRPr="005956C2" w:rsidRDefault="00B559C5" w:rsidP="00B559C5">
      <w:pPr>
        <w:spacing w:line="276" w:lineRule="auto"/>
        <w:ind w:right="29"/>
        <w:rPr>
          <w:rFonts w:ascii="Arial" w:hAnsi="Arial" w:cs="Arial"/>
          <w:b/>
        </w:rPr>
      </w:pPr>
      <w:r>
        <w:rPr>
          <w:rFonts w:ascii="Arial" w:hAnsi="Arial" w:cs="Arial"/>
          <w:b/>
        </w:rPr>
        <w:t xml:space="preserve">Für neun Tage Niederbayerns </w:t>
      </w:r>
      <w:r w:rsidR="005956C2" w:rsidRPr="005956C2">
        <w:rPr>
          <w:rFonts w:ascii="Arial" w:hAnsi="Arial" w:cs="Arial"/>
          <w:b/>
        </w:rPr>
        <w:t>kleine „Weltausstellung“</w:t>
      </w:r>
    </w:p>
    <w:p w:rsidR="005956C2" w:rsidRPr="005956C2" w:rsidRDefault="005956C2" w:rsidP="005956C2">
      <w:pPr>
        <w:spacing w:line="276" w:lineRule="auto"/>
        <w:ind w:right="29"/>
        <w:jc w:val="both"/>
        <w:rPr>
          <w:rFonts w:ascii="Arial" w:hAnsi="Arial" w:cs="Arial"/>
        </w:rPr>
      </w:pPr>
    </w:p>
    <w:p w:rsidR="005956C2" w:rsidRPr="005956C2" w:rsidRDefault="005956C2" w:rsidP="005956C2">
      <w:pPr>
        <w:spacing w:line="276" w:lineRule="auto"/>
        <w:ind w:right="29"/>
        <w:jc w:val="both"/>
        <w:rPr>
          <w:rFonts w:ascii="Arial" w:hAnsi="Arial" w:cs="Arial"/>
        </w:rPr>
      </w:pPr>
      <w:r w:rsidRPr="005956C2">
        <w:rPr>
          <w:rFonts w:ascii="Arial" w:hAnsi="Arial" w:cs="Arial"/>
        </w:rPr>
        <w:t>Mit 60.000 Quadratmetern Ausstellungs-, über 23.000 Quadra</w:t>
      </w:r>
      <w:r w:rsidRPr="005956C2">
        <w:rPr>
          <w:rFonts w:ascii="Arial" w:hAnsi="Arial" w:cs="Arial"/>
        </w:rPr>
        <w:t>t</w:t>
      </w:r>
      <w:r w:rsidRPr="005956C2">
        <w:rPr>
          <w:rFonts w:ascii="Arial" w:hAnsi="Arial" w:cs="Arial"/>
        </w:rPr>
        <w:t>metern Hallenflächen und 750 Ausstellern ist die angeschlossene</w:t>
      </w:r>
      <w:r w:rsidR="008551AD">
        <w:rPr>
          <w:rFonts w:ascii="Arial" w:hAnsi="Arial" w:cs="Arial"/>
        </w:rPr>
        <w:t xml:space="preserve"> </w:t>
      </w:r>
      <w:r w:rsidRPr="005956C2">
        <w:rPr>
          <w:rFonts w:ascii="Arial" w:hAnsi="Arial" w:cs="Arial"/>
        </w:rPr>
        <w:t xml:space="preserve">Ostbayernschau zwischen 8. und 16. August das vermutlich </w:t>
      </w:r>
      <w:proofErr w:type="spellStart"/>
      <w:r w:rsidRPr="005956C2">
        <w:rPr>
          <w:rFonts w:ascii="Arial" w:hAnsi="Arial" w:cs="Arial"/>
        </w:rPr>
        <w:t>größ</w:t>
      </w:r>
      <w:proofErr w:type="spellEnd"/>
      <w:r>
        <w:rPr>
          <w:rFonts w:ascii="Arial" w:hAnsi="Arial" w:cs="Arial"/>
        </w:rPr>
        <w:t>-</w:t>
      </w:r>
      <w:r>
        <w:rPr>
          <w:rFonts w:ascii="Arial" w:hAnsi="Arial" w:cs="Arial"/>
        </w:rPr>
        <w:br/>
      </w:r>
      <w:proofErr w:type="spellStart"/>
      <w:r w:rsidRPr="005956C2">
        <w:rPr>
          <w:rFonts w:ascii="Arial" w:hAnsi="Arial" w:cs="Arial"/>
        </w:rPr>
        <w:t>te</w:t>
      </w:r>
      <w:proofErr w:type="spellEnd"/>
      <w:r w:rsidRPr="005956C2">
        <w:rPr>
          <w:rFonts w:ascii="Arial" w:hAnsi="Arial" w:cs="Arial"/>
        </w:rPr>
        <w:t xml:space="preserve"> Shopping-Center im Freistaat. Bauherren, Hobby-Gärtner, </w:t>
      </w:r>
      <w:r>
        <w:rPr>
          <w:rFonts w:ascii="Arial" w:hAnsi="Arial" w:cs="Arial"/>
        </w:rPr>
        <w:br/>
      </w:r>
      <w:r w:rsidRPr="005956C2">
        <w:rPr>
          <w:rFonts w:ascii="Arial" w:hAnsi="Arial" w:cs="Arial"/>
        </w:rPr>
        <w:t>Landwirte, Hausfrauen oder die Liebhaber kulinarischer Spezial</w:t>
      </w:r>
      <w:r w:rsidRPr="005956C2">
        <w:rPr>
          <w:rFonts w:ascii="Arial" w:hAnsi="Arial" w:cs="Arial"/>
        </w:rPr>
        <w:t>i</w:t>
      </w:r>
      <w:r w:rsidRPr="005956C2">
        <w:rPr>
          <w:rFonts w:ascii="Arial" w:hAnsi="Arial" w:cs="Arial"/>
        </w:rPr>
        <w:t>täten – alle kommen hier auf ihre Kosten. Die erwarteten 450.000 Besucher können so oft und so lange sie wollen nach Lust und Laune ohne Eintrittskarten gratis bummeln und einkaufen. Das Spektrum reicht weit: vom edlen Kaschmirschal bis hin zum 100.000 Euro teuren Mega-Traktor.</w:t>
      </w:r>
    </w:p>
    <w:p w:rsidR="004806FE" w:rsidRDefault="004806FE" w:rsidP="005956C2">
      <w:pPr>
        <w:spacing w:line="276" w:lineRule="auto"/>
        <w:ind w:right="29"/>
        <w:jc w:val="both"/>
        <w:rPr>
          <w:rFonts w:ascii="Arial" w:hAnsi="Arial" w:cs="Arial"/>
        </w:rPr>
      </w:pPr>
    </w:p>
    <w:p w:rsidR="0094441D" w:rsidRDefault="00B559C5" w:rsidP="0094441D">
      <w:pPr>
        <w:spacing w:line="276" w:lineRule="auto"/>
        <w:ind w:right="29"/>
        <w:jc w:val="both"/>
        <w:rPr>
          <w:rFonts w:ascii="Arial" w:hAnsi="Arial" w:cs="Arial"/>
          <w:b/>
          <w:bCs/>
          <w:i/>
          <w:iCs/>
        </w:rPr>
      </w:pPr>
      <w:r>
        <w:rPr>
          <w:rFonts w:ascii="Arial" w:hAnsi="Arial" w:cs="Arial"/>
          <w:b/>
          <w:bCs/>
          <w:i/>
          <w:iCs/>
          <w:noProof/>
        </w:rPr>
        <w:drawing>
          <wp:inline distT="0" distB="0" distL="0" distR="0">
            <wp:extent cx="2246400" cy="3904244"/>
            <wp:effectExtent l="0" t="0" r="190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ing_Gäubodenvolksfest_Söder-Eroffnun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2549" cy="3914930"/>
                    </a:xfrm>
                    <a:prstGeom prst="rect">
                      <a:avLst/>
                    </a:prstGeom>
                  </pic:spPr>
                </pic:pic>
              </a:graphicData>
            </a:graphic>
          </wp:inline>
        </w:drawing>
      </w:r>
      <w:r w:rsidR="00505B4F">
        <w:rPr>
          <w:rFonts w:ascii="Arial" w:hAnsi="Arial" w:cs="Arial"/>
          <w:b/>
          <w:bCs/>
          <w:i/>
          <w:iCs/>
        </w:rPr>
        <w:t xml:space="preserve"> </w:t>
      </w:r>
    </w:p>
    <w:p w:rsidR="00B559C5" w:rsidRDefault="00B559C5" w:rsidP="0094441D">
      <w:pPr>
        <w:spacing w:line="276" w:lineRule="auto"/>
        <w:ind w:right="29"/>
        <w:jc w:val="both"/>
        <w:rPr>
          <w:rFonts w:ascii="Arial" w:hAnsi="Arial" w:cs="Arial"/>
          <w:b/>
          <w:bCs/>
          <w:i/>
          <w:iCs/>
        </w:rPr>
      </w:pPr>
    </w:p>
    <w:p w:rsidR="00B559C5" w:rsidRDefault="00B559C5" w:rsidP="00B559C5">
      <w:pPr>
        <w:spacing w:line="276" w:lineRule="auto"/>
        <w:rPr>
          <w:rFonts w:ascii="Arial" w:hAnsi="Arial" w:cs="Arial"/>
          <w:i/>
          <w:sz w:val="18"/>
          <w:szCs w:val="18"/>
        </w:rPr>
      </w:pPr>
      <w:r w:rsidRPr="00B559C5">
        <w:rPr>
          <w:rFonts w:ascii="Arial" w:hAnsi="Arial" w:cs="Arial"/>
          <w:i/>
          <w:sz w:val="18"/>
          <w:szCs w:val="18"/>
        </w:rPr>
        <w:t xml:space="preserve">1,4 Millionen Besucher erwarten die Veranstalter auch in diesem Jahr zum Straubinger </w:t>
      </w:r>
      <w:proofErr w:type="spellStart"/>
      <w:r w:rsidRPr="00B559C5">
        <w:rPr>
          <w:rFonts w:ascii="Arial" w:hAnsi="Arial" w:cs="Arial"/>
          <w:i/>
          <w:sz w:val="18"/>
          <w:szCs w:val="18"/>
        </w:rPr>
        <w:t>Gäubodenvolksfest</w:t>
      </w:r>
      <w:proofErr w:type="spellEnd"/>
      <w:r w:rsidRPr="00B559C5">
        <w:rPr>
          <w:rFonts w:ascii="Arial" w:hAnsi="Arial" w:cs="Arial"/>
          <w:i/>
          <w:sz w:val="18"/>
          <w:szCs w:val="18"/>
        </w:rPr>
        <w:t>, Bayerns zweitgrößtem Vo</w:t>
      </w:r>
      <w:r>
        <w:rPr>
          <w:rFonts w:ascii="Arial" w:hAnsi="Arial" w:cs="Arial"/>
          <w:i/>
          <w:sz w:val="18"/>
          <w:szCs w:val="18"/>
        </w:rPr>
        <w:t>lksfest - in diesem Jahr vom</w:t>
      </w:r>
      <w:r w:rsidRPr="00B559C5">
        <w:rPr>
          <w:rFonts w:ascii="Arial" w:hAnsi="Arial" w:cs="Arial"/>
          <w:i/>
          <w:sz w:val="18"/>
          <w:szCs w:val="18"/>
        </w:rPr>
        <w:t xml:space="preserve"> 7. bis 17. August.</w:t>
      </w:r>
    </w:p>
    <w:p w:rsidR="00B559C5" w:rsidRPr="00B559C5" w:rsidRDefault="00B559C5" w:rsidP="00B559C5">
      <w:pPr>
        <w:spacing w:line="276" w:lineRule="auto"/>
        <w:rPr>
          <w:rFonts w:ascii="Arial" w:hAnsi="Arial" w:cs="Arial"/>
          <w:i/>
          <w:sz w:val="18"/>
          <w:szCs w:val="18"/>
        </w:rPr>
      </w:pPr>
    </w:p>
    <w:p w:rsidR="00B559C5" w:rsidRPr="00B559C5" w:rsidRDefault="00B559C5" w:rsidP="00B559C5">
      <w:pPr>
        <w:spacing w:line="276" w:lineRule="auto"/>
        <w:rPr>
          <w:rFonts w:ascii="Arial" w:hAnsi="Arial" w:cs="Arial"/>
          <w:i/>
          <w:sz w:val="18"/>
          <w:szCs w:val="18"/>
        </w:rPr>
      </w:pPr>
      <w:r>
        <w:rPr>
          <w:rFonts w:ascii="Arial" w:hAnsi="Arial" w:cs="Arial"/>
          <w:i/>
          <w:sz w:val="18"/>
          <w:szCs w:val="18"/>
        </w:rPr>
        <w:t xml:space="preserve">Foto: </w:t>
      </w:r>
      <w:r w:rsidRPr="00B559C5">
        <w:rPr>
          <w:rFonts w:ascii="Arial" w:hAnsi="Arial" w:cs="Arial"/>
          <w:i/>
          <w:sz w:val="18"/>
          <w:szCs w:val="18"/>
        </w:rPr>
        <w:t>Fotowerbung Bernhard</w:t>
      </w:r>
    </w:p>
    <w:p w:rsidR="00505B4F" w:rsidRDefault="00505B4F"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8551AD" w:rsidRDefault="008551AD" w:rsidP="0094441D">
      <w:pPr>
        <w:spacing w:line="276" w:lineRule="auto"/>
        <w:ind w:right="29"/>
        <w:jc w:val="both"/>
        <w:rPr>
          <w:rFonts w:ascii="Arial" w:hAnsi="Arial" w:cs="Arial"/>
          <w:b/>
          <w:bCs/>
          <w:i/>
          <w:iCs/>
        </w:rPr>
      </w:pPr>
    </w:p>
    <w:p w:rsidR="00505B4F" w:rsidRDefault="00B559C5" w:rsidP="0094441D">
      <w:pPr>
        <w:spacing w:line="276" w:lineRule="auto"/>
        <w:ind w:right="29"/>
        <w:jc w:val="both"/>
        <w:rPr>
          <w:rFonts w:ascii="Arial" w:hAnsi="Arial" w:cs="Arial"/>
          <w:b/>
          <w:bCs/>
          <w:i/>
          <w:iCs/>
        </w:rPr>
      </w:pPr>
      <w:r>
        <w:rPr>
          <w:rFonts w:ascii="Arial" w:hAnsi="Arial" w:cs="Arial"/>
          <w:b/>
          <w:bCs/>
          <w:i/>
          <w:iCs/>
          <w:noProof/>
        </w:rPr>
        <w:drawing>
          <wp:inline distT="0" distB="0" distL="0" distR="0" wp14:anchorId="113A4E83" wp14:editId="04E2B722">
            <wp:extent cx="4499610" cy="35452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ing_Gäubodenvolksfest_Söder-Eröffnun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9610" cy="3545205"/>
                    </a:xfrm>
                    <a:prstGeom prst="rect">
                      <a:avLst/>
                    </a:prstGeom>
                  </pic:spPr>
                </pic:pic>
              </a:graphicData>
            </a:graphic>
          </wp:inline>
        </w:drawing>
      </w:r>
    </w:p>
    <w:p w:rsidR="00505B4F" w:rsidRDefault="00505B4F" w:rsidP="0094441D">
      <w:pPr>
        <w:spacing w:line="276" w:lineRule="auto"/>
        <w:ind w:right="29"/>
        <w:jc w:val="both"/>
        <w:rPr>
          <w:rFonts w:ascii="Arial" w:hAnsi="Arial" w:cs="Arial"/>
          <w:b/>
          <w:bCs/>
          <w:i/>
          <w:iCs/>
        </w:rPr>
      </w:pPr>
    </w:p>
    <w:p w:rsidR="00B559C5" w:rsidRDefault="00B559C5" w:rsidP="00B559C5">
      <w:pPr>
        <w:spacing w:line="276" w:lineRule="auto"/>
        <w:ind w:right="29"/>
        <w:jc w:val="both"/>
        <w:rPr>
          <w:rFonts w:ascii="Arial" w:hAnsi="Arial" w:cs="Arial"/>
          <w:bCs/>
          <w:i/>
          <w:iCs/>
          <w:sz w:val="18"/>
          <w:szCs w:val="18"/>
        </w:rPr>
      </w:pPr>
      <w:r w:rsidRPr="00B559C5">
        <w:rPr>
          <w:rFonts w:ascii="Arial" w:hAnsi="Arial" w:cs="Arial"/>
          <w:bCs/>
          <w:i/>
          <w:iCs/>
          <w:sz w:val="18"/>
          <w:szCs w:val="18"/>
        </w:rPr>
        <w:t>Die Ostbayernschau in Straubing vom 8. bis 16. August - voraussichtlich auch in diesem Jahr wieder Deutschlands besucherstärkste Verbraucherausstellung. Besonders attra</w:t>
      </w:r>
      <w:r w:rsidRPr="00B559C5">
        <w:rPr>
          <w:rFonts w:ascii="Arial" w:hAnsi="Arial" w:cs="Arial"/>
          <w:bCs/>
          <w:i/>
          <w:iCs/>
          <w:sz w:val="18"/>
          <w:szCs w:val="18"/>
        </w:rPr>
        <w:t>k</w:t>
      </w:r>
      <w:r w:rsidRPr="00B559C5">
        <w:rPr>
          <w:rFonts w:ascii="Arial" w:hAnsi="Arial" w:cs="Arial"/>
          <w:bCs/>
          <w:i/>
          <w:iCs/>
          <w:sz w:val="18"/>
          <w:szCs w:val="18"/>
        </w:rPr>
        <w:t>tiv:</w:t>
      </w:r>
      <w:r>
        <w:rPr>
          <w:rFonts w:ascii="Arial" w:hAnsi="Arial" w:cs="Arial"/>
          <w:bCs/>
          <w:i/>
          <w:iCs/>
          <w:sz w:val="18"/>
          <w:szCs w:val="18"/>
        </w:rPr>
        <w:t xml:space="preserve"> </w:t>
      </w:r>
      <w:r w:rsidRPr="00B559C5">
        <w:rPr>
          <w:rFonts w:ascii="Arial" w:hAnsi="Arial" w:cs="Arial"/>
          <w:bCs/>
          <w:i/>
          <w:iCs/>
          <w:sz w:val="18"/>
          <w:szCs w:val="18"/>
        </w:rPr>
        <w:t>Der Eintritt ist auch in diesem Jahr kostenfrei.</w:t>
      </w:r>
    </w:p>
    <w:p w:rsidR="00B559C5" w:rsidRPr="00B559C5" w:rsidRDefault="00B559C5" w:rsidP="00B559C5">
      <w:pPr>
        <w:spacing w:line="276" w:lineRule="auto"/>
        <w:ind w:right="29"/>
        <w:jc w:val="both"/>
        <w:rPr>
          <w:rFonts w:ascii="Arial" w:hAnsi="Arial" w:cs="Arial"/>
          <w:bCs/>
          <w:i/>
          <w:iCs/>
          <w:sz w:val="18"/>
          <w:szCs w:val="18"/>
        </w:rPr>
      </w:pPr>
    </w:p>
    <w:p w:rsidR="00B559C5" w:rsidRDefault="00B30BF1" w:rsidP="00B559C5">
      <w:pPr>
        <w:spacing w:line="276" w:lineRule="auto"/>
        <w:ind w:right="29"/>
        <w:jc w:val="both"/>
        <w:rPr>
          <w:rFonts w:ascii="Arial" w:hAnsi="Arial" w:cs="Arial"/>
          <w:b/>
          <w:bCs/>
          <w:i/>
          <w:iCs/>
        </w:rPr>
      </w:pPr>
      <w:r>
        <w:rPr>
          <w:rFonts w:ascii="Arial" w:hAnsi="Arial" w:cs="Arial"/>
          <w:bCs/>
          <w:i/>
          <w:iCs/>
          <w:sz w:val="18"/>
          <w:szCs w:val="18"/>
        </w:rPr>
        <w:t xml:space="preserve">Foto: </w:t>
      </w:r>
      <w:r w:rsidR="00B559C5" w:rsidRPr="00B559C5">
        <w:rPr>
          <w:rFonts w:ascii="Arial" w:hAnsi="Arial" w:cs="Arial"/>
          <w:bCs/>
          <w:i/>
          <w:iCs/>
          <w:sz w:val="18"/>
          <w:szCs w:val="18"/>
        </w:rPr>
        <w:t>Fotowerbung Bernhard</w:t>
      </w:r>
    </w:p>
    <w:p w:rsidR="00B559C5" w:rsidRDefault="00B559C5" w:rsidP="0094441D">
      <w:pPr>
        <w:spacing w:line="276" w:lineRule="auto"/>
        <w:ind w:right="29"/>
        <w:jc w:val="both"/>
        <w:rPr>
          <w:rFonts w:ascii="Arial" w:hAnsi="Arial" w:cs="Arial"/>
          <w:b/>
          <w:bCs/>
          <w:i/>
          <w:iCs/>
        </w:rPr>
      </w:pPr>
    </w:p>
    <w:p w:rsidR="00B559C5" w:rsidRDefault="00B559C5" w:rsidP="0094441D">
      <w:pPr>
        <w:spacing w:line="276" w:lineRule="auto"/>
        <w:ind w:right="29"/>
        <w:jc w:val="both"/>
        <w:rPr>
          <w:rFonts w:ascii="Arial" w:hAnsi="Arial" w:cs="Arial"/>
          <w:b/>
          <w:bCs/>
          <w:i/>
          <w:iCs/>
        </w:rPr>
      </w:pPr>
    </w:p>
    <w:p w:rsidR="004806FE" w:rsidRPr="00505B4F" w:rsidRDefault="00410D55" w:rsidP="0031642C">
      <w:pPr>
        <w:autoSpaceDE w:val="0"/>
        <w:autoSpaceDN w:val="0"/>
        <w:adjustRightInd w:val="0"/>
        <w:jc w:val="both"/>
        <w:rPr>
          <w:rFonts w:ascii="Arial" w:hAnsi="Arial" w:cs="Arial"/>
          <w:b/>
          <w:bCs/>
          <w:i/>
          <w:iCs/>
          <w:sz w:val="22"/>
          <w:szCs w:val="22"/>
        </w:rPr>
      </w:pPr>
      <w:r w:rsidRPr="00505B4F">
        <w:rPr>
          <w:rFonts w:ascii="Arial" w:hAnsi="Arial" w:cs="Arial"/>
          <w:b/>
          <w:bCs/>
          <w:i/>
          <w:iCs/>
          <w:sz w:val="22"/>
          <w:szCs w:val="22"/>
        </w:rPr>
        <w:t>Hin</w:t>
      </w:r>
      <w:r w:rsidR="000C161A" w:rsidRPr="00505B4F">
        <w:rPr>
          <w:rFonts w:ascii="Arial" w:hAnsi="Arial" w:cs="Arial"/>
          <w:b/>
          <w:bCs/>
          <w:i/>
          <w:iCs/>
          <w:sz w:val="22"/>
          <w:szCs w:val="22"/>
        </w:rPr>
        <w:t xml:space="preserve">weis für die Redaktion: </w:t>
      </w:r>
    </w:p>
    <w:p w:rsidR="004E1D9A" w:rsidRPr="00505B4F" w:rsidRDefault="000C161A" w:rsidP="0031642C">
      <w:pPr>
        <w:autoSpaceDE w:val="0"/>
        <w:autoSpaceDN w:val="0"/>
        <w:adjustRightInd w:val="0"/>
        <w:jc w:val="both"/>
        <w:rPr>
          <w:sz w:val="22"/>
          <w:szCs w:val="22"/>
        </w:rPr>
      </w:pPr>
      <w:r w:rsidRPr="00505B4F">
        <w:rPr>
          <w:rFonts w:ascii="Arial" w:hAnsi="Arial" w:cs="Arial"/>
          <w:b/>
          <w:bCs/>
          <w:i/>
          <w:iCs/>
          <w:sz w:val="22"/>
          <w:szCs w:val="22"/>
        </w:rPr>
        <w:t xml:space="preserve">Weitere </w:t>
      </w:r>
      <w:r w:rsidR="00410D55" w:rsidRPr="00505B4F">
        <w:rPr>
          <w:rFonts w:ascii="Arial" w:hAnsi="Arial" w:cs="Arial"/>
          <w:b/>
          <w:bCs/>
          <w:i/>
          <w:iCs/>
          <w:sz w:val="22"/>
          <w:szCs w:val="22"/>
        </w:rPr>
        <w:t xml:space="preserve">Pressetexte und attraktive Fotos in Druckqualität finden Sie im Internet unter </w:t>
      </w:r>
      <w:r w:rsidR="009D3139" w:rsidRPr="00505B4F">
        <w:rPr>
          <w:rFonts w:ascii="Arial" w:hAnsi="Arial" w:cs="Arial"/>
          <w:b/>
          <w:bCs/>
          <w:i/>
          <w:iCs/>
          <w:sz w:val="22"/>
          <w:szCs w:val="22"/>
        </w:rPr>
        <w:t>www.ausstellungs-gmbh.de (obere Menüau</w:t>
      </w:r>
      <w:r w:rsidR="009D3139" w:rsidRPr="00505B4F">
        <w:rPr>
          <w:rFonts w:ascii="Arial" w:hAnsi="Arial" w:cs="Arial"/>
          <w:b/>
          <w:bCs/>
          <w:i/>
          <w:iCs/>
          <w:sz w:val="22"/>
          <w:szCs w:val="22"/>
        </w:rPr>
        <w:t>s</w:t>
      </w:r>
      <w:r w:rsidR="009D3139" w:rsidRPr="00505B4F">
        <w:rPr>
          <w:rFonts w:ascii="Arial" w:hAnsi="Arial" w:cs="Arial"/>
          <w:b/>
          <w:bCs/>
          <w:i/>
          <w:iCs/>
          <w:sz w:val="22"/>
          <w:szCs w:val="22"/>
        </w:rPr>
        <w:t>wahl: Bildarchiv, Presse)</w:t>
      </w:r>
    </w:p>
    <w:sectPr w:rsidR="004E1D9A" w:rsidRPr="00505B4F" w:rsidSect="002E5002">
      <w:headerReference w:type="default" r:id="rId11"/>
      <w:footerReference w:type="even" r:id="rId12"/>
      <w:footerReference w:type="default" r:id="rId13"/>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92" w:rsidRDefault="000B5192">
      <w:r>
        <w:separator/>
      </w:r>
    </w:p>
  </w:endnote>
  <w:endnote w:type="continuationSeparator" w:id="0">
    <w:p w:rsidR="000B5192" w:rsidRDefault="000B5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854E5F">
      <w:rPr>
        <w:rStyle w:val="Seitenzahl"/>
        <w:rFonts w:ascii="Arial" w:hAnsi="Arial" w:cs="Arial"/>
        <w:noProof/>
        <w:sz w:val="16"/>
        <w:szCs w:val="16"/>
      </w:rPr>
      <w:t>4</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92" w:rsidRDefault="000B5192">
      <w:r>
        <w:separator/>
      </w:r>
    </w:p>
  </w:footnote>
  <w:footnote w:type="continuationSeparator" w:id="0">
    <w:p w:rsidR="000B5192" w:rsidRDefault="000B5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34AD7" w:rsidP="00923333">
                          <w:pPr>
                            <w:autoSpaceDE w:val="0"/>
                            <w:autoSpaceDN w:val="0"/>
                            <w:adjustRightInd w:val="0"/>
                          </w:pPr>
                          <w:r>
                            <w:rPr>
                              <w:noProof/>
                            </w:rPr>
                            <w:drawing>
                              <wp:inline distT="0" distB="0" distL="0" distR="0">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34AD7"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86.8pt;margin-top:-1.75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" stroked="f">
              <v:textbox inset="0,0">
                <w:txbxContent>
                  <w:p w:rsidR="00B5111D" w:rsidRDefault="00A34AD7" w:rsidP="00923333">
                    <w:pPr>
                      <w:autoSpaceDE w:val="0"/>
                      <w:autoSpaceDN w:val="0"/>
                      <w:adjustRightInd w:val="0"/>
                    </w:pPr>
                    <w:r>
                      <w:rPr>
                        <w:noProof/>
                      </w:rPr>
                      <w:drawing>
                        <wp:inline distT="0" distB="0" distL="0" distR="0">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34AD7"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99B"/>
    <w:rsid w:val="0003799F"/>
    <w:rsid w:val="000445FA"/>
    <w:rsid w:val="0004462A"/>
    <w:rsid w:val="00044F22"/>
    <w:rsid w:val="00061BD1"/>
    <w:rsid w:val="000654C1"/>
    <w:rsid w:val="0006574E"/>
    <w:rsid w:val="000732EC"/>
    <w:rsid w:val="000741C9"/>
    <w:rsid w:val="00083545"/>
    <w:rsid w:val="00083E14"/>
    <w:rsid w:val="00090FE4"/>
    <w:rsid w:val="00094746"/>
    <w:rsid w:val="00094B39"/>
    <w:rsid w:val="000A3010"/>
    <w:rsid w:val="000B5192"/>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4D59"/>
    <w:rsid w:val="002C3A09"/>
    <w:rsid w:val="002C79F4"/>
    <w:rsid w:val="002C7C0B"/>
    <w:rsid w:val="002D183E"/>
    <w:rsid w:val="002E1FF5"/>
    <w:rsid w:val="002E2B2E"/>
    <w:rsid w:val="002E5002"/>
    <w:rsid w:val="002E550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6B16"/>
    <w:rsid w:val="00540DA0"/>
    <w:rsid w:val="00553CB6"/>
    <w:rsid w:val="00553CE5"/>
    <w:rsid w:val="00557B10"/>
    <w:rsid w:val="0057392F"/>
    <w:rsid w:val="00574725"/>
    <w:rsid w:val="00587C43"/>
    <w:rsid w:val="00591FA9"/>
    <w:rsid w:val="00593526"/>
    <w:rsid w:val="00593B2F"/>
    <w:rsid w:val="0059509F"/>
    <w:rsid w:val="005956C2"/>
    <w:rsid w:val="00596557"/>
    <w:rsid w:val="005A4039"/>
    <w:rsid w:val="005B04A1"/>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2452"/>
    <w:rsid w:val="006343E4"/>
    <w:rsid w:val="00636F26"/>
    <w:rsid w:val="006410B2"/>
    <w:rsid w:val="00653232"/>
    <w:rsid w:val="0066144B"/>
    <w:rsid w:val="0067617D"/>
    <w:rsid w:val="0068496D"/>
    <w:rsid w:val="00686B73"/>
    <w:rsid w:val="00687060"/>
    <w:rsid w:val="00693A20"/>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6029D"/>
    <w:rsid w:val="00764679"/>
    <w:rsid w:val="007650E9"/>
    <w:rsid w:val="00766F77"/>
    <w:rsid w:val="007734C9"/>
    <w:rsid w:val="00773C67"/>
    <w:rsid w:val="00793C39"/>
    <w:rsid w:val="00796CDD"/>
    <w:rsid w:val="007A693E"/>
    <w:rsid w:val="007A756E"/>
    <w:rsid w:val="007B5C05"/>
    <w:rsid w:val="00805E29"/>
    <w:rsid w:val="0081039A"/>
    <w:rsid w:val="00811760"/>
    <w:rsid w:val="0081353C"/>
    <w:rsid w:val="008218DC"/>
    <w:rsid w:val="00824193"/>
    <w:rsid w:val="008246E8"/>
    <w:rsid w:val="00832635"/>
    <w:rsid w:val="008507A4"/>
    <w:rsid w:val="00854E5F"/>
    <w:rsid w:val="008551AD"/>
    <w:rsid w:val="0086136F"/>
    <w:rsid w:val="008626AA"/>
    <w:rsid w:val="00863E06"/>
    <w:rsid w:val="00864C4F"/>
    <w:rsid w:val="008654D3"/>
    <w:rsid w:val="00866032"/>
    <w:rsid w:val="0088015B"/>
    <w:rsid w:val="00882E64"/>
    <w:rsid w:val="008864B5"/>
    <w:rsid w:val="0089271A"/>
    <w:rsid w:val="008A293F"/>
    <w:rsid w:val="008A600C"/>
    <w:rsid w:val="008B13BE"/>
    <w:rsid w:val="008B5248"/>
    <w:rsid w:val="008C6C1A"/>
    <w:rsid w:val="008C77F5"/>
    <w:rsid w:val="008D1365"/>
    <w:rsid w:val="008D1DAC"/>
    <w:rsid w:val="008D4BFB"/>
    <w:rsid w:val="008E3B1D"/>
    <w:rsid w:val="008E5C1E"/>
    <w:rsid w:val="008E77EA"/>
    <w:rsid w:val="008F05B0"/>
    <w:rsid w:val="008F4D4B"/>
    <w:rsid w:val="008F50A6"/>
    <w:rsid w:val="009077F2"/>
    <w:rsid w:val="00923333"/>
    <w:rsid w:val="00925E0F"/>
    <w:rsid w:val="0094441D"/>
    <w:rsid w:val="00960033"/>
    <w:rsid w:val="0096114E"/>
    <w:rsid w:val="00974B55"/>
    <w:rsid w:val="00974CD2"/>
    <w:rsid w:val="00980D4C"/>
    <w:rsid w:val="009877A8"/>
    <w:rsid w:val="00994E2C"/>
    <w:rsid w:val="00995267"/>
    <w:rsid w:val="009A012A"/>
    <w:rsid w:val="009A3D58"/>
    <w:rsid w:val="009C6BBE"/>
    <w:rsid w:val="009D3139"/>
    <w:rsid w:val="009D409D"/>
    <w:rsid w:val="009E25D5"/>
    <w:rsid w:val="009F50F6"/>
    <w:rsid w:val="009F5E68"/>
    <w:rsid w:val="00A05020"/>
    <w:rsid w:val="00A10C3F"/>
    <w:rsid w:val="00A1363D"/>
    <w:rsid w:val="00A13ADD"/>
    <w:rsid w:val="00A14721"/>
    <w:rsid w:val="00A150FF"/>
    <w:rsid w:val="00A34AD7"/>
    <w:rsid w:val="00A356BE"/>
    <w:rsid w:val="00A402D2"/>
    <w:rsid w:val="00A40FC7"/>
    <w:rsid w:val="00A4361F"/>
    <w:rsid w:val="00A70CE9"/>
    <w:rsid w:val="00A95ABD"/>
    <w:rsid w:val="00A96D63"/>
    <w:rsid w:val="00AA1240"/>
    <w:rsid w:val="00AA2E5C"/>
    <w:rsid w:val="00AA542D"/>
    <w:rsid w:val="00AA5ABF"/>
    <w:rsid w:val="00AC2FD8"/>
    <w:rsid w:val="00AD4733"/>
    <w:rsid w:val="00AD6C6B"/>
    <w:rsid w:val="00AE50D6"/>
    <w:rsid w:val="00AF1339"/>
    <w:rsid w:val="00B014B2"/>
    <w:rsid w:val="00B1559E"/>
    <w:rsid w:val="00B22AEE"/>
    <w:rsid w:val="00B30BF1"/>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3C2B"/>
    <w:rsid w:val="00C70717"/>
    <w:rsid w:val="00C71D7A"/>
    <w:rsid w:val="00C8239C"/>
    <w:rsid w:val="00C97F60"/>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5C9E"/>
    <w:rsid w:val="00D27562"/>
    <w:rsid w:val="00D35E81"/>
    <w:rsid w:val="00D40E1F"/>
    <w:rsid w:val="00D440E8"/>
    <w:rsid w:val="00D47AD2"/>
    <w:rsid w:val="00D51128"/>
    <w:rsid w:val="00D54943"/>
    <w:rsid w:val="00D60C69"/>
    <w:rsid w:val="00D6311A"/>
    <w:rsid w:val="00D71447"/>
    <w:rsid w:val="00D75E6C"/>
    <w:rsid w:val="00D77C5F"/>
    <w:rsid w:val="00D80485"/>
    <w:rsid w:val="00D80957"/>
    <w:rsid w:val="00D859D5"/>
    <w:rsid w:val="00D875BD"/>
    <w:rsid w:val="00DA65C0"/>
    <w:rsid w:val="00DA680C"/>
    <w:rsid w:val="00DB25D0"/>
    <w:rsid w:val="00DD6E7C"/>
    <w:rsid w:val="00DD7CE9"/>
    <w:rsid w:val="00DE39DF"/>
    <w:rsid w:val="00DF0E61"/>
    <w:rsid w:val="00DF23AD"/>
    <w:rsid w:val="00E00A03"/>
    <w:rsid w:val="00E10007"/>
    <w:rsid w:val="00E23E47"/>
    <w:rsid w:val="00E26A87"/>
    <w:rsid w:val="00E41025"/>
    <w:rsid w:val="00E42175"/>
    <w:rsid w:val="00E52C1A"/>
    <w:rsid w:val="00E7374E"/>
    <w:rsid w:val="00E8273A"/>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64B91"/>
    <w:rsid w:val="00F715C0"/>
    <w:rsid w:val="00F73AE9"/>
    <w:rsid w:val="00F76EE0"/>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5.jpeg"/><Relationship Id="rId7" Type="http://schemas.openxmlformats.org/officeDocument/2006/relationships/image" Target="media/image50.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C020F-AF1C-4126-8775-1C36469E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689</Words>
  <Characters>4345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6</cp:revision>
  <cp:lastPrinted>2015-05-05T06:39:00Z</cp:lastPrinted>
  <dcterms:created xsi:type="dcterms:W3CDTF">2015-05-06T10:56:00Z</dcterms:created>
  <dcterms:modified xsi:type="dcterms:W3CDTF">2015-05-06T14:09:00Z</dcterms:modified>
</cp:coreProperties>
</file>