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FA" w:rsidRDefault="004C48FA">
      <w:pPr>
        <w:rPr>
          <w:rFonts w:ascii="Calibri" w:eastAsia="Calibri" w:hAnsi="Calibri" w:cs="Calibri"/>
          <w:b/>
          <w:bCs/>
          <w:sz w:val="32"/>
          <w:szCs w:val="32"/>
        </w:rPr>
      </w:pPr>
    </w:p>
    <w:p w:rsidR="004C48FA" w:rsidRDefault="004C48FA">
      <w:pPr>
        <w:rPr>
          <w:rFonts w:ascii="Calibri" w:eastAsia="Calibri" w:hAnsi="Calibri" w:cs="Calibri"/>
          <w:b/>
          <w:bCs/>
          <w:sz w:val="32"/>
          <w:szCs w:val="32"/>
        </w:rPr>
      </w:pPr>
    </w:p>
    <w:p w:rsidR="004C48FA" w:rsidRDefault="00EF1A82">
      <w:pPr>
        <w:rPr>
          <w:rStyle w:val="Seitenzahl"/>
          <w:rFonts w:ascii="Calibri" w:eastAsia="Calibri" w:hAnsi="Calibri" w:cs="Calibri"/>
          <w:b/>
          <w:bCs/>
          <w:sz w:val="32"/>
          <w:szCs w:val="32"/>
        </w:rPr>
      </w:pPr>
      <w:r>
        <w:rPr>
          <w:rStyle w:val="Seitenzahl"/>
          <w:rFonts w:ascii="Calibri" w:hAnsi="Calibri"/>
          <w:b/>
          <w:bCs/>
          <w:sz w:val="32"/>
          <w:szCs w:val="32"/>
          <w:u w:val="single"/>
        </w:rPr>
        <w:t>Presse-Einladung für Montag, den 25. Juli, 10.30 Uhr</w:t>
      </w:r>
    </w:p>
    <w:p w:rsidR="004C48FA" w:rsidRDefault="004C48FA">
      <w:pPr>
        <w:rPr>
          <w:rFonts w:ascii="Calibri" w:eastAsia="Calibri" w:hAnsi="Calibri" w:cs="Calibri"/>
          <w:b/>
          <w:bCs/>
          <w:sz w:val="32"/>
          <w:szCs w:val="32"/>
        </w:rPr>
      </w:pPr>
    </w:p>
    <w:p w:rsidR="004C48FA" w:rsidRDefault="00EF1A82">
      <w:pPr>
        <w:jc w:val="both"/>
        <w:rPr>
          <w:rStyle w:val="Seitenzahl"/>
          <w:rFonts w:ascii="Calibri" w:eastAsia="Calibri" w:hAnsi="Calibri" w:cs="Calibri"/>
          <w:b/>
          <w:bCs/>
          <w:sz w:val="26"/>
          <w:szCs w:val="26"/>
        </w:rPr>
      </w:pPr>
      <w:r>
        <w:rPr>
          <w:rStyle w:val="Seitenzahl"/>
          <w:rFonts w:ascii="Calibri" w:hAnsi="Calibri"/>
          <w:b/>
          <w:bCs/>
          <w:sz w:val="26"/>
          <w:szCs w:val="26"/>
        </w:rPr>
        <w:t>Wirtschaftsstaatss</w:t>
      </w:r>
      <w:r w:rsidR="00831443">
        <w:rPr>
          <w:rStyle w:val="Seitenzahl"/>
          <w:rFonts w:ascii="Calibri" w:hAnsi="Calibri"/>
          <w:b/>
          <w:bCs/>
          <w:sz w:val="26"/>
          <w:szCs w:val="26"/>
        </w:rPr>
        <w:t>e</w:t>
      </w:r>
      <w:r>
        <w:rPr>
          <w:rStyle w:val="Seitenzahl"/>
          <w:rFonts w:ascii="Calibri" w:hAnsi="Calibri"/>
          <w:b/>
          <w:bCs/>
          <w:sz w:val="26"/>
          <w:szCs w:val="26"/>
        </w:rPr>
        <w:t>kretär Franz Josef Pschierer überbringt bei einem Besuch an den Eckert Schulen die Glückwünsche der Bayerischen Staatsregierung zum 70. Geburtstag von Bayerns größtem privaten Weiterbildungsunternehmen / Bayerns Arbeitswelt von morgen und gemeinsame Anstrengungen gegen Fachkräftemangel im Fokus</w:t>
      </w:r>
    </w:p>
    <w:p w:rsidR="004C48FA" w:rsidRDefault="004C48FA">
      <w:pPr>
        <w:pStyle w:val="berschrift2"/>
        <w:jc w:val="both"/>
        <w:rPr>
          <w:rFonts w:ascii="Calibri" w:eastAsia="Calibri" w:hAnsi="Calibri" w:cs="Calibri"/>
          <w:b w:val="0"/>
          <w:bCs w:val="0"/>
          <w:sz w:val="16"/>
          <w:szCs w:val="16"/>
        </w:rPr>
      </w:pPr>
    </w:p>
    <w:p w:rsidR="004C48FA" w:rsidRDefault="00EF1A82">
      <w:pPr>
        <w:pStyle w:val="berschrift2"/>
        <w:jc w:val="both"/>
        <w:rPr>
          <w:rStyle w:val="Seitenzahl"/>
          <w:rFonts w:ascii="Calibri" w:eastAsia="Calibri" w:hAnsi="Calibri" w:cs="Calibri"/>
          <w:b w:val="0"/>
          <w:bCs w:val="0"/>
          <w:sz w:val="22"/>
          <w:szCs w:val="22"/>
        </w:rPr>
      </w:pPr>
      <w:r>
        <w:rPr>
          <w:rStyle w:val="Seitenzahl"/>
          <w:rFonts w:ascii="Calibri" w:hAnsi="Calibri"/>
          <w:b w:val="0"/>
          <w:bCs w:val="0"/>
          <w:sz w:val="22"/>
          <w:szCs w:val="22"/>
        </w:rPr>
        <w:t>Sehr geehrte Damen und Herren,</w:t>
      </w:r>
    </w:p>
    <w:p w:rsidR="004C48FA" w:rsidRDefault="00EF1A82">
      <w:pPr>
        <w:pStyle w:val="berschrift2"/>
        <w:jc w:val="both"/>
        <w:rPr>
          <w:rStyle w:val="Seitenzahl"/>
          <w:rFonts w:ascii="Calibri" w:eastAsia="Calibri" w:hAnsi="Calibri" w:cs="Calibri"/>
          <w:b w:val="0"/>
          <w:bCs w:val="0"/>
          <w:sz w:val="22"/>
          <w:szCs w:val="22"/>
        </w:rPr>
      </w:pPr>
      <w:r>
        <w:rPr>
          <w:rStyle w:val="Seitenzahl"/>
          <w:rFonts w:ascii="Calibri" w:hAnsi="Calibri"/>
          <w:sz w:val="22"/>
          <w:szCs w:val="22"/>
        </w:rPr>
        <w:t>rund 100.000 Menschen haben an den Eckert Schulen mit Sitz in Regenstauf (Landkreis Regensburg) den Grundstein für ihren beruflichen Aufstieg gelegt.</w:t>
      </w:r>
      <w:r>
        <w:rPr>
          <w:rStyle w:val="Seitenzahl"/>
          <w:rFonts w:ascii="Calibri" w:hAnsi="Calibri"/>
          <w:b w:val="0"/>
          <w:bCs w:val="0"/>
          <w:sz w:val="22"/>
          <w:szCs w:val="22"/>
        </w:rPr>
        <w:t xml:space="preserve"> Allein im Jubiläumsjahr eröffnet Bayerns „Praktiker-Uni Nummer 1“ </w:t>
      </w:r>
      <w:r w:rsidR="00831443">
        <w:rPr>
          <w:rStyle w:val="Seitenzahl"/>
          <w:rFonts w:ascii="Calibri" w:hAnsi="Calibri"/>
          <w:b w:val="0"/>
          <w:bCs w:val="0"/>
          <w:sz w:val="22"/>
          <w:szCs w:val="22"/>
        </w:rPr>
        <w:t>rund 7.5</w:t>
      </w:r>
      <w:r>
        <w:rPr>
          <w:rStyle w:val="Seitenzahl"/>
          <w:rFonts w:ascii="Calibri" w:hAnsi="Calibri"/>
          <w:b w:val="0"/>
          <w:bCs w:val="0"/>
          <w:sz w:val="22"/>
          <w:szCs w:val="22"/>
        </w:rPr>
        <w:t xml:space="preserve">00 Bildungshungrigen den Weg nach oben auf der Karriereleiter. Für die Zukunft hat das Unternehmen große Pläne: </w:t>
      </w:r>
      <w:r>
        <w:rPr>
          <w:rStyle w:val="Seitenzahl"/>
          <w:rFonts w:ascii="Calibri" w:hAnsi="Calibri"/>
          <w:sz w:val="22"/>
          <w:szCs w:val="22"/>
        </w:rPr>
        <w:t>Bis zum Jahr 2020 wollen die Eckert Schulen, die heute rund 1.</w:t>
      </w:r>
      <w:r w:rsidR="00831443">
        <w:rPr>
          <w:rStyle w:val="Seitenzahl"/>
          <w:rFonts w:ascii="Calibri" w:hAnsi="Calibri"/>
          <w:sz w:val="22"/>
          <w:szCs w:val="22"/>
        </w:rPr>
        <w:t>7</w:t>
      </w:r>
      <w:r>
        <w:rPr>
          <w:rStyle w:val="Seitenzahl"/>
          <w:rFonts w:ascii="Calibri" w:hAnsi="Calibri"/>
          <w:sz w:val="22"/>
          <w:szCs w:val="22"/>
        </w:rPr>
        <w:t xml:space="preserve">00 Mitarbeiter beschäftigen, mit innovativen Aus- und Weiterbildungsmodellen zu Deutschlands größtem privaten Bildungsträger aufsteigen. </w:t>
      </w:r>
    </w:p>
    <w:p w:rsidR="004C48FA" w:rsidRDefault="00EF1A82">
      <w:pPr>
        <w:pStyle w:val="berschrift2"/>
        <w:jc w:val="both"/>
        <w:rPr>
          <w:rStyle w:val="Seitenzahl"/>
          <w:rFonts w:ascii="Calibri" w:eastAsia="Calibri" w:hAnsi="Calibri" w:cs="Calibri"/>
          <w:b w:val="0"/>
          <w:bCs w:val="0"/>
          <w:sz w:val="22"/>
          <w:szCs w:val="22"/>
        </w:rPr>
      </w:pPr>
      <w:r>
        <w:rPr>
          <w:rStyle w:val="Seitenzahl"/>
          <w:rFonts w:ascii="Calibri" w:hAnsi="Calibri"/>
          <w:b w:val="0"/>
          <w:bCs w:val="0"/>
          <w:sz w:val="22"/>
          <w:szCs w:val="22"/>
        </w:rPr>
        <w:t>Der Staatssekretär im Bayerischen Staatsministerium für Wirtsch</w:t>
      </w:r>
      <w:bookmarkStart w:id="0" w:name="_GoBack"/>
      <w:bookmarkEnd w:id="0"/>
      <w:r>
        <w:rPr>
          <w:rStyle w:val="Seitenzahl"/>
          <w:rFonts w:ascii="Calibri" w:hAnsi="Calibri"/>
          <w:b w:val="0"/>
          <w:bCs w:val="0"/>
          <w:sz w:val="22"/>
          <w:szCs w:val="22"/>
        </w:rPr>
        <w:t xml:space="preserve">aft und Medien, Energie und Technologie, Franz Josef Pschierer, wird bei einem Besuch in Regenstauf die Rolle der Eckert Schulen als </w:t>
      </w:r>
      <w:r>
        <w:rPr>
          <w:rStyle w:val="Seitenzahl"/>
          <w:rFonts w:ascii="Calibri" w:hAnsi="Calibri"/>
          <w:sz w:val="22"/>
          <w:szCs w:val="22"/>
        </w:rPr>
        <w:t>bedeutende Fachkräfteschmiede im Freistaat</w:t>
      </w:r>
      <w:r>
        <w:rPr>
          <w:rStyle w:val="Seitenzahl"/>
          <w:rFonts w:ascii="Calibri" w:hAnsi="Calibri"/>
          <w:b w:val="0"/>
          <w:bCs w:val="0"/>
          <w:sz w:val="22"/>
          <w:szCs w:val="22"/>
        </w:rPr>
        <w:t xml:space="preserve"> würdigen und die Glückwünsche der Bayerischen Staatsregierung zum 70. Jubiläum des Unternehmens überbringen. Begleitet wird er von der Regensburger Landtagsabgeordneten Sylvia Stierstorfer, die den Besuch initiiert hat. Im Mittelpunkt des Besuchs steht die Diskussion, wie die Eckert Schulen in der Arbeitswelt von morgen den Fachkräftebedarf für Bayerns Wirtschaft sichern können und welche politischen Weichenstellungen dafür nötig sind.</w:t>
      </w:r>
    </w:p>
    <w:p w:rsidR="004C48FA" w:rsidRDefault="00EF1A82">
      <w:pPr>
        <w:pStyle w:val="berschrift2"/>
        <w:jc w:val="both"/>
      </w:pPr>
      <w:r>
        <w:rPr>
          <w:rStyle w:val="Seitenzahl"/>
          <w:rFonts w:ascii="Calibri" w:hAnsi="Calibri"/>
          <w:sz w:val="22"/>
          <w:szCs w:val="22"/>
        </w:rPr>
        <w:t>Zum Besuch von Bayerns Wirtschaftsstaatssekretär Franz Josef Pschierer an den Eckert Schulen in Regenstauf am Montag, den 25. Juli, um 10.</w:t>
      </w:r>
      <w:r w:rsidRPr="00831443">
        <w:rPr>
          <w:rStyle w:val="Seitenzahl"/>
          <w:rFonts w:ascii="Calibri" w:hAnsi="Calibri"/>
          <w:color w:val="auto"/>
          <w:sz w:val="22"/>
          <w:szCs w:val="22"/>
        </w:rPr>
        <w:t xml:space="preserve">30 Uhr am Eckert-Campus in Regenstauf (Dr. Robert-Eckert-Straße 3, Regenstauf, Treffpunkt: </w:t>
      </w:r>
      <w:r w:rsidR="00831443" w:rsidRPr="00831443">
        <w:rPr>
          <w:rStyle w:val="Seitenzahl"/>
          <w:rFonts w:ascii="Calibri" w:hAnsi="Calibri"/>
          <w:color w:val="auto"/>
          <w:sz w:val="22"/>
          <w:szCs w:val="22"/>
        </w:rPr>
        <w:t>Verwaltungsgebäude, EG, Eingang Bibliothek)</w:t>
      </w:r>
      <w:r w:rsidRPr="00831443">
        <w:rPr>
          <w:rStyle w:val="Seitenzahl"/>
          <w:rFonts w:ascii="Calibri" w:hAnsi="Calibri"/>
          <w:color w:val="auto"/>
          <w:sz w:val="22"/>
          <w:szCs w:val="22"/>
        </w:rPr>
        <w:t xml:space="preserve"> laden wir Sie herzlich ein. Nach einem Rundgang über den Campus der Eckert Schulen stehen Ihnen Staatssekretär Pschierer, der Vorstandsvorsitzende der Eckert Schulen, Alexander Freiherr </w:t>
      </w:r>
      <w:r>
        <w:rPr>
          <w:rStyle w:val="Seitenzahl"/>
          <w:rFonts w:ascii="Calibri" w:hAnsi="Calibri"/>
          <w:sz w:val="22"/>
          <w:szCs w:val="22"/>
        </w:rPr>
        <w:t>von Waldenfels und sein Stellvertreter Gottfried S</w:t>
      </w:r>
      <w:r w:rsidR="00A36F53">
        <w:rPr>
          <w:rStyle w:val="Seitenzahl"/>
          <w:rFonts w:ascii="Calibri" w:hAnsi="Calibri"/>
          <w:sz w:val="22"/>
          <w:szCs w:val="22"/>
        </w:rPr>
        <w:t>t</w:t>
      </w:r>
      <w:r>
        <w:rPr>
          <w:rStyle w:val="Seitenzahl"/>
          <w:rFonts w:ascii="Calibri" w:hAnsi="Calibri"/>
          <w:sz w:val="22"/>
          <w:szCs w:val="22"/>
        </w:rPr>
        <w:t xml:space="preserve">eger für Pressestatements zur Verfügung. Für den Rundgang und die anschließenden Statements ist etwa eine Stunde eingeplant. </w:t>
      </w:r>
    </w:p>
    <w:p w:rsidR="004C48FA" w:rsidRDefault="00EF1A82">
      <w:pPr>
        <w:pStyle w:val="berschrift2"/>
        <w:jc w:val="both"/>
        <w:rPr>
          <w:rStyle w:val="Seitenzahl"/>
          <w:rFonts w:ascii="Calibri" w:eastAsia="Calibri" w:hAnsi="Calibri" w:cs="Calibri"/>
          <w:b w:val="0"/>
          <w:bCs w:val="0"/>
          <w:sz w:val="22"/>
          <w:szCs w:val="22"/>
        </w:rPr>
      </w:pPr>
      <w:r>
        <w:rPr>
          <w:rStyle w:val="Seitenzahl"/>
          <w:rFonts w:ascii="Calibri" w:hAnsi="Calibri"/>
          <w:b w:val="0"/>
          <w:bCs w:val="0"/>
          <w:sz w:val="22"/>
          <w:szCs w:val="22"/>
        </w:rPr>
        <w:t xml:space="preserve">Um den Termin optimal für Sie vorzubereiten, bitten wir Sie um eine kurze Anmeldung per Mail an </w:t>
      </w:r>
      <w:r w:rsidR="00831443">
        <w:rPr>
          <w:rStyle w:val="Seitenzahl"/>
          <w:rFonts w:ascii="Calibri" w:hAnsi="Calibri"/>
          <w:b w:val="0"/>
          <w:bCs w:val="0"/>
          <w:sz w:val="22"/>
          <w:szCs w:val="22"/>
          <w:u w:val="single"/>
        </w:rPr>
        <w:t>an</w:t>
      </w:r>
      <w:r w:rsidR="00831443" w:rsidRPr="00831443">
        <w:rPr>
          <w:rStyle w:val="Seitenzahl"/>
          <w:rFonts w:ascii="Calibri" w:hAnsi="Calibri"/>
          <w:b w:val="0"/>
          <w:bCs w:val="0"/>
          <w:sz w:val="22"/>
          <w:szCs w:val="22"/>
          <w:u w:val="single"/>
        </w:rPr>
        <w:t>drea.radlbeck@eckert-schulen.de</w:t>
      </w:r>
    </w:p>
    <w:p w:rsidR="004C48FA" w:rsidRDefault="00EF1A82">
      <w:pPr>
        <w:pStyle w:val="berschrift2"/>
        <w:jc w:val="both"/>
        <w:rPr>
          <w:rStyle w:val="Seitenzahl"/>
          <w:rFonts w:ascii="Calibri" w:eastAsia="Calibri" w:hAnsi="Calibri" w:cs="Calibri"/>
          <w:b w:val="0"/>
          <w:bCs w:val="0"/>
          <w:sz w:val="22"/>
          <w:szCs w:val="22"/>
        </w:rPr>
      </w:pPr>
      <w:r>
        <w:rPr>
          <w:rStyle w:val="Seitenzahl"/>
          <w:rFonts w:ascii="Calibri" w:hAnsi="Calibri"/>
          <w:b w:val="0"/>
          <w:bCs w:val="0"/>
          <w:sz w:val="22"/>
          <w:szCs w:val="22"/>
        </w:rPr>
        <w:t>Mit herzlichen Grüßen</w:t>
      </w:r>
    </w:p>
    <w:p w:rsidR="004C48FA" w:rsidRDefault="00EF1A82">
      <w:pPr>
        <w:rPr>
          <w:rStyle w:val="Seitenzahl"/>
          <w:rFonts w:ascii="Calibri" w:eastAsia="Calibri" w:hAnsi="Calibri" w:cs="Calibri"/>
          <w:sz w:val="22"/>
          <w:szCs w:val="22"/>
        </w:rPr>
      </w:pPr>
      <w:r>
        <w:rPr>
          <w:rStyle w:val="Seitenzahl"/>
          <w:rFonts w:ascii="Calibri" w:hAnsi="Calibri"/>
          <w:sz w:val="22"/>
          <w:szCs w:val="22"/>
        </w:rPr>
        <w:t>Andrea Radlbeck</w:t>
      </w:r>
    </w:p>
    <w:p w:rsidR="004C48FA" w:rsidRDefault="00EF1A82">
      <w:pPr>
        <w:rPr>
          <w:rStyle w:val="Seitenzahl"/>
          <w:rFonts w:ascii="Calibri" w:eastAsia="Calibri" w:hAnsi="Calibri" w:cs="Calibri"/>
          <w:sz w:val="22"/>
          <w:szCs w:val="22"/>
        </w:rPr>
      </w:pPr>
      <w:r>
        <w:rPr>
          <w:rStyle w:val="Seitenzahl"/>
          <w:rFonts w:ascii="Calibri" w:hAnsi="Calibri"/>
          <w:sz w:val="22"/>
          <w:szCs w:val="22"/>
        </w:rPr>
        <w:t xml:space="preserve">Leitung Unternehmenskommunikation, </w:t>
      </w:r>
    </w:p>
    <w:p w:rsidR="004C48FA" w:rsidRDefault="00EF1A82">
      <w:pPr>
        <w:rPr>
          <w:rStyle w:val="Seitenzahl"/>
          <w:rFonts w:ascii="Calibri" w:eastAsia="Calibri" w:hAnsi="Calibri" w:cs="Calibri"/>
          <w:sz w:val="22"/>
          <w:szCs w:val="22"/>
        </w:rPr>
      </w:pPr>
      <w:r>
        <w:rPr>
          <w:rStyle w:val="Seitenzahl"/>
          <w:rFonts w:ascii="Calibri" w:hAnsi="Calibri"/>
          <w:sz w:val="22"/>
          <w:szCs w:val="22"/>
        </w:rPr>
        <w:t xml:space="preserve">Marketing, Aus- und Weiterbildungsberatung </w:t>
      </w:r>
    </w:p>
    <w:sectPr w:rsidR="004C48FA">
      <w:headerReference w:type="default" r:id="rId6"/>
      <w:footerReference w:type="default" r:id="rId7"/>
      <w:headerReference w:type="first" r:id="rId8"/>
      <w:footerReference w:type="first" r:id="rId9"/>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AA" w:rsidRDefault="000E0DAA">
      <w:r>
        <w:separator/>
      </w:r>
    </w:p>
  </w:endnote>
  <w:endnote w:type="continuationSeparator" w:id="0">
    <w:p w:rsidR="000E0DAA" w:rsidRDefault="000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FA" w:rsidRDefault="00EF1A82">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Pr>
        <w:rStyle w:val="Seitenzahl"/>
        <w:sz w:val="16"/>
        <w:szCs w:val="16"/>
      </w:rPr>
      <w:t>2</w:t>
    </w:r>
    <w:r>
      <w:rPr>
        <w:rStyle w:val="Seitenzahl"/>
        <w:sz w:val="16"/>
        <w:szCs w:val="16"/>
      </w:rPr>
      <w:fldChar w:fldCharType="end"/>
    </w:r>
  </w:p>
  <w:p w:rsidR="004C48FA" w:rsidRDefault="004C48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FA" w:rsidRDefault="00EF1A82">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A36F53">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A36F53">
      <w:rPr>
        <w:rStyle w:val="Seitenzahl"/>
        <w:noProof/>
        <w:sz w:val="16"/>
        <w:szCs w:val="16"/>
      </w:rPr>
      <w:t>1</w:t>
    </w:r>
    <w:r>
      <w:rPr>
        <w:rStyle w:val="Seitenzahl"/>
        <w:sz w:val="16"/>
        <w:szCs w:val="16"/>
      </w:rPr>
      <w:fldChar w:fldCharType="end"/>
    </w:r>
  </w:p>
  <w:p w:rsidR="004C48FA" w:rsidRDefault="004C48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AA" w:rsidRDefault="000E0DAA">
      <w:r>
        <w:separator/>
      </w:r>
    </w:p>
  </w:footnote>
  <w:footnote w:type="continuationSeparator" w:id="0">
    <w:p w:rsidR="000E0DAA" w:rsidRDefault="000E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FA" w:rsidRDefault="00EF1A82">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FA" w:rsidRDefault="00831443">
    <w:pPr>
      <w:pStyle w:val="Kopfzeile"/>
    </w:pPr>
    <w:r>
      <w:rPr>
        <w:noProof/>
      </w:rPr>
      <w:drawing>
        <wp:inline distT="0" distB="0" distL="0" distR="0" wp14:anchorId="43D92532" wp14:editId="7C74CF98">
          <wp:extent cx="1082040" cy="14414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32" name="officeArt object"/>
                  <pic:cNvPicPr/>
                </pic:nvPicPr>
                <pic:blipFill>
                  <a:blip r:embed="rId1">
                    <a:extLst/>
                  </a:blip>
                  <a:stretch>
                    <a:fillRect/>
                  </a:stretch>
                </pic:blipFill>
                <pic:spPr>
                  <a:xfrm>
                    <a:off x="0" y="0"/>
                    <a:ext cx="1082040" cy="1441450"/>
                  </a:xfrm>
                  <a:prstGeom prst="rect">
                    <a:avLst/>
                  </a:prstGeom>
                  <a:ln w="12700" cap="flat">
                    <a:noFill/>
                    <a:miter lim="400000"/>
                  </a:ln>
                  <a:effectLst/>
                </pic:spPr>
              </pic:pic>
            </a:graphicData>
          </a:graphic>
        </wp:inline>
      </w:drawing>
    </w:r>
    <w:r>
      <w:rPr>
        <w:noProof/>
      </w:rPr>
      <w:t xml:space="preserve"> </w:t>
    </w:r>
    <w:r w:rsidR="00EF1A82">
      <w:rPr>
        <w:noProof/>
      </w:rPr>
      <mc:AlternateContent>
        <mc:Choice Requires="wps">
          <w:drawing>
            <wp:anchor distT="152400" distB="152400" distL="152400" distR="152400" simplePos="0" relativeHeight="251656192"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F1A82">
      <w:rPr>
        <w:noProof/>
      </w:rPr>
      <mc:AlternateContent>
        <mc:Choice Requires="wps">
          <w:drawing>
            <wp:anchor distT="152400" distB="152400" distL="152400" distR="152400" simplePos="0" relativeHeight="251657216"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F1A82">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F1A82">
      <w:rPr>
        <w:noProof/>
      </w:rPr>
      <mc:AlternateContent>
        <mc:Choice Requires="wpg">
          <w:drawing>
            <wp:anchor distT="152400" distB="152400" distL="152400" distR="152400" simplePos="0" relativeHeight="251659264" behindDoc="1" locked="0" layoutInCell="1" allowOverlap="1">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4C48FA" w:rsidRDefault="00EF1A82">
                            <w:pPr>
                              <w:jc w:val="both"/>
                              <w:rPr>
                                <w:rStyle w:val="Seitenzahl"/>
                                <w:b/>
                                <w:bCs/>
                                <w:smallCaps/>
                                <w:sz w:val="40"/>
                                <w:szCs w:val="40"/>
                              </w:rPr>
                            </w:pPr>
                            <w:r>
                              <w:rPr>
                                <w:rStyle w:val="Seitenzahl"/>
                                <w:b/>
                                <w:bCs/>
                                <w:smallCaps/>
                                <w:sz w:val="40"/>
                                <w:szCs w:val="40"/>
                              </w:rPr>
                              <w:t xml:space="preserve">Pressemitteilung                                                     </w:t>
                            </w:r>
                            <w:r w:rsidR="00831443" w:rsidRPr="00831443">
                              <w:rPr>
                                <w:rStyle w:val="Seitenzahl"/>
                              </w:rPr>
                              <w:t>14. Juli 2016</w:t>
                            </w:r>
                          </w:p>
                          <w:p w:rsidR="004C48FA" w:rsidRDefault="004C48FA">
                            <w:pPr>
                              <w:rPr>
                                <w:b/>
                                <w:bCs/>
                                <w:sz w:val="6"/>
                                <w:szCs w:val="6"/>
                              </w:rPr>
                            </w:pPr>
                          </w:p>
                          <w:p w:rsidR="004C48FA" w:rsidRDefault="004C48FA">
                            <w:pPr>
                              <w:rPr>
                                <w:sz w:val="14"/>
                                <w:szCs w:val="14"/>
                              </w:rPr>
                            </w:pPr>
                          </w:p>
                          <w:p w:rsidR="004C48FA" w:rsidRDefault="004C48FA">
                            <w:pPr>
                              <w:rPr>
                                <w:sz w:val="14"/>
                                <w:szCs w:val="14"/>
                              </w:rPr>
                            </w:pPr>
                          </w:p>
                          <w:p w:rsidR="004C48FA" w:rsidRDefault="004C48FA">
                            <w:pPr>
                              <w:rPr>
                                <w:b/>
                                <w:bCs/>
                                <w:sz w:val="14"/>
                                <w:szCs w:val="14"/>
                              </w:rPr>
                            </w:pPr>
                          </w:p>
                          <w:p w:rsidR="004C48FA" w:rsidRDefault="004C48FA">
                            <w:pPr>
                              <w:rPr>
                                <w:sz w:val="14"/>
                                <w:szCs w:val="14"/>
                              </w:rPr>
                            </w:pPr>
                          </w:p>
                          <w:p w:rsidR="004C48FA" w:rsidRDefault="004C48FA">
                            <w:pPr>
                              <w:rPr>
                                <w:sz w:val="14"/>
                                <w:szCs w:val="14"/>
                              </w:rPr>
                            </w:pPr>
                          </w:p>
                          <w:p w:rsidR="004C48FA" w:rsidRDefault="004C48FA">
                            <w:pPr>
                              <w:rPr>
                                <w:sz w:val="14"/>
                                <w:szCs w:val="14"/>
                              </w:rPr>
                            </w:pPr>
                          </w:p>
                          <w:p w:rsidR="004C48FA" w:rsidRDefault="004C48FA"/>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4C48FA" w:rsidRDefault="00EF1A82">
                      <w:pPr>
                        <w:jc w:val="both"/>
                        <w:rPr>
                          <w:rStyle w:val="Seitenzahl"/>
                          <w:b/>
                          <w:bCs/>
                          <w:smallCaps/>
                          <w:sz w:val="40"/>
                          <w:szCs w:val="40"/>
                        </w:rPr>
                      </w:pPr>
                      <w:r>
                        <w:rPr>
                          <w:rStyle w:val="Seitenzahl"/>
                          <w:b/>
                          <w:bCs/>
                          <w:smallCaps/>
                          <w:sz w:val="40"/>
                          <w:szCs w:val="40"/>
                        </w:rPr>
                        <w:t xml:space="preserve">Pressemitteilung                                                     </w:t>
                      </w:r>
                      <w:r w:rsidR="00831443" w:rsidRPr="00831443">
                        <w:rPr>
                          <w:rStyle w:val="Seitenzahl"/>
                        </w:rPr>
                        <w:t>14. Juli 2016</w:t>
                      </w:r>
                    </w:p>
                    <w:p w:rsidR="004C48FA" w:rsidRDefault="004C48FA">
                      <w:pPr>
                        <w:rPr>
                          <w:b/>
                          <w:bCs/>
                          <w:sz w:val="6"/>
                          <w:szCs w:val="6"/>
                        </w:rPr>
                      </w:pPr>
                    </w:p>
                    <w:p w:rsidR="004C48FA" w:rsidRDefault="004C48FA">
                      <w:pPr>
                        <w:rPr>
                          <w:sz w:val="14"/>
                          <w:szCs w:val="14"/>
                        </w:rPr>
                      </w:pPr>
                    </w:p>
                    <w:p w:rsidR="004C48FA" w:rsidRDefault="004C48FA">
                      <w:pPr>
                        <w:rPr>
                          <w:sz w:val="14"/>
                          <w:szCs w:val="14"/>
                        </w:rPr>
                      </w:pPr>
                    </w:p>
                    <w:p w:rsidR="004C48FA" w:rsidRDefault="004C48FA">
                      <w:pPr>
                        <w:rPr>
                          <w:b/>
                          <w:bCs/>
                          <w:sz w:val="14"/>
                          <w:szCs w:val="14"/>
                        </w:rPr>
                      </w:pPr>
                    </w:p>
                    <w:p w:rsidR="004C48FA" w:rsidRDefault="004C48FA">
                      <w:pPr>
                        <w:rPr>
                          <w:sz w:val="14"/>
                          <w:szCs w:val="14"/>
                        </w:rPr>
                      </w:pPr>
                    </w:p>
                    <w:p w:rsidR="004C48FA" w:rsidRDefault="004C48FA">
                      <w:pPr>
                        <w:rPr>
                          <w:sz w:val="14"/>
                          <w:szCs w:val="14"/>
                        </w:rPr>
                      </w:pPr>
                    </w:p>
                    <w:p w:rsidR="004C48FA" w:rsidRDefault="004C48FA">
                      <w:pPr>
                        <w:rPr>
                          <w:sz w:val="14"/>
                          <w:szCs w:val="14"/>
                        </w:rPr>
                      </w:pPr>
                    </w:p>
                    <w:p w:rsidR="004C48FA" w:rsidRDefault="004C48FA"/>
                  </w:txbxContent>
                </v:textbox>
              </v:rect>
              <w10:wrap anchorx="page" anchory="page"/>
            </v:group>
          </w:pict>
        </mc:Fallback>
      </mc:AlternateContent>
    </w:r>
    <w:r w:rsidR="00EF1A82">
      <w:rPr>
        <w:noProof/>
      </w:rPr>
      <w:drawing>
        <wp:anchor distT="152400" distB="152400" distL="152400" distR="152400" simplePos="0" relativeHeight="251660288"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FA"/>
    <w:rsid w:val="000E0DAA"/>
    <w:rsid w:val="004C48FA"/>
    <w:rsid w:val="005764DC"/>
    <w:rsid w:val="00831443"/>
    <w:rsid w:val="00A36F53"/>
    <w:rsid w:val="00EF1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AF392-AEBA-4824-AEC0-A0F854A8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eastAsia="Times" w:hAnsi="Times" w:cs="Time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4</cp:revision>
  <dcterms:created xsi:type="dcterms:W3CDTF">2016-07-14T10:32:00Z</dcterms:created>
  <dcterms:modified xsi:type="dcterms:W3CDTF">2016-07-14T14:57:00Z</dcterms:modified>
</cp:coreProperties>
</file>