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BFE3" w14:textId="77777777" w:rsidR="00E9049A" w:rsidRDefault="00E9049A" w:rsidP="00BA783B">
      <w:pPr>
        <w:pStyle w:val="berschrift2"/>
        <w:spacing w:before="0" w:beforeAutospacing="0" w:after="0" w:afterAutospacing="0"/>
        <w:jc w:val="both"/>
        <w:rPr>
          <w:rFonts w:ascii="Calibri" w:hAnsi="Calibri"/>
          <w:color w:val="000000" w:themeColor="text1"/>
          <w:sz w:val="30"/>
          <w:szCs w:val="30"/>
        </w:rPr>
      </w:pPr>
    </w:p>
    <w:p w14:paraId="70C1195B" w14:textId="77777777" w:rsidR="001D0EFF" w:rsidRDefault="001D0EFF" w:rsidP="00BA783B">
      <w:pPr>
        <w:pStyle w:val="berschrift2"/>
        <w:spacing w:before="0" w:beforeAutospacing="0" w:after="0" w:afterAutospacing="0"/>
        <w:jc w:val="both"/>
        <w:rPr>
          <w:rFonts w:ascii="Calibri" w:hAnsi="Calibri"/>
          <w:color w:val="000000" w:themeColor="text1"/>
          <w:sz w:val="30"/>
          <w:szCs w:val="30"/>
        </w:rPr>
      </w:pPr>
    </w:p>
    <w:p w14:paraId="7299AD4D" w14:textId="4A38F1C8" w:rsidR="008753FB" w:rsidRDefault="001D0EFF" w:rsidP="008753FB">
      <w:pPr>
        <w:rPr>
          <w:rFonts w:ascii="Calibri" w:hAnsi="Calibri" w:cs="Calibri"/>
          <w:b/>
          <w:bCs/>
          <w:sz w:val="30"/>
          <w:szCs w:val="30"/>
        </w:rPr>
      </w:pPr>
      <w:r>
        <w:rPr>
          <w:rFonts w:ascii="Calibri" w:hAnsi="Calibri" w:cs="Calibri"/>
          <w:b/>
          <w:bCs/>
          <w:sz w:val="30"/>
          <w:szCs w:val="30"/>
        </w:rPr>
        <w:t>Abschlussfeier an der Dr. Eckert Akademie in Regenstauf:</w:t>
      </w:r>
    </w:p>
    <w:p w14:paraId="755C92B8" w14:textId="001A11FC" w:rsidR="001D0EFF" w:rsidRPr="00FA4126" w:rsidRDefault="001D0EFF" w:rsidP="008753FB">
      <w:pPr>
        <w:rPr>
          <w:rFonts w:ascii="Calibri" w:hAnsi="Calibri" w:cs="Calibri"/>
          <w:b/>
          <w:bCs/>
          <w:sz w:val="30"/>
          <w:szCs w:val="30"/>
        </w:rPr>
      </w:pPr>
      <w:r>
        <w:rPr>
          <w:rFonts w:ascii="Calibri" w:hAnsi="Calibri" w:cs="Calibri"/>
          <w:b/>
          <w:bCs/>
          <w:sz w:val="30"/>
          <w:szCs w:val="30"/>
        </w:rPr>
        <w:t>Mehr als 500 neue hochqualifizierte Fachkräfte</w:t>
      </w:r>
    </w:p>
    <w:p w14:paraId="3C0A6530" w14:textId="77777777" w:rsidR="009A3FA8" w:rsidRPr="001E5170" w:rsidRDefault="009A3FA8" w:rsidP="00ED356C">
      <w:pPr>
        <w:jc w:val="both"/>
        <w:rPr>
          <w:rFonts w:ascii="Calibri" w:hAnsi="Calibri"/>
          <w:i/>
          <w:iCs/>
          <w:color w:val="000000" w:themeColor="text1"/>
          <w:szCs w:val="20"/>
        </w:rPr>
      </w:pPr>
    </w:p>
    <w:p w14:paraId="2D95F9C1" w14:textId="57E66A48" w:rsidR="008753FB" w:rsidRDefault="001D0EFF" w:rsidP="001E5170">
      <w:pPr>
        <w:jc w:val="both"/>
        <w:rPr>
          <w:rFonts w:ascii="Calibri" w:hAnsi="Calibri"/>
          <w:i/>
          <w:iCs/>
          <w:color w:val="000000" w:themeColor="text1"/>
          <w:szCs w:val="20"/>
        </w:rPr>
      </w:pPr>
      <w:r w:rsidRPr="001D0EFF">
        <w:rPr>
          <w:rFonts w:ascii="Calibri" w:hAnsi="Calibri"/>
          <w:i/>
          <w:iCs/>
          <w:color w:val="000000" w:themeColor="text1"/>
          <w:szCs w:val="20"/>
        </w:rPr>
        <w:t xml:space="preserve">Eine sichere Ausgangsbasis für eine erfolgreiche berufliche Zukunft: Über 500 Staatlich geprüfte Techniker und Technikerinnen der Eckert Schulen feierten am </w:t>
      </w:r>
      <w:r w:rsidR="00424233">
        <w:rPr>
          <w:rFonts w:ascii="Calibri" w:hAnsi="Calibri"/>
          <w:i/>
          <w:iCs/>
          <w:color w:val="000000" w:themeColor="text1"/>
          <w:szCs w:val="20"/>
        </w:rPr>
        <w:t xml:space="preserve">vergangenen </w:t>
      </w:r>
      <w:r w:rsidRPr="001D0EFF">
        <w:rPr>
          <w:rFonts w:ascii="Calibri" w:hAnsi="Calibri"/>
          <w:i/>
          <w:iCs/>
          <w:color w:val="000000" w:themeColor="text1"/>
          <w:szCs w:val="20"/>
        </w:rPr>
        <w:t xml:space="preserve">Freitag </w:t>
      </w:r>
      <w:r w:rsidR="00424233">
        <w:rPr>
          <w:rFonts w:ascii="Calibri" w:hAnsi="Calibri"/>
          <w:i/>
          <w:iCs/>
          <w:color w:val="000000" w:themeColor="text1"/>
          <w:szCs w:val="20"/>
        </w:rPr>
        <w:t xml:space="preserve">(26.7.) </w:t>
      </w:r>
      <w:r w:rsidRPr="001D0EFF">
        <w:rPr>
          <w:rFonts w:ascii="Calibri" w:hAnsi="Calibri"/>
          <w:i/>
          <w:iCs/>
          <w:color w:val="000000" w:themeColor="text1"/>
          <w:szCs w:val="20"/>
        </w:rPr>
        <w:t>ihren wohlverdienten Abschluss.</w:t>
      </w:r>
    </w:p>
    <w:p w14:paraId="385B9083" w14:textId="77777777" w:rsidR="001D0EFF" w:rsidRDefault="001D0EFF" w:rsidP="001E5170">
      <w:pPr>
        <w:jc w:val="both"/>
        <w:rPr>
          <w:rFonts w:ascii="Calibri" w:hAnsi="Calibri"/>
          <w:color w:val="000000" w:themeColor="text1"/>
          <w:szCs w:val="20"/>
        </w:rPr>
      </w:pPr>
    </w:p>
    <w:p w14:paraId="4772AE32" w14:textId="5DFEC6CC" w:rsidR="009A3FA8"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1D0EFF" w:rsidRPr="001D0EFF">
        <w:rPr>
          <w:rFonts w:ascii="Calibri" w:eastAsia="MS Mincho" w:hAnsi="Calibri"/>
          <w:b/>
          <w:color w:val="000000" w:themeColor="text1"/>
          <w:szCs w:val="20"/>
        </w:rPr>
        <w:t>In Zeiten des zunehmenden Fachkräftemangels spielt die Ausbildung neuer Talente eine entscheidende Rolle. Die Eckert Schulen mit Sitz in Regenstauf haben diesen Bedarf erkannt und arbeiten mittlerweile seit mehr als 75 Jahren an innovativen Lösungen. Mit Stolz blickt der Bildungsanbieter mit mehr als 40 Standorten deutschlandweit auf über 150.000 ausgebildete Staatlich geprüfte Techniker, Meister, Technische Betriebswirte und viele weitere Spezialisten zurück, die maßgeblich zur Stärkung von Gesellschaft und Wirtschaft beigetragen haben.</w:t>
      </w:r>
    </w:p>
    <w:p w14:paraId="7DA764FF" w14:textId="77777777" w:rsidR="008753FB" w:rsidRDefault="008753FB" w:rsidP="001E5170">
      <w:pPr>
        <w:jc w:val="both"/>
        <w:rPr>
          <w:rFonts w:ascii="Calibri" w:eastAsia="MS Mincho" w:hAnsi="Calibri"/>
          <w:b/>
          <w:color w:val="000000" w:themeColor="text1"/>
          <w:szCs w:val="20"/>
        </w:rPr>
      </w:pPr>
    </w:p>
    <w:p w14:paraId="3F0AE048" w14:textId="77777777" w:rsidR="001D0EFF" w:rsidRPr="00424233" w:rsidRDefault="001D0EFF" w:rsidP="001D0EFF">
      <w:pPr>
        <w:jc w:val="both"/>
        <w:rPr>
          <w:rFonts w:ascii="Calibri" w:eastAsia="MS Mincho" w:hAnsi="Calibri"/>
          <w:b/>
          <w:color w:val="000000" w:themeColor="text1"/>
          <w:szCs w:val="20"/>
        </w:rPr>
      </w:pPr>
      <w:r w:rsidRPr="00424233">
        <w:rPr>
          <w:rFonts w:ascii="Calibri" w:eastAsia="MS Mincho" w:hAnsi="Calibri"/>
          <w:b/>
          <w:color w:val="000000" w:themeColor="text1"/>
          <w:szCs w:val="20"/>
        </w:rPr>
        <w:t>Erfolgsquoten von bis zu 100 Prozent</w:t>
      </w:r>
    </w:p>
    <w:p w14:paraId="1F4B0AD2" w14:textId="3E109A00" w:rsidR="001D0EFF" w:rsidRPr="001D0EFF" w:rsidRDefault="001D0EFF" w:rsidP="001D0EFF">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t>Am 26. Juli 2024 war es wieder soweit: Die diesjährige Abschlussfeier fand statt und die Eckert Schulen verabschiedeten einen besonders starken Jahrgang hochqualifizierter Absolventen und Absolventinnen. Insgesamt wurden 507 Staatlich geprüfte Techniker in neun verschiedenen Fachrichtungen verabschiedet. Die herausragenden Ergebnisse sprechen für sich: Mit einer Erfolgsquote von 10</w:t>
      </w:r>
      <w:r w:rsidR="00424233">
        <w:rPr>
          <w:rFonts w:ascii="Calibri" w:eastAsia="MS Mincho" w:hAnsi="Calibri"/>
          <w:bCs/>
          <w:color w:val="000000" w:themeColor="text1"/>
          <w:szCs w:val="20"/>
        </w:rPr>
        <w:t>0 Prozent</w:t>
      </w:r>
      <w:r w:rsidRPr="001D0EFF">
        <w:rPr>
          <w:rFonts w:ascii="Calibri" w:eastAsia="MS Mincho" w:hAnsi="Calibri"/>
          <w:bCs/>
          <w:color w:val="000000" w:themeColor="text1"/>
          <w:szCs w:val="20"/>
        </w:rPr>
        <w:t xml:space="preserve"> in der Vollzeit und</w:t>
      </w:r>
      <w:r w:rsidR="00424233">
        <w:rPr>
          <w:rFonts w:ascii="Calibri" w:eastAsia="MS Mincho" w:hAnsi="Calibri"/>
          <w:bCs/>
          <w:color w:val="000000" w:themeColor="text1"/>
          <w:szCs w:val="20"/>
        </w:rPr>
        <w:t xml:space="preserve"> über</w:t>
      </w:r>
      <w:r w:rsidRPr="001D0EFF">
        <w:rPr>
          <w:rFonts w:ascii="Calibri" w:eastAsia="MS Mincho" w:hAnsi="Calibri"/>
          <w:bCs/>
          <w:color w:val="000000" w:themeColor="text1"/>
          <w:szCs w:val="20"/>
        </w:rPr>
        <w:t xml:space="preserve"> 90</w:t>
      </w:r>
      <w:r w:rsidR="00424233">
        <w:rPr>
          <w:rFonts w:ascii="Calibri" w:eastAsia="MS Mincho" w:hAnsi="Calibri"/>
          <w:bCs/>
          <w:color w:val="000000" w:themeColor="text1"/>
          <w:szCs w:val="20"/>
        </w:rPr>
        <w:t xml:space="preserve"> Prozent </w:t>
      </w:r>
      <w:r w:rsidRPr="001D0EFF">
        <w:rPr>
          <w:rFonts w:ascii="Calibri" w:eastAsia="MS Mincho" w:hAnsi="Calibri"/>
          <w:bCs/>
          <w:color w:val="000000" w:themeColor="text1"/>
          <w:szCs w:val="20"/>
        </w:rPr>
        <w:t>in der Fernlehre zählt dieser Jahrgang zu den besten der vergangenen zehn Jahre.</w:t>
      </w:r>
    </w:p>
    <w:p w14:paraId="1CEACA8C" w14:textId="77777777" w:rsidR="001D0EFF" w:rsidRPr="001D0EFF" w:rsidRDefault="001D0EFF" w:rsidP="001D0EFF">
      <w:pPr>
        <w:jc w:val="both"/>
        <w:rPr>
          <w:rFonts w:ascii="Calibri" w:eastAsia="MS Mincho" w:hAnsi="Calibri"/>
          <w:bCs/>
          <w:color w:val="000000" w:themeColor="text1"/>
          <w:szCs w:val="20"/>
        </w:rPr>
      </w:pPr>
    </w:p>
    <w:p w14:paraId="76690F6F" w14:textId="713AC5B8" w:rsidR="001D0EFF" w:rsidRPr="001D0EFF" w:rsidRDefault="001D0EFF" w:rsidP="001D0EFF">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t>Besonders bemerkenswert ist die Leistung der 109 Absolventen, die einen Notendurchschnitt von 2,5 oder besser erzielten und somit zu den besten 20</w:t>
      </w:r>
      <w:r w:rsidR="00424233">
        <w:rPr>
          <w:rFonts w:ascii="Calibri" w:eastAsia="MS Mincho" w:hAnsi="Calibri"/>
          <w:bCs/>
          <w:color w:val="000000" w:themeColor="text1"/>
          <w:szCs w:val="20"/>
        </w:rPr>
        <w:t xml:space="preserve"> Prozent</w:t>
      </w:r>
      <w:r w:rsidRPr="001D0EFF">
        <w:rPr>
          <w:rFonts w:ascii="Calibri" w:eastAsia="MS Mincho" w:hAnsi="Calibri"/>
          <w:bCs/>
          <w:color w:val="000000" w:themeColor="text1"/>
          <w:szCs w:val="20"/>
        </w:rPr>
        <w:t xml:space="preserve"> ihrer Fachrichtung gehören. Diese herausragenden Talente erhielten den Meisterpreis der bayerischen Staatsregierung. Darüber hinaus wurden 18 Studierende – 15 aus der Vollzeit und drei aus der Fernlehre – für ihre Gesamtnote von 1,5 oder besser mit der Eckert Trophy ausgezeichnet.</w:t>
      </w:r>
    </w:p>
    <w:p w14:paraId="37820677" w14:textId="77777777" w:rsidR="001D0EFF" w:rsidRPr="001D0EFF" w:rsidRDefault="001D0EFF" w:rsidP="001D0EFF">
      <w:pPr>
        <w:jc w:val="both"/>
        <w:rPr>
          <w:rFonts w:ascii="Calibri" w:eastAsia="MS Mincho" w:hAnsi="Calibri"/>
          <w:bCs/>
          <w:color w:val="000000" w:themeColor="text1"/>
          <w:szCs w:val="20"/>
        </w:rPr>
      </w:pPr>
    </w:p>
    <w:p w14:paraId="123EE7DD" w14:textId="77777777" w:rsidR="001D0EFF" w:rsidRPr="00424233" w:rsidRDefault="001D0EFF" w:rsidP="001D0EFF">
      <w:pPr>
        <w:jc w:val="both"/>
        <w:rPr>
          <w:rFonts w:ascii="Calibri" w:eastAsia="MS Mincho" w:hAnsi="Calibri"/>
          <w:b/>
          <w:color w:val="000000" w:themeColor="text1"/>
          <w:szCs w:val="20"/>
        </w:rPr>
      </w:pPr>
      <w:r w:rsidRPr="00424233">
        <w:rPr>
          <w:rFonts w:ascii="Calibri" w:eastAsia="MS Mincho" w:hAnsi="Calibri"/>
          <w:b/>
          <w:color w:val="000000" w:themeColor="text1"/>
          <w:szCs w:val="20"/>
        </w:rPr>
        <w:t>Glückwünsche von allen Seiten</w:t>
      </w:r>
    </w:p>
    <w:p w14:paraId="7ABC304A" w14:textId="644D420F" w:rsidR="008753FB" w:rsidRDefault="001D0EFF" w:rsidP="001D0EFF">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t xml:space="preserve">Die Abschlussfeier begann um 11 Uhr und wurde durch inspirierende Ansprachen und Glückwünsche begleitet. Markus Johannes Zimmermann, Geschäftsführer und Schulleiter der Dr. Eckert Akademie, betonte in seiner Rede: </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Mag Ihre Work-Life-Balance auch in manchen Phasen gelitten haben, so können Sie heute doch mit Fug und Recht stolz auf Ihre erbrachten Leistungen sein!</w:t>
      </w:r>
      <w:r w:rsidR="00424233">
        <w:rPr>
          <w:rFonts w:ascii="Calibri" w:eastAsia="MS Mincho" w:hAnsi="Calibri"/>
          <w:bCs/>
          <w:color w:val="000000" w:themeColor="text1"/>
          <w:szCs w:val="20"/>
        </w:rPr>
        <w:t>“</w:t>
      </w:r>
    </w:p>
    <w:p w14:paraId="756CDA27" w14:textId="77777777" w:rsidR="001D0EFF" w:rsidRDefault="001D0EFF" w:rsidP="001D0EFF">
      <w:pPr>
        <w:jc w:val="both"/>
        <w:rPr>
          <w:rFonts w:ascii="Calibri" w:eastAsia="MS Mincho" w:hAnsi="Calibri"/>
          <w:bCs/>
          <w:color w:val="000000" w:themeColor="text1"/>
          <w:szCs w:val="20"/>
        </w:rPr>
      </w:pPr>
    </w:p>
    <w:p w14:paraId="6E2B4132" w14:textId="4B0C7F6C" w:rsidR="001D0EFF" w:rsidRPr="00424233" w:rsidRDefault="001D0EFF" w:rsidP="001D0EFF">
      <w:pPr>
        <w:jc w:val="both"/>
        <w:rPr>
          <w:rFonts w:ascii="Calibri" w:eastAsia="MS Mincho" w:hAnsi="Calibri"/>
          <w:bCs/>
          <w:color w:val="000000" w:themeColor="text1"/>
          <w:szCs w:val="20"/>
        </w:rPr>
      </w:pPr>
      <w:r w:rsidRPr="00424233">
        <w:rPr>
          <w:rFonts w:ascii="Calibri" w:eastAsia="MS Mincho" w:hAnsi="Calibri"/>
          <w:bCs/>
          <w:color w:val="000000" w:themeColor="text1"/>
          <w:szCs w:val="20"/>
        </w:rPr>
        <w:t xml:space="preserve">Tobias Gotthardt, Abgeordneter des Bayerischen Landtags, würdigte die Leistungen der Absolventen mit den Worten: </w:t>
      </w:r>
      <w:r w:rsidR="00424233">
        <w:rPr>
          <w:rFonts w:ascii="Calibri" w:eastAsia="MS Mincho" w:hAnsi="Calibri"/>
          <w:bCs/>
          <w:color w:val="000000" w:themeColor="text1"/>
          <w:szCs w:val="20"/>
        </w:rPr>
        <w:t>„</w:t>
      </w:r>
      <w:r w:rsidRPr="00424233">
        <w:rPr>
          <w:rFonts w:ascii="Calibri" w:eastAsia="MS Mincho" w:hAnsi="Calibri"/>
          <w:bCs/>
          <w:color w:val="000000" w:themeColor="text1"/>
          <w:szCs w:val="20"/>
        </w:rPr>
        <w:t>Was ihr am heutigen Tag feiert, ist</w:t>
      </w:r>
      <w:r w:rsidR="00424233">
        <w:rPr>
          <w:rFonts w:ascii="Calibri" w:eastAsia="MS Mincho" w:hAnsi="Calibri"/>
          <w:bCs/>
          <w:color w:val="000000" w:themeColor="text1"/>
          <w:szCs w:val="20"/>
        </w:rPr>
        <w:t xml:space="preserve"> ,</w:t>
      </w:r>
      <w:proofErr w:type="spellStart"/>
      <w:r w:rsidRPr="00424233">
        <w:rPr>
          <w:rFonts w:ascii="Calibri" w:eastAsia="MS Mincho" w:hAnsi="Calibri"/>
          <w:bCs/>
          <w:color w:val="000000" w:themeColor="text1"/>
          <w:szCs w:val="20"/>
        </w:rPr>
        <w:t>sauguad</w:t>
      </w:r>
      <w:proofErr w:type="spellEnd"/>
      <w:r w:rsidR="00424233">
        <w:rPr>
          <w:rFonts w:ascii="Calibri" w:eastAsia="MS Mincho" w:hAnsi="Calibri"/>
          <w:bCs/>
          <w:color w:val="000000" w:themeColor="text1"/>
          <w:szCs w:val="20"/>
        </w:rPr>
        <w:t>‘</w:t>
      </w:r>
      <w:r w:rsidRPr="00424233">
        <w:rPr>
          <w:rFonts w:ascii="Calibri" w:eastAsia="MS Mincho" w:hAnsi="Calibri"/>
          <w:bCs/>
          <w:color w:val="000000" w:themeColor="text1"/>
          <w:szCs w:val="20"/>
        </w:rPr>
        <w:t xml:space="preserve">. Ihr habt eine Weiterbildung in der Herzkammer der beruflichen Bildung absolviert und ich kann </w:t>
      </w:r>
      <w:r w:rsidR="00424233">
        <w:rPr>
          <w:rFonts w:ascii="Calibri" w:eastAsia="MS Mincho" w:hAnsi="Calibri"/>
          <w:bCs/>
          <w:color w:val="000000" w:themeColor="text1"/>
          <w:szCs w:val="20"/>
        </w:rPr>
        <w:t>I</w:t>
      </w:r>
      <w:r w:rsidRPr="00424233">
        <w:rPr>
          <w:rFonts w:ascii="Calibri" w:eastAsia="MS Mincho" w:hAnsi="Calibri"/>
          <w:bCs/>
          <w:color w:val="000000" w:themeColor="text1"/>
          <w:szCs w:val="20"/>
        </w:rPr>
        <w:t>hnen versichern: Die Wirtschaft braucht Sie dringend. Bleiben Sie so motiviert und lernbegierig. Ich bin mir sicher, Sie finden Ihren Weg.</w:t>
      </w:r>
      <w:r w:rsidR="00424233">
        <w:rPr>
          <w:rFonts w:ascii="Calibri" w:eastAsia="MS Mincho" w:hAnsi="Calibri"/>
          <w:bCs/>
          <w:color w:val="000000" w:themeColor="text1"/>
          <w:szCs w:val="20"/>
        </w:rPr>
        <w:t>“</w:t>
      </w:r>
    </w:p>
    <w:p w14:paraId="35418AD5" w14:textId="5C617767" w:rsidR="00B70FAD" w:rsidRDefault="00B70FAD" w:rsidP="00264C40">
      <w:pPr>
        <w:jc w:val="both"/>
        <w:rPr>
          <w:rFonts w:ascii="Calibri" w:eastAsia="MS Mincho" w:hAnsi="Calibri"/>
          <w:bCs/>
          <w:noProof/>
          <w:color w:val="000000" w:themeColor="text1"/>
          <w:szCs w:val="20"/>
        </w:rPr>
      </w:pPr>
    </w:p>
    <w:p w14:paraId="70A84636" w14:textId="427ADC71" w:rsidR="001D0EFF" w:rsidRDefault="001D0EFF" w:rsidP="00264C40">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t xml:space="preserve">Marko Renner von der Regierung Oberpfalz ergänzte: </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Versuchen Sie nicht</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 xml:space="preserve"> die Zukunft vorherzusehen, sondern sie möglich zu machen. Herzlichen Glückwunsch zu diesem Meilenstein, der Ihrem Leben eine bedeutende Wendung gibt.</w:t>
      </w:r>
      <w:r w:rsidR="00424233">
        <w:rPr>
          <w:rFonts w:ascii="Calibri" w:eastAsia="MS Mincho" w:hAnsi="Calibri"/>
          <w:bCs/>
          <w:color w:val="000000" w:themeColor="text1"/>
          <w:szCs w:val="20"/>
        </w:rPr>
        <w:t>“</w:t>
      </w:r>
    </w:p>
    <w:p w14:paraId="08CA86A4" w14:textId="77777777" w:rsidR="001D0EFF" w:rsidRDefault="001D0EFF" w:rsidP="00264C40">
      <w:pPr>
        <w:jc w:val="both"/>
        <w:rPr>
          <w:rFonts w:ascii="Calibri" w:eastAsia="MS Mincho" w:hAnsi="Calibri"/>
          <w:bCs/>
          <w:color w:val="000000" w:themeColor="text1"/>
          <w:szCs w:val="20"/>
        </w:rPr>
      </w:pPr>
    </w:p>
    <w:p w14:paraId="656E3342" w14:textId="5CFA0C7A" w:rsidR="001D0EFF" w:rsidRDefault="001D0EFF" w:rsidP="00264C40">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t xml:space="preserve">Judith Kaminski, Geschäftsbereichsleitung Fernlehre am Regionalen Bildungszentrum Eckert, zitierte den Musiker Kontra K: </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 xml:space="preserve">Erfolg ist kein Glück, es kommt ganz darauf an, was du bist </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 xml:space="preserve"> Schatten oder Licht. Ich wünsche Ihnen, dass Sie das Licht sind.</w:t>
      </w:r>
      <w:r w:rsidR="00424233">
        <w:rPr>
          <w:rFonts w:ascii="Calibri" w:eastAsia="MS Mincho" w:hAnsi="Calibri"/>
          <w:bCs/>
          <w:color w:val="000000" w:themeColor="text1"/>
          <w:szCs w:val="20"/>
        </w:rPr>
        <w:t>“</w:t>
      </w:r>
    </w:p>
    <w:p w14:paraId="63A0810A" w14:textId="77777777" w:rsidR="001D0EFF" w:rsidRDefault="001D0EFF" w:rsidP="00264C40">
      <w:pPr>
        <w:jc w:val="both"/>
        <w:rPr>
          <w:rFonts w:ascii="Calibri" w:eastAsia="MS Mincho" w:hAnsi="Calibri"/>
          <w:bCs/>
          <w:color w:val="000000" w:themeColor="text1"/>
          <w:szCs w:val="20"/>
        </w:rPr>
      </w:pPr>
    </w:p>
    <w:p w14:paraId="178C01ED" w14:textId="77777777" w:rsidR="001D0EFF" w:rsidRPr="001D0EFF" w:rsidRDefault="001D0EFF" w:rsidP="001D0EFF">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lastRenderedPageBreak/>
        <w:t xml:space="preserve">Nach den Ansprachen wurden die Besten mit Meisterpreisen und Eckert </w:t>
      </w:r>
      <w:proofErr w:type="spellStart"/>
      <w:r w:rsidRPr="001D0EFF">
        <w:rPr>
          <w:rFonts w:ascii="Calibri" w:eastAsia="MS Mincho" w:hAnsi="Calibri"/>
          <w:bCs/>
          <w:color w:val="000000" w:themeColor="text1"/>
          <w:szCs w:val="20"/>
        </w:rPr>
        <w:t>Trophys</w:t>
      </w:r>
      <w:proofErr w:type="spellEnd"/>
      <w:r w:rsidRPr="001D0EFF">
        <w:rPr>
          <w:rFonts w:ascii="Calibri" w:eastAsia="MS Mincho" w:hAnsi="Calibri"/>
          <w:bCs/>
          <w:color w:val="000000" w:themeColor="text1"/>
          <w:szCs w:val="20"/>
        </w:rPr>
        <w:t xml:space="preserve"> ausgezeichnet. Die Ehrung herausragender Leistungen wurde durch die Excellence und Premium Partner (Backstube Wünsche, Beraten &amp; Planen, CSA Group, </w:t>
      </w:r>
      <w:proofErr w:type="gramStart"/>
      <w:r w:rsidRPr="001D0EFF">
        <w:rPr>
          <w:rFonts w:ascii="Calibri" w:eastAsia="MS Mincho" w:hAnsi="Calibri"/>
          <w:bCs/>
          <w:color w:val="000000" w:themeColor="text1"/>
          <w:szCs w:val="20"/>
        </w:rPr>
        <w:t>IGZ Automation</w:t>
      </w:r>
      <w:proofErr w:type="gramEnd"/>
      <w:r w:rsidRPr="001D0EFF">
        <w:rPr>
          <w:rFonts w:ascii="Calibri" w:eastAsia="MS Mincho" w:hAnsi="Calibri"/>
          <w:bCs/>
          <w:color w:val="000000" w:themeColor="text1"/>
          <w:szCs w:val="20"/>
        </w:rPr>
        <w:t xml:space="preserve">, </w:t>
      </w:r>
      <w:proofErr w:type="spellStart"/>
      <w:r w:rsidRPr="001D0EFF">
        <w:rPr>
          <w:rFonts w:ascii="Calibri" w:eastAsia="MS Mincho" w:hAnsi="Calibri"/>
          <w:bCs/>
          <w:color w:val="000000" w:themeColor="text1"/>
          <w:szCs w:val="20"/>
        </w:rPr>
        <w:t>Inotech</w:t>
      </w:r>
      <w:proofErr w:type="spellEnd"/>
      <w:r w:rsidRPr="001D0EFF">
        <w:rPr>
          <w:rFonts w:ascii="Calibri" w:eastAsia="MS Mincho" w:hAnsi="Calibri"/>
          <w:bCs/>
          <w:color w:val="000000" w:themeColor="text1"/>
          <w:szCs w:val="20"/>
        </w:rPr>
        <w:t xml:space="preserve"> Kunststofftechnik, </w:t>
      </w:r>
      <w:proofErr w:type="spellStart"/>
      <w:r w:rsidRPr="001D0EFF">
        <w:rPr>
          <w:rFonts w:ascii="Calibri" w:eastAsia="MS Mincho" w:hAnsi="Calibri"/>
          <w:bCs/>
          <w:color w:val="000000" w:themeColor="text1"/>
          <w:szCs w:val="20"/>
        </w:rPr>
        <w:t>Höhbauer</w:t>
      </w:r>
      <w:proofErr w:type="spellEnd"/>
      <w:r w:rsidRPr="001D0EFF">
        <w:rPr>
          <w:rFonts w:ascii="Calibri" w:eastAsia="MS Mincho" w:hAnsi="Calibri"/>
          <w:bCs/>
          <w:color w:val="000000" w:themeColor="text1"/>
          <w:szCs w:val="20"/>
        </w:rPr>
        <w:t xml:space="preserve">, MDESIGN, Osram, </w:t>
      </w:r>
      <w:proofErr w:type="spellStart"/>
      <w:r w:rsidRPr="001D0EFF">
        <w:rPr>
          <w:rFonts w:ascii="Calibri" w:eastAsia="MS Mincho" w:hAnsi="Calibri"/>
          <w:bCs/>
          <w:color w:val="000000" w:themeColor="text1"/>
          <w:szCs w:val="20"/>
        </w:rPr>
        <w:t>Rehau</w:t>
      </w:r>
      <w:proofErr w:type="spellEnd"/>
      <w:r w:rsidRPr="001D0EFF">
        <w:rPr>
          <w:rFonts w:ascii="Calibri" w:eastAsia="MS Mincho" w:hAnsi="Calibri"/>
          <w:bCs/>
          <w:color w:val="000000" w:themeColor="text1"/>
          <w:szCs w:val="20"/>
        </w:rPr>
        <w:t xml:space="preserve">, Schlagmann </w:t>
      </w:r>
      <w:proofErr w:type="spellStart"/>
      <w:r w:rsidRPr="001D0EFF">
        <w:rPr>
          <w:rFonts w:ascii="Calibri" w:eastAsia="MS Mincho" w:hAnsi="Calibri"/>
          <w:bCs/>
          <w:color w:val="000000" w:themeColor="text1"/>
          <w:szCs w:val="20"/>
        </w:rPr>
        <w:t>Poroton</w:t>
      </w:r>
      <w:proofErr w:type="spellEnd"/>
      <w:r w:rsidRPr="001D0EFF">
        <w:rPr>
          <w:rFonts w:ascii="Calibri" w:eastAsia="MS Mincho" w:hAnsi="Calibri"/>
          <w:bCs/>
          <w:color w:val="000000" w:themeColor="text1"/>
          <w:szCs w:val="20"/>
        </w:rPr>
        <w:t xml:space="preserve">, Schneider </w:t>
      </w:r>
      <w:proofErr w:type="spellStart"/>
      <w:r w:rsidRPr="001D0EFF">
        <w:rPr>
          <w:rFonts w:ascii="Calibri" w:eastAsia="MS Mincho" w:hAnsi="Calibri"/>
          <w:bCs/>
          <w:color w:val="000000" w:themeColor="text1"/>
          <w:szCs w:val="20"/>
        </w:rPr>
        <w:t>Electrics</w:t>
      </w:r>
      <w:proofErr w:type="spellEnd"/>
      <w:r w:rsidRPr="001D0EFF">
        <w:rPr>
          <w:rFonts w:ascii="Calibri" w:eastAsia="MS Mincho" w:hAnsi="Calibri"/>
          <w:bCs/>
          <w:color w:val="000000" w:themeColor="text1"/>
          <w:szCs w:val="20"/>
        </w:rPr>
        <w:t>) der Eckert Schulen durchgeführt.</w:t>
      </w:r>
    </w:p>
    <w:p w14:paraId="7132AB93" w14:textId="77777777" w:rsidR="001D0EFF" w:rsidRPr="001D0EFF" w:rsidRDefault="001D0EFF" w:rsidP="001D0EFF">
      <w:pPr>
        <w:jc w:val="both"/>
        <w:rPr>
          <w:rFonts w:ascii="Calibri" w:eastAsia="MS Mincho" w:hAnsi="Calibri"/>
          <w:bCs/>
          <w:color w:val="000000" w:themeColor="text1"/>
          <w:szCs w:val="20"/>
        </w:rPr>
      </w:pPr>
    </w:p>
    <w:p w14:paraId="0B8DA670" w14:textId="4A7C73B8" w:rsidR="001D0EFF" w:rsidRDefault="001D0EFF" w:rsidP="001D0EFF">
      <w:pPr>
        <w:jc w:val="both"/>
        <w:rPr>
          <w:rFonts w:ascii="Calibri" w:eastAsia="MS Mincho" w:hAnsi="Calibri"/>
          <w:bCs/>
          <w:color w:val="000000" w:themeColor="text1"/>
          <w:szCs w:val="20"/>
        </w:rPr>
      </w:pPr>
      <w:r w:rsidRPr="001D0EFF">
        <w:rPr>
          <w:rFonts w:ascii="Calibri" w:eastAsia="MS Mincho" w:hAnsi="Calibri"/>
          <w:bCs/>
          <w:color w:val="000000" w:themeColor="text1"/>
          <w:szCs w:val="20"/>
        </w:rPr>
        <w:t xml:space="preserve">Musikalisch umrahmt wurde die Veranstaltung von der Gruppe </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Dreiklang</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 xml:space="preserve">. Im Anschluss an den offiziellen Teil der Feier fand ein gemütliches </w:t>
      </w:r>
      <w:r w:rsidR="00424233">
        <w:rPr>
          <w:rFonts w:ascii="Calibri" w:eastAsia="MS Mincho" w:hAnsi="Calibri"/>
          <w:bCs/>
          <w:color w:val="000000" w:themeColor="text1"/>
          <w:szCs w:val="20"/>
        </w:rPr>
        <w:t>„</w:t>
      </w:r>
      <w:proofErr w:type="spellStart"/>
      <w:r w:rsidRPr="001D0EFF">
        <w:rPr>
          <w:rFonts w:ascii="Calibri" w:eastAsia="MS Mincho" w:hAnsi="Calibri"/>
          <w:bCs/>
          <w:color w:val="000000" w:themeColor="text1"/>
          <w:szCs w:val="20"/>
        </w:rPr>
        <w:t>Get</w:t>
      </w:r>
      <w:proofErr w:type="spellEnd"/>
      <w:r w:rsidRPr="001D0EFF">
        <w:rPr>
          <w:rFonts w:ascii="Calibri" w:eastAsia="MS Mincho" w:hAnsi="Calibri"/>
          <w:bCs/>
          <w:color w:val="000000" w:themeColor="text1"/>
          <w:szCs w:val="20"/>
        </w:rPr>
        <w:t xml:space="preserve"> </w:t>
      </w:r>
      <w:proofErr w:type="spellStart"/>
      <w:r w:rsidRPr="001D0EFF">
        <w:rPr>
          <w:rFonts w:ascii="Calibri" w:eastAsia="MS Mincho" w:hAnsi="Calibri"/>
          <w:bCs/>
          <w:color w:val="000000" w:themeColor="text1"/>
          <w:szCs w:val="20"/>
        </w:rPr>
        <w:t>Together</w:t>
      </w:r>
      <w:proofErr w:type="spellEnd"/>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 xml:space="preserve"> mit bayerischer Brotzeit auf dem Place Robin, direkt neben der Bibliothek, statt. Die Atmosphäre war ausgelassen und fröhlich – ein gelungener Abschluss, der den Beginn eines neuen Kapitels für die Absolventen und Absolventinnen markierte.</w:t>
      </w:r>
    </w:p>
    <w:p w14:paraId="78A7B27A" w14:textId="77777777" w:rsidR="001D0EFF" w:rsidRDefault="001D0EFF" w:rsidP="001D0EFF">
      <w:pPr>
        <w:jc w:val="both"/>
        <w:rPr>
          <w:rFonts w:ascii="Calibri" w:eastAsia="MS Mincho" w:hAnsi="Calibri"/>
          <w:bCs/>
          <w:color w:val="000000" w:themeColor="text1"/>
          <w:szCs w:val="20"/>
        </w:rPr>
      </w:pPr>
    </w:p>
    <w:p w14:paraId="70D5C0C6" w14:textId="74BEFC6B" w:rsidR="001D0EFF" w:rsidRPr="001D0EFF" w:rsidRDefault="001D0EFF" w:rsidP="001D0EFF">
      <w:pPr>
        <w:jc w:val="both"/>
        <w:rPr>
          <w:rFonts w:ascii="Calibri" w:eastAsia="MS Mincho" w:hAnsi="Calibri"/>
          <w:b/>
          <w:color w:val="000000" w:themeColor="text1"/>
          <w:szCs w:val="20"/>
        </w:rPr>
      </w:pPr>
      <w:r>
        <w:rPr>
          <w:rFonts w:ascii="Calibri" w:eastAsia="MS Mincho" w:hAnsi="Calibri"/>
          <w:b/>
          <w:color w:val="000000" w:themeColor="text1"/>
          <w:szCs w:val="20"/>
        </w:rPr>
        <w:t>Online-</w:t>
      </w:r>
      <w:r w:rsidRPr="001D0EFF">
        <w:rPr>
          <w:rFonts w:ascii="Calibri" w:eastAsia="MS Mincho" w:hAnsi="Calibri"/>
          <w:b/>
          <w:color w:val="000000" w:themeColor="text1"/>
          <w:szCs w:val="20"/>
        </w:rPr>
        <w:t>Info-Tag am Samstag, 3. August um 10 Uhr</w:t>
      </w:r>
    </w:p>
    <w:p w14:paraId="54EA1B46" w14:textId="018D48F3" w:rsidR="001D0EFF" w:rsidRDefault="001D0EFF" w:rsidP="001D0EFF">
      <w:pPr>
        <w:jc w:val="both"/>
        <w:rPr>
          <w:rFonts w:ascii="Calibri" w:eastAsia="MS Mincho" w:hAnsi="Calibri"/>
          <w:bCs/>
          <w:color w:val="000000" w:themeColor="text1"/>
          <w:szCs w:val="20"/>
        </w:rPr>
      </w:pPr>
      <w:r>
        <w:rPr>
          <w:rFonts w:ascii="Calibri" w:eastAsia="MS Mincho" w:hAnsi="Calibri"/>
          <w:bCs/>
          <w:color w:val="000000" w:themeColor="text1"/>
          <w:szCs w:val="20"/>
        </w:rPr>
        <w:t xml:space="preserve">Die Eckert Schulen </w:t>
      </w:r>
      <w:r w:rsidR="00424233">
        <w:rPr>
          <w:rFonts w:ascii="Calibri" w:eastAsia="MS Mincho" w:hAnsi="Calibri"/>
          <w:bCs/>
          <w:color w:val="000000" w:themeColor="text1"/>
          <w:szCs w:val="20"/>
        </w:rPr>
        <w:t>veranstalten</w:t>
      </w:r>
      <w:r w:rsidRPr="001D0EFF">
        <w:rPr>
          <w:rFonts w:ascii="Calibri" w:eastAsia="MS Mincho" w:hAnsi="Calibri"/>
          <w:bCs/>
          <w:color w:val="000000" w:themeColor="text1"/>
          <w:szCs w:val="20"/>
        </w:rPr>
        <w:t xml:space="preserve"> im August wieder </w:t>
      </w:r>
      <w:r w:rsidR="00424233">
        <w:rPr>
          <w:rFonts w:ascii="Calibri" w:eastAsia="MS Mincho" w:hAnsi="Calibri"/>
          <w:bCs/>
          <w:color w:val="000000" w:themeColor="text1"/>
          <w:szCs w:val="20"/>
        </w:rPr>
        <w:t>einen</w:t>
      </w:r>
      <w:r w:rsidRPr="001D0EFF">
        <w:rPr>
          <w:rFonts w:ascii="Calibri" w:eastAsia="MS Mincho" w:hAnsi="Calibri"/>
          <w:bCs/>
          <w:color w:val="000000" w:themeColor="text1"/>
          <w:szCs w:val="20"/>
        </w:rPr>
        <w:t xml:space="preserve"> großen Online-Info-Tag deutschlandweit für alle Standorte. Fachberater und Dozenten freuen sich auf zahlreiche Besucher und viele Fragen</w:t>
      </w:r>
      <w:r w:rsidR="00424233">
        <w:rPr>
          <w:rFonts w:ascii="Calibri" w:eastAsia="MS Mincho" w:hAnsi="Calibri"/>
          <w:bCs/>
          <w:color w:val="000000" w:themeColor="text1"/>
          <w:szCs w:val="20"/>
        </w:rPr>
        <w:t>.</w:t>
      </w:r>
      <w:r w:rsidRPr="001D0EFF">
        <w:rPr>
          <w:rFonts w:ascii="Calibri" w:eastAsia="MS Mincho" w:hAnsi="Calibri"/>
          <w:bCs/>
          <w:color w:val="000000" w:themeColor="text1"/>
          <w:szCs w:val="20"/>
        </w:rPr>
        <w:t xml:space="preserve"> Anmeldeschluss ist der 1. August 2024</w:t>
      </w:r>
      <w:r>
        <w:rPr>
          <w:rFonts w:ascii="Calibri" w:eastAsia="MS Mincho" w:hAnsi="Calibri"/>
          <w:bCs/>
          <w:color w:val="000000" w:themeColor="text1"/>
          <w:szCs w:val="20"/>
        </w:rPr>
        <w:t xml:space="preserve">. Die Besucher erhalten </w:t>
      </w:r>
      <w:r w:rsidRPr="001D0EFF">
        <w:rPr>
          <w:rFonts w:ascii="Calibri" w:eastAsia="MS Mincho" w:hAnsi="Calibri"/>
          <w:bCs/>
          <w:color w:val="000000" w:themeColor="text1"/>
          <w:szCs w:val="20"/>
        </w:rPr>
        <w:t xml:space="preserve">exklusive Einblicke in den Schulalltag, erfahren vom Leben </w:t>
      </w:r>
      <w:r>
        <w:rPr>
          <w:rFonts w:ascii="Calibri" w:eastAsia="MS Mincho" w:hAnsi="Calibri"/>
          <w:bCs/>
          <w:color w:val="000000" w:themeColor="text1"/>
          <w:szCs w:val="20"/>
        </w:rPr>
        <w:t>und</w:t>
      </w:r>
      <w:r w:rsidRPr="001D0EFF">
        <w:rPr>
          <w:rFonts w:ascii="Calibri" w:eastAsia="MS Mincho" w:hAnsi="Calibri"/>
          <w:bCs/>
          <w:color w:val="000000" w:themeColor="text1"/>
          <w:szCs w:val="20"/>
        </w:rPr>
        <w:t xml:space="preserve"> Lernen am Campus Regenstauf sowie allen weiteren Standorten und erhalten auf alle Fragen rund um Zulassungsvoraussetzungen, Fördermöglichkeiten oder Lehrgangsablauf kompetente Antworten. </w:t>
      </w:r>
    </w:p>
    <w:p w14:paraId="0527A67B" w14:textId="77777777" w:rsidR="0014066E" w:rsidRDefault="0014066E" w:rsidP="004138A0">
      <w:pPr>
        <w:jc w:val="both"/>
        <w:rPr>
          <w:rFonts w:ascii="Calibri" w:eastAsia="MS Mincho" w:hAnsi="Calibri"/>
          <w:bCs/>
          <w:color w:val="000000" w:themeColor="text1"/>
          <w:szCs w:val="20"/>
        </w:rPr>
      </w:pPr>
    </w:p>
    <w:p w14:paraId="6F3D7237" w14:textId="4A733101" w:rsidR="00FA4126" w:rsidRDefault="001D0EFF" w:rsidP="004138A0">
      <w:pPr>
        <w:jc w:val="both"/>
        <w:rPr>
          <w:rFonts w:ascii="Calibri" w:eastAsia="MS Mincho" w:hAnsi="Calibri"/>
          <w:bCs/>
          <w:i/>
          <w:iCs/>
          <w:color w:val="000000" w:themeColor="text1"/>
          <w:szCs w:val="20"/>
        </w:rPr>
      </w:pPr>
      <w:r>
        <w:rPr>
          <w:rFonts w:ascii="Calibri" w:eastAsia="MS Mincho" w:hAnsi="Calibri"/>
          <w:bCs/>
          <w:i/>
          <w:iCs/>
          <w:noProof/>
          <w:color w:val="000000" w:themeColor="text1"/>
          <w:szCs w:val="20"/>
        </w:rPr>
        <w:drawing>
          <wp:inline distT="0" distB="0" distL="0" distR="0" wp14:anchorId="73240192" wp14:editId="237B315F">
            <wp:extent cx="3144852" cy="2096679"/>
            <wp:effectExtent l="0" t="0" r="5080" b="0"/>
            <wp:docPr id="1019645401" name="Grafik 1" descr="Ein Bild, das Kleidung, Person, Im Haus,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45401" name="Grafik 1" descr="Ein Bild, das Kleidung, Person, Im Haus, Schuhwerk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814" cy="2121321"/>
                    </a:xfrm>
                    <a:prstGeom prst="rect">
                      <a:avLst/>
                    </a:prstGeom>
                  </pic:spPr>
                </pic:pic>
              </a:graphicData>
            </a:graphic>
          </wp:inline>
        </w:drawing>
      </w:r>
      <w:r>
        <w:rPr>
          <w:rFonts w:ascii="Calibri" w:eastAsia="MS Mincho" w:hAnsi="Calibri"/>
          <w:bCs/>
          <w:i/>
          <w:iCs/>
          <w:color w:val="000000" w:themeColor="text1"/>
          <w:szCs w:val="20"/>
        </w:rPr>
        <w:t xml:space="preserve"> </w:t>
      </w:r>
      <w:r>
        <w:rPr>
          <w:rFonts w:ascii="Calibri" w:eastAsia="MS Mincho" w:hAnsi="Calibri"/>
          <w:bCs/>
          <w:i/>
          <w:iCs/>
          <w:noProof/>
          <w:color w:val="000000" w:themeColor="text1"/>
          <w:szCs w:val="20"/>
        </w:rPr>
        <w:drawing>
          <wp:inline distT="0" distB="0" distL="0" distR="0" wp14:anchorId="402BE135" wp14:editId="3AF6A741">
            <wp:extent cx="2794475" cy="2096005"/>
            <wp:effectExtent l="0" t="0" r="0" b="0"/>
            <wp:docPr id="978378645" name="Grafik 2" descr="Ein Bild, das Gras, draußen, Baum,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78645" name="Grafik 2" descr="Ein Bild, das Gras, draußen, Baum, Pflanz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7527" cy="2113295"/>
                    </a:xfrm>
                    <a:prstGeom prst="rect">
                      <a:avLst/>
                    </a:prstGeom>
                  </pic:spPr>
                </pic:pic>
              </a:graphicData>
            </a:graphic>
          </wp:inline>
        </w:drawing>
      </w:r>
    </w:p>
    <w:p w14:paraId="56EF7C48" w14:textId="0559B7CE" w:rsidR="00FA4126" w:rsidRPr="000B6BE9" w:rsidRDefault="00FA4126" w:rsidP="004138A0">
      <w:pPr>
        <w:jc w:val="both"/>
        <w:rPr>
          <w:rFonts w:ascii="Calibri" w:eastAsia="MS Mincho" w:hAnsi="Calibri"/>
          <w:bCs/>
          <w:color w:val="000000" w:themeColor="text1"/>
          <w:szCs w:val="20"/>
        </w:rPr>
      </w:pPr>
    </w:p>
    <w:p w14:paraId="2DDE6482" w14:textId="6332FD78" w:rsidR="00FA4126" w:rsidRDefault="001D0EFF" w:rsidP="001D0EFF">
      <w:pPr>
        <w:jc w:val="both"/>
        <w:rPr>
          <w:rFonts w:ascii="Calibri" w:eastAsia="MS Mincho" w:hAnsi="Calibri"/>
          <w:bCs/>
          <w:i/>
          <w:iCs/>
          <w:color w:val="000000" w:themeColor="text1"/>
          <w:szCs w:val="20"/>
        </w:rPr>
      </w:pPr>
      <w:r w:rsidRPr="001D0EFF">
        <w:rPr>
          <w:rFonts w:ascii="Calibri" w:eastAsia="MS Mincho" w:hAnsi="Calibri"/>
          <w:bCs/>
          <w:i/>
          <w:iCs/>
          <w:color w:val="000000" w:themeColor="text1"/>
          <w:szCs w:val="20"/>
        </w:rPr>
        <w:t>Insgesamt wurden 507 Staatlich geprüfte Techniker in neun verschiedenen Fachrichtungen verabschiedet</w:t>
      </w:r>
      <w:r w:rsidR="00FA4126">
        <w:rPr>
          <w:rFonts w:ascii="Calibri" w:eastAsia="MS Mincho" w:hAnsi="Calibri"/>
          <w:bCs/>
          <w:i/>
          <w:iCs/>
          <w:color w:val="000000" w:themeColor="text1"/>
          <w:szCs w:val="20"/>
        </w:rPr>
        <w:t>.</w:t>
      </w:r>
      <w:r w:rsidR="00FA4126" w:rsidRPr="00264C40">
        <w:rPr>
          <w:rFonts w:ascii="Calibri" w:eastAsia="MS Mincho" w:hAnsi="Calibri"/>
          <w:bCs/>
          <w:i/>
          <w:iCs/>
          <w:color w:val="000000" w:themeColor="text1"/>
          <w:szCs w:val="20"/>
        </w:rPr>
        <w:t xml:space="preserve"> </w:t>
      </w:r>
      <w:r w:rsidR="00FA4126" w:rsidRPr="004B67E1">
        <w:rPr>
          <w:rFonts w:ascii="Calibri" w:eastAsia="MS Mincho" w:hAnsi="Calibri"/>
          <w:bCs/>
          <w:i/>
          <w:iCs/>
          <w:color w:val="000000" w:themeColor="text1"/>
          <w:szCs w:val="20"/>
        </w:rPr>
        <w:t xml:space="preserve">Foto: </w:t>
      </w:r>
      <w:r w:rsidR="00FA4126">
        <w:rPr>
          <w:rFonts w:ascii="Calibri" w:eastAsia="MS Mincho" w:hAnsi="Calibri"/>
          <w:bCs/>
          <w:i/>
          <w:iCs/>
          <w:color w:val="000000" w:themeColor="text1"/>
          <w:szCs w:val="20"/>
        </w:rPr>
        <w:t>Eckert Schulen</w:t>
      </w:r>
    </w:p>
    <w:p w14:paraId="2170C6BF" w14:textId="77777777" w:rsidR="001D0EFF" w:rsidRDefault="001D0EFF" w:rsidP="00FA4126">
      <w:pPr>
        <w:jc w:val="both"/>
        <w:rPr>
          <w:rFonts w:ascii="Calibri" w:eastAsia="MS Mincho" w:hAnsi="Calibri"/>
          <w:bCs/>
          <w:i/>
          <w:iCs/>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10"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32A5" w14:textId="77777777" w:rsidR="00100800" w:rsidRDefault="00100800">
      <w:r>
        <w:separator/>
      </w:r>
    </w:p>
  </w:endnote>
  <w:endnote w:type="continuationSeparator" w:id="0">
    <w:p w14:paraId="0AD97135" w14:textId="77777777" w:rsidR="00100800" w:rsidRDefault="0010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E707" w14:textId="77777777" w:rsidR="00100800" w:rsidRDefault="00100800">
      <w:r>
        <w:separator/>
      </w:r>
    </w:p>
  </w:footnote>
  <w:footnote w:type="continuationSeparator" w:id="0">
    <w:p w14:paraId="0613F704" w14:textId="77777777" w:rsidR="00100800" w:rsidRDefault="00100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5627A3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1D0EFF">
                            <w:rPr>
                              <w:b/>
                              <w:smallCaps/>
                              <w:szCs w:val="20"/>
                            </w:rPr>
                            <w:t xml:space="preserve">       Juli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15627A3C"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41177A">
                      <w:rPr>
                        <w:b/>
                        <w:smallCaps/>
                        <w:szCs w:val="20"/>
                      </w:rPr>
                      <w:t xml:space="preserve">            </w:t>
                    </w:r>
                    <w:r w:rsidR="000246C6">
                      <w:rPr>
                        <w:b/>
                        <w:smallCaps/>
                        <w:szCs w:val="20"/>
                      </w:rPr>
                      <w:t xml:space="preserve">  </w:t>
                    </w:r>
                    <w:r w:rsidR="00866F57">
                      <w:rPr>
                        <w:b/>
                        <w:smallCaps/>
                        <w:szCs w:val="20"/>
                      </w:rPr>
                      <w:t xml:space="preserve">   </w:t>
                    </w:r>
                    <w:r w:rsidR="0041177A">
                      <w:rPr>
                        <w:b/>
                        <w:smallCaps/>
                        <w:szCs w:val="20"/>
                      </w:rPr>
                      <w:t xml:space="preserve"> </w:t>
                    </w:r>
                    <w:r w:rsidR="000B6BE9">
                      <w:rPr>
                        <w:b/>
                        <w:smallCaps/>
                        <w:szCs w:val="20"/>
                      </w:rPr>
                      <w:t xml:space="preserve"> </w:t>
                    </w:r>
                    <w:r w:rsidR="006760B6">
                      <w:rPr>
                        <w:b/>
                        <w:smallCaps/>
                        <w:szCs w:val="20"/>
                      </w:rPr>
                      <w:t xml:space="preserve"> </w:t>
                    </w:r>
                    <w:r w:rsidR="00B87AD8">
                      <w:rPr>
                        <w:b/>
                        <w:smallCaps/>
                        <w:szCs w:val="20"/>
                      </w:rPr>
                      <w:t xml:space="preserve">   </w:t>
                    </w:r>
                    <w:r w:rsidR="001D0EFF">
                      <w:rPr>
                        <w:b/>
                        <w:smallCaps/>
                        <w:szCs w:val="20"/>
                      </w:rPr>
                      <w:t xml:space="preserve">       Juli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6760B6">
                      <w:rPr>
                        <w:b/>
                        <w:smallCaps/>
                        <w:szCs w:val="20"/>
                      </w:rPr>
                      <w:t>4</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8"/>
  </w:num>
  <w:num w:numId="3" w16cid:durableId="1274361031">
    <w:abstractNumId w:val="6"/>
  </w:num>
  <w:num w:numId="4" w16cid:durableId="199712600">
    <w:abstractNumId w:val="7"/>
  </w:num>
  <w:num w:numId="5" w16cid:durableId="1078748360">
    <w:abstractNumId w:val="1"/>
  </w:num>
  <w:num w:numId="6" w16cid:durableId="1235896023">
    <w:abstractNumId w:val="9"/>
  </w:num>
  <w:num w:numId="7" w16cid:durableId="580989431">
    <w:abstractNumId w:val="4"/>
  </w:num>
  <w:num w:numId="8" w16cid:durableId="397561112">
    <w:abstractNumId w:val="5"/>
  </w:num>
  <w:num w:numId="9" w16cid:durableId="1472555235">
    <w:abstractNumId w:val="2"/>
  </w:num>
  <w:num w:numId="10" w16cid:durableId="252707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0800"/>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6CBA"/>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0EFF"/>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DD3"/>
    <w:rsid w:val="00200312"/>
    <w:rsid w:val="0020037B"/>
    <w:rsid w:val="00200922"/>
    <w:rsid w:val="0020146A"/>
    <w:rsid w:val="00204472"/>
    <w:rsid w:val="002071D8"/>
    <w:rsid w:val="0020768F"/>
    <w:rsid w:val="00207878"/>
    <w:rsid w:val="002079AC"/>
    <w:rsid w:val="00211508"/>
    <w:rsid w:val="00212DAF"/>
    <w:rsid w:val="0021361C"/>
    <w:rsid w:val="002136BD"/>
    <w:rsid w:val="00214B51"/>
    <w:rsid w:val="002174FF"/>
    <w:rsid w:val="00217B25"/>
    <w:rsid w:val="002219F4"/>
    <w:rsid w:val="00223D70"/>
    <w:rsid w:val="00223DA6"/>
    <w:rsid w:val="00224131"/>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7540"/>
    <w:rsid w:val="00384B4E"/>
    <w:rsid w:val="0039087B"/>
    <w:rsid w:val="003923C8"/>
    <w:rsid w:val="00392EF8"/>
    <w:rsid w:val="003935C2"/>
    <w:rsid w:val="00393B35"/>
    <w:rsid w:val="003949A7"/>
    <w:rsid w:val="00394A5C"/>
    <w:rsid w:val="00394CE3"/>
    <w:rsid w:val="003954A8"/>
    <w:rsid w:val="00396721"/>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23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B7E"/>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3D09"/>
    <w:rsid w:val="005A5B2F"/>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1EE0"/>
    <w:rsid w:val="00733503"/>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77CE3"/>
    <w:rsid w:val="007800A0"/>
    <w:rsid w:val="00781B8E"/>
    <w:rsid w:val="00783EAA"/>
    <w:rsid w:val="00784588"/>
    <w:rsid w:val="00790230"/>
    <w:rsid w:val="007908D2"/>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53FB"/>
    <w:rsid w:val="0087652E"/>
    <w:rsid w:val="0088004C"/>
    <w:rsid w:val="008804F1"/>
    <w:rsid w:val="00880D10"/>
    <w:rsid w:val="008810D3"/>
    <w:rsid w:val="00881195"/>
    <w:rsid w:val="00884A88"/>
    <w:rsid w:val="008851D5"/>
    <w:rsid w:val="00885D63"/>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46837"/>
    <w:rsid w:val="0095019D"/>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4F6"/>
    <w:rsid w:val="0098560C"/>
    <w:rsid w:val="00985778"/>
    <w:rsid w:val="009878A8"/>
    <w:rsid w:val="009905A2"/>
    <w:rsid w:val="009909BE"/>
    <w:rsid w:val="0099129E"/>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4F82"/>
    <w:rsid w:val="009E537A"/>
    <w:rsid w:val="009E5C24"/>
    <w:rsid w:val="009E6144"/>
    <w:rsid w:val="009E6469"/>
    <w:rsid w:val="009F2486"/>
    <w:rsid w:val="009F250C"/>
    <w:rsid w:val="009F251D"/>
    <w:rsid w:val="009F325A"/>
    <w:rsid w:val="009F3A12"/>
    <w:rsid w:val="009F4C7A"/>
    <w:rsid w:val="009F4ECA"/>
    <w:rsid w:val="009F7497"/>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3D7"/>
    <w:rsid w:val="00D155EE"/>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26"/>
    <w:rsid w:val="00FA448D"/>
    <w:rsid w:val="00FA5D77"/>
    <w:rsid w:val="00FA627F"/>
    <w:rsid w:val="00FB2517"/>
    <w:rsid w:val="00FB29A8"/>
    <w:rsid w:val="00FB303D"/>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478377159">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85848960">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040857043">
      <w:bodyDiv w:val="1"/>
      <w:marLeft w:val="0"/>
      <w:marRight w:val="0"/>
      <w:marTop w:val="0"/>
      <w:marBottom w:val="0"/>
      <w:divBdr>
        <w:top w:val="none" w:sz="0" w:space="0" w:color="auto"/>
        <w:left w:val="none" w:sz="0" w:space="0" w:color="auto"/>
        <w:bottom w:val="none" w:sz="0" w:space="0" w:color="auto"/>
        <w:right w:val="none" w:sz="0" w:space="0" w:color="auto"/>
      </w:divBdr>
      <w:divsChild>
        <w:div w:id="1540433474">
          <w:marLeft w:val="0"/>
          <w:marRight w:val="0"/>
          <w:marTop w:val="0"/>
          <w:marBottom w:val="0"/>
          <w:divBdr>
            <w:top w:val="none" w:sz="0" w:space="0" w:color="auto"/>
            <w:left w:val="none" w:sz="0" w:space="0" w:color="auto"/>
            <w:bottom w:val="none" w:sz="0" w:space="0" w:color="auto"/>
            <w:right w:val="none" w:sz="0" w:space="0" w:color="auto"/>
          </w:divBdr>
          <w:divsChild>
            <w:div w:id="819033259">
              <w:marLeft w:val="0"/>
              <w:marRight w:val="0"/>
              <w:marTop w:val="195"/>
              <w:marBottom w:val="585"/>
              <w:divBdr>
                <w:top w:val="none" w:sz="0" w:space="0" w:color="auto"/>
                <w:left w:val="none" w:sz="0" w:space="0" w:color="auto"/>
                <w:bottom w:val="none" w:sz="0" w:space="0" w:color="auto"/>
                <w:right w:val="none" w:sz="0" w:space="0" w:color="auto"/>
              </w:divBdr>
            </w:div>
          </w:divsChild>
        </w:div>
        <w:div w:id="1483473535">
          <w:marLeft w:val="0"/>
          <w:marRight w:val="0"/>
          <w:marTop w:val="0"/>
          <w:marBottom w:val="0"/>
          <w:divBdr>
            <w:top w:val="none" w:sz="0" w:space="0" w:color="auto"/>
            <w:left w:val="none" w:sz="0" w:space="0" w:color="auto"/>
            <w:bottom w:val="none" w:sz="0" w:space="0" w:color="auto"/>
            <w:right w:val="none" w:sz="0" w:space="0" w:color="auto"/>
          </w:divBdr>
          <w:divsChild>
            <w:div w:id="948707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5657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54</cp:revision>
  <cp:lastPrinted>2020-03-06T09:15:00Z</cp:lastPrinted>
  <dcterms:created xsi:type="dcterms:W3CDTF">2024-03-20T17:44:00Z</dcterms:created>
  <dcterms:modified xsi:type="dcterms:W3CDTF">2024-07-31T08:50:00Z</dcterms:modified>
</cp:coreProperties>
</file>