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F4188E" w14:textId="77777777" w:rsidR="00644F7A" w:rsidRDefault="00644F7A" w:rsidP="00BA783B">
      <w:pPr>
        <w:pStyle w:val="berschrift2"/>
        <w:spacing w:before="0" w:beforeAutospacing="0" w:after="0" w:afterAutospacing="0"/>
        <w:jc w:val="both"/>
        <w:rPr>
          <w:rFonts w:ascii="Calibri" w:hAnsi="Calibri"/>
          <w:color w:val="000000" w:themeColor="text1"/>
          <w:sz w:val="30"/>
          <w:szCs w:val="30"/>
        </w:rPr>
      </w:pPr>
    </w:p>
    <w:p w14:paraId="32E616C5" w14:textId="43E8EA5E" w:rsidR="00704563" w:rsidRDefault="00704563" w:rsidP="00BA783B">
      <w:pPr>
        <w:pStyle w:val="berschrift2"/>
        <w:spacing w:before="0" w:beforeAutospacing="0" w:after="0" w:afterAutospacing="0"/>
        <w:jc w:val="both"/>
        <w:rPr>
          <w:rFonts w:ascii="Calibri" w:hAnsi="Calibri"/>
          <w:color w:val="000000" w:themeColor="text1"/>
          <w:sz w:val="30"/>
          <w:szCs w:val="30"/>
        </w:rPr>
      </w:pPr>
    </w:p>
    <w:p w14:paraId="4F007520" w14:textId="77777777" w:rsidR="009E1596" w:rsidRDefault="009E1596" w:rsidP="00BA783B">
      <w:pPr>
        <w:pStyle w:val="berschrift2"/>
        <w:spacing w:before="0" w:beforeAutospacing="0" w:after="0" w:afterAutospacing="0"/>
        <w:jc w:val="both"/>
        <w:rPr>
          <w:rFonts w:ascii="Calibri" w:hAnsi="Calibri"/>
          <w:color w:val="000000" w:themeColor="text1"/>
          <w:sz w:val="30"/>
          <w:szCs w:val="30"/>
        </w:rPr>
      </w:pPr>
    </w:p>
    <w:p w14:paraId="560AF3F5" w14:textId="77777777" w:rsidR="00B561BC" w:rsidRDefault="00B561BC" w:rsidP="00BA783B">
      <w:pPr>
        <w:pStyle w:val="berschrift2"/>
        <w:spacing w:before="0" w:beforeAutospacing="0" w:after="0" w:afterAutospacing="0"/>
        <w:jc w:val="both"/>
        <w:rPr>
          <w:rFonts w:ascii="Calibri" w:hAnsi="Calibri"/>
          <w:color w:val="000000" w:themeColor="text1"/>
          <w:sz w:val="30"/>
          <w:szCs w:val="30"/>
        </w:rPr>
      </w:pPr>
    </w:p>
    <w:p w14:paraId="4AC491AA" w14:textId="77777777" w:rsidR="00B561BC" w:rsidRDefault="00B561BC" w:rsidP="00BA783B">
      <w:pPr>
        <w:pStyle w:val="berschrift2"/>
        <w:spacing w:before="0" w:beforeAutospacing="0" w:after="0" w:afterAutospacing="0"/>
        <w:jc w:val="both"/>
        <w:rPr>
          <w:rFonts w:ascii="Calibri" w:hAnsi="Calibri"/>
          <w:color w:val="000000" w:themeColor="text1"/>
          <w:sz w:val="30"/>
          <w:szCs w:val="30"/>
        </w:rPr>
      </w:pPr>
    </w:p>
    <w:p w14:paraId="1FB58F02" w14:textId="77777777" w:rsidR="00711415" w:rsidRDefault="00711415" w:rsidP="007B6CDD">
      <w:pPr>
        <w:rPr>
          <w:rFonts w:ascii="Calibri" w:eastAsia="MS Mincho" w:hAnsi="Calibri"/>
          <w:b/>
          <w:bCs/>
          <w:color w:val="000000" w:themeColor="text1"/>
          <w:sz w:val="30"/>
          <w:szCs w:val="30"/>
        </w:rPr>
      </w:pPr>
      <w:bookmarkStart w:id="0" w:name="_cluh6ofu3u0t" w:colFirst="0" w:colLast="0"/>
      <w:bookmarkEnd w:id="0"/>
      <w:r w:rsidRPr="00711415">
        <w:rPr>
          <w:rFonts w:ascii="Calibri" w:eastAsia="MS Mincho" w:hAnsi="Calibri"/>
          <w:b/>
          <w:bCs/>
          <w:color w:val="000000" w:themeColor="text1"/>
          <w:sz w:val="30"/>
          <w:szCs w:val="30"/>
        </w:rPr>
        <w:t xml:space="preserve">Von Bildungsqualität bis Arbeitgeberattraktivität: </w:t>
      </w:r>
    </w:p>
    <w:p w14:paraId="59989EC6" w14:textId="39161878" w:rsidR="007B6CDD" w:rsidRPr="007B6CDD" w:rsidRDefault="00711415" w:rsidP="007B6CDD">
      <w:pPr>
        <w:rPr>
          <w:rFonts w:ascii="Calibri" w:eastAsia="MS Mincho" w:hAnsi="Calibri"/>
          <w:b/>
          <w:bCs/>
          <w:color w:val="000000" w:themeColor="text1"/>
          <w:sz w:val="30"/>
          <w:szCs w:val="30"/>
        </w:rPr>
      </w:pPr>
      <w:r w:rsidRPr="00711415">
        <w:rPr>
          <w:rFonts w:ascii="Calibri" w:eastAsia="MS Mincho" w:hAnsi="Calibri"/>
          <w:b/>
          <w:bCs/>
          <w:color w:val="000000" w:themeColor="text1"/>
          <w:sz w:val="30"/>
          <w:szCs w:val="30"/>
        </w:rPr>
        <w:t>Sechs Auszeichnungen für die Eckert Schulen</w:t>
      </w:r>
    </w:p>
    <w:p w14:paraId="01633BBC" w14:textId="77777777" w:rsidR="00711415" w:rsidRDefault="00711415" w:rsidP="00940CFC">
      <w:pPr>
        <w:jc w:val="both"/>
        <w:rPr>
          <w:rFonts w:ascii="Calibri" w:hAnsi="Calibri"/>
          <w:i/>
          <w:iCs/>
          <w:color w:val="000000" w:themeColor="text1"/>
          <w:szCs w:val="20"/>
        </w:rPr>
      </w:pPr>
    </w:p>
    <w:p w14:paraId="46388274" w14:textId="55296920" w:rsidR="00B561BC" w:rsidRDefault="00711415" w:rsidP="002F3336">
      <w:pPr>
        <w:jc w:val="both"/>
        <w:rPr>
          <w:rFonts w:ascii="Calibri" w:hAnsi="Calibri"/>
          <w:i/>
          <w:iCs/>
          <w:color w:val="000000" w:themeColor="text1"/>
          <w:szCs w:val="20"/>
        </w:rPr>
      </w:pPr>
      <w:r w:rsidRPr="00711415">
        <w:rPr>
          <w:rFonts w:ascii="Calibri" w:hAnsi="Calibri"/>
          <w:i/>
          <w:iCs/>
          <w:color w:val="000000" w:themeColor="text1"/>
          <w:szCs w:val="20"/>
        </w:rPr>
        <w:t>Neue Studien und Rankings bestätigen die Stärke von Bayerns größtem privaten Weiterbildungscampus mit mehr als 30 Standorten in Deutschland. Gewürdigt werden Bildungsqualität, Karrierechancen, Vertrauen und Arbeitgeberattraktivität.</w:t>
      </w:r>
    </w:p>
    <w:p w14:paraId="21A680F5" w14:textId="77777777" w:rsidR="00711415" w:rsidRDefault="00711415" w:rsidP="002F3336">
      <w:pPr>
        <w:jc w:val="both"/>
        <w:rPr>
          <w:rFonts w:ascii="Calibri" w:hAnsi="Calibri"/>
          <w:i/>
          <w:iCs/>
          <w:color w:val="000000" w:themeColor="text1"/>
          <w:szCs w:val="20"/>
        </w:rPr>
      </w:pPr>
    </w:p>
    <w:p w14:paraId="48E6541C" w14:textId="77777777" w:rsidR="00711415" w:rsidRDefault="00940CFC" w:rsidP="00711415">
      <w:pPr>
        <w:jc w:val="both"/>
        <w:rPr>
          <w:rFonts w:ascii="Calibri" w:hAnsi="Calibri" w:cs="Calibri"/>
          <w:b/>
          <w:bCs/>
          <w:color w:val="000000"/>
        </w:rPr>
      </w:pPr>
      <w:r>
        <w:rPr>
          <w:rFonts w:ascii="Calibri" w:hAnsi="Calibri"/>
          <w:color w:val="000000" w:themeColor="text1"/>
          <w:szCs w:val="20"/>
        </w:rPr>
        <w:t>Regenstauf</w:t>
      </w:r>
      <w:r w:rsidR="003F3F3D">
        <w:rPr>
          <w:rFonts w:ascii="Calibri" w:hAnsi="Calibri"/>
          <w:color w:val="000000" w:themeColor="text1"/>
          <w:szCs w:val="20"/>
        </w:rPr>
        <w:t xml:space="preserve"> –</w:t>
      </w:r>
      <w:r w:rsidR="00204113">
        <w:rPr>
          <w:rFonts w:ascii="Calibri" w:hAnsi="Calibri" w:cs="Calibri"/>
          <w:b/>
          <w:bCs/>
          <w:color w:val="000000"/>
        </w:rPr>
        <w:t xml:space="preserve"> </w:t>
      </w:r>
      <w:r w:rsidR="00711415" w:rsidRPr="00711415">
        <w:rPr>
          <w:rFonts w:ascii="Calibri" w:hAnsi="Calibri" w:cs="Calibri"/>
          <w:b/>
          <w:bCs/>
          <w:color w:val="000000"/>
        </w:rPr>
        <w:t>Hohe Bildungsqualität, attraktive Karriereperspektiven und ein Platz unter Deutschlands führenden Arbeitgebern: Die Eckert Schulen überzeugen erneut in nationalen Studien und Rankings. Gleich sechs aktuelle Auszeichnungen renommierter Medien und Forschungsinstitute würdigen unterschiedliche Stärken des bundesweit tätigen Bildungsunternehmens. Die Ergebnisse zeigen: Die Eckert Schulen stehen nicht nur für hochwertige berufliche Weiterbildung, sondern genießen auch als Arbeitgeber und Familienunternehmen eine hohe Anerkennung.</w:t>
      </w:r>
    </w:p>
    <w:p w14:paraId="48D4934F" w14:textId="77777777" w:rsidR="00711415" w:rsidRPr="00711415" w:rsidRDefault="00711415" w:rsidP="00711415">
      <w:pPr>
        <w:jc w:val="both"/>
        <w:rPr>
          <w:rFonts w:ascii="Calibri" w:hAnsi="Calibri" w:cs="Calibri"/>
          <w:b/>
          <w:bCs/>
          <w:color w:val="000000"/>
        </w:rPr>
      </w:pPr>
    </w:p>
    <w:p w14:paraId="473581B3" w14:textId="77777777" w:rsidR="00711415" w:rsidRPr="00711415" w:rsidRDefault="00711415" w:rsidP="00711415">
      <w:pPr>
        <w:jc w:val="both"/>
        <w:rPr>
          <w:rFonts w:ascii="Calibri" w:hAnsi="Calibri" w:cs="Calibri"/>
          <w:color w:val="000000"/>
        </w:rPr>
      </w:pPr>
      <w:r w:rsidRPr="00711415">
        <w:rPr>
          <w:rFonts w:ascii="Calibri" w:hAnsi="Calibri" w:cs="Calibri"/>
          <w:color w:val="000000"/>
        </w:rPr>
        <w:t>Die sechs jüngsten Auszeichnungen reihen sich in eine bemerkenswerte Bilanz ein: Seit 2018 haben die Eckert Schulen bereits 93 Auszeichnungen in nationalen Studien, Rankings und Wettbewerben erhalten. Mehr als 250.000 Menschen haben in den vergangenen acht Jahrzehnten an den Eckert Schulen die Weichen für ihre berufliche Zukunft gestellt.</w:t>
      </w:r>
    </w:p>
    <w:p w14:paraId="3ABAA04A" w14:textId="6ABD8D76" w:rsidR="007B6CDD" w:rsidRDefault="007B6CDD" w:rsidP="002F3336">
      <w:pPr>
        <w:jc w:val="both"/>
        <w:rPr>
          <w:rFonts w:ascii="Calibri" w:hAnsi="Calibri" w:cs="Calibri"/>
          <w:b/>
          <w:bCs/>
          <w:color w:val="000000"/>
        </w:rPr>
      </w:pPr>
    </w:p>
    <w:p w14:paraId="0C48229A" w14:textId="77777777" w:rsidR="00711415" w:rsidRPr="00711415" w:rsidRDefault="00711415" w:rsidP="00711415">
      <w:pPr>
        <w:jc w:val="both"/>
        <w:rPr>
          <w:rFonts w:ascii="Calibri" w:hAnsi="Calibri" w:cs="Calibri"/>
          <w:b/>
          <w:bCs/>
          <w:color w:val="000000"/>
        </w:rPr>
      </w:pPr>
      <w:r w:rsidRPr="00711415">
        <w:rPr>
          <w:rFonts w:ascii="Calibri" w:hAnsi="Calibri" w:cs="Calibri"/>
          <w:b/>
          <w:bCs/>
          <w:color w:val="000000"/>
        </w:rPr>
        <w:t>Höchste Qualität: Neue Anerkennung durch das F.A.Z.-Institut</w:t>
      </w:r>
    </w:p>
    <w:p w14:paraId="4664179B" w14:textId="77777777" w:rsidR="00711415" w:rsidRPr="00711415" w:rsidRDefault="00711415" w:rsidP="00711415">
      <w:pPr>
        <w:jc w:val="both"/>
        <w:rPr>
          <w:rFonts w:ascii="Calibri" w:hAnsi="Calibri" w:cs="Calibri"/>
          <w:color w:val="000000"/>
        </w:rPr>
      </w:pPr>
      <w:r w:rsidRPr="00711415">
        <w:rPr>
          <w:rFonts w:ascii="Calibri" w:hAnsi="Calibri" w:cs="Calibri"/>
          <w:color w:val="000000"/>
        </w:rPr>
        <w:t xml:space="preserve">Eine der aktuellen Auszeichnungen kommt vom F.A.Z.-Institut: In der Studie „Höchste Qualität 2026“ werden die Eckert Schulen in der Kategorie Weiterbildungsanbieter ausgezeichnet. Die Untersuchung in Zusammenarbeit mit </w:t>
      </w:r>
      <w:proofErr w:type="spellStart"/>
      <w:r w:rsidRPr="00711415">
        <w:rPr>
          <w:rFonts w:ascii="Calibri" w:hAnsi="Calibri" w:cs="Calibri"/>
          <w:color w:val="000000"/>
        </w:rPr>
        <w:t>ServiceValue</w:t>
      </w:r>
      <w:proofErr w:type="spellEnd"/>
      <w:r w:rsidRPr="00711415">
        <w:rPr>
          <w:rFonts w:ascii="Calibri" w:hAnsi="Calibri" w:cs="Calibri"/>
          <w:color w:val="000000"/>
        </w:rPr>
        <w:t xml:space="preserve"> vergleicht Unternehmen und Dienstleistungen hinsichtlich ihrer wahrgenommenen Qualität. Die Auszeichnung unterstreicht den hohen Stellenwert, den Qualität und Verlässlichkeit in der beruflichen Weiterbildung bei den Eckert Schulen haben.</w:t>
      </w:r>
    </w:p>
    <w:p w14:paraId="08EA6EDA" w14:textId="77777777" w:rsidR="00711415" w:rsidRPr="00711415" w:rsidRDefault="00711415" w:rsidP="00711415">
      <w:pPr>
        <w:jc w:val="both"/>
        <w:rPr>
          <w:rFonts w:ascii="Calibri" w:hAnsi="Calibri" w:cs="Calibri"/>
          <w:b/>
          <w:bCs/>
          <w:color w:val="000000"/>
        </w:rPr>
      </w:pPr>
      <w:r w:rsidRPr="00711415">
        <w:rPr>
          <w:rFonts w:ascii="Calibri" w:hAnsi="Calibri" w:cs="Calibri"/>
          <w:b/>
          <w:bCs/>
          <w:color w:val="000000"/>
        </w:rPr>
        <w:t xml:space="preserve"> </w:t>
      </w:r>
    </w:p>
    <w:p w14:paraId="24AB56FF" w14:textId="77777777" w:rsidR="00711415" w:rsidRPr="00711415" w:rsidRDefault="00711415" w:rsidP="00711415">
      <w:pPr>
        <w:jc w:val="both"/>
        <w:rPr>
          <w:rFonts w:ascii="Calibri" w:hAnsi="Calibri" w:cs="Calibri"/>
          <w:b/>
          <w:bCs/>
          <w:color w:val="000000"/>
        </w:rPr>
      </w:pPr>
      <w:r w:rsidRPr="00711415">
        <w:rPr>
          <w:rFonts w:ascii="Calibri" w:hAnsi="Calibri" w:cs="Calibri"/>
          <w:b/>
          <w:bCs/>
          <w:color w:val="000000"/>
        </w:rPr>
        <w:t xml:space="preserve">Leading </w:t>
      </w:r>
      <w:proofErr w:type="spellStart"/>
      <w:r w:rsidRPr="00711415">
        <w:rPr>
          <w:rFonts w:ascii="Calibri" w:hAnsi="Calibri" w:cs="Calibri"/>
          <w:b/>
          <w:bCs/>
          <w:color w:val="000000"/>
        </w:rPr>
        <w:t>Employer</w:t>
      </w:r>
      <w:proofErr w:type="spellEnd"/>
      <w:r w:rsidRPr="00711415">
        <w:rPr>
          <w:rFonts w:ascii="Calibri" w:hAnsi="Calibri" w:cs="Calibri"/>
          <w:b/>
          <w:bCs/>
          <w:color w:val="000000"/>
        </w:rPr>
        <w:t xml:space="preserve"> 2027: Unter Deutschlands besten Arbeitgebern</w:t>
      </w:r>
    </w:p>
    <w:p w14:paraId="5C353825" w14:textId="77777777" w:rsidR="00711415" w:rsidRPr="00711415" w:rsidRDefault="00711415" w:rsidP="00711415">
      <w:pPr>
        <w:jc w:val="both"/>
        <w:rPr>
          <w:rFonts w:ascii="Calibri" w:hAnsi="Calibri" w:cs="Calibri"/>
          <w:color w:val="000000"/>
        </w:rPr>
      </w:pPr>
      <w:r w:rsidRPr="00711415">
        <w:rPr>
          <w:rFonts w:ascii="Calibri" w:hAnsi="Calibri" w:cs="Calibri"/>
          <w:color w:val="000000"/>
        </w:rPr>
        <w:t xml:space="preserve">Ein besonderer Erfolg ist die erneute Prämierung als „Leading </w:t>
      </w:r>
      <w:proofErr w:type="spellStart"/>
      <w:r w:rsidRPr="00711415">
        <w:rPr>
          <w:rFonts w:ascii="Calibri" w:hAnsi="Calibri" w:cs="Calibri"/>
          <w:color w:val="000000"/>
        </w:rPr>
        <w:t>Employer</w:t>
      </w:r>
      <w:proofErr w:type="spellEnd"/>
      <w:r w:rsidRPr="00711415">
        <w:rPr>
          <w:rFonts w:ascii="Calibri" w:hAnsi="Calibri" w:cs="Calibri"/>
          <w:color w:val="000000"/>
        </w:rPr>
        <w:t xml:space="preserve"> Deutschland 2027“. Damit zählen die Eckert Schulen auch im kommenden Jahr zum besten Prozent der Arbeitgeber Deutschlands. Grundlage ist eine umfangreiche Metastudie, die Informationen aus mehr als 500 Quellen zusammenführt – darunter Arbeitgeberbewertungen, Rankings, Zertifizierungen und öffentlich zugängliche Unternehmensinformationen. Untersucht werden zentrale Bereiche der Arbeitgeberqualität, von Unternehmenskultur und Mitarbeiterzufriedenheit bis hin zu Führung und Karriereperspektiven.</w:t>
      </w:r>
    </w:p>
    <w:p w14:paraId="00B7D689" w14:textId="77777777" w:rsidR="00711415" w:rsidRPr="00711415" w:rsidRDefault="00711415" w:rsidP="00711415">
      <w:pPr>
        <w:jc w:val="both"/>
        <w:rPr>
          <w:rFonts w:ascii="Calibri" w:hAnsi="Calibri" w:cs="Calibri"/>
          <w:color w:val="000000"/>
        </w:rPr>
      </w:pPr>
      <w:r w:rsidRPr="00711415">
        <w:rPr>
          <w:rFonts w:ascii="Calibri" w:hAnsi="Calibri" w:cs="Calibri"/>
          <w:color w:val="000000"/>
        </w:rPr>
        <w:t xml:space="preserve"> </w:t>
      </w:r>
    </w:p>
    <w:p w14:paraId="27ADF93F" w14:textId="77777777" w:rsidR="00711415" w:rsidRPr="00711415" w:rsidRDefault="00711415" w:rsidP="00711415">
      <w:pPr>
        <w:jc w:val="both"/>
        <w:rPr>
          <w:rFonts w:ascii="Calibri" w:hAnsi="Calibri" w:cs="Calibri"/>
          <w:b/>
          <w:bCs/>
          <w:color w:val="000000"/>
        </w:rPr>
      </w:pPr>
      <w:proofErr w:type="spellStart"/>
      <w:r w:rsidRPr="00711415">
        <w:rPr>
          <w:rFonts w:ascii="Calibri" w:hAnsi="Calibri" w:cs="Calibri"/>
          <w:b/>
          <w:bCs/>
          <w:color w:val="000000"/>
        </w:rPr>
        <w:t>stern</w:t>
      </w:r>
      <w:proofErr w:type="spellEnd"/>
      <w:r w:rsidRPr="00711415">
        <w:rPr>
          <w:rFonts w:ascii="Calibri" w:hAnsi="Calibri" w:cs="Calibri"/>
          <w:b/>
          <w:bCs/>
          <w:color w:val="000000"/>
        </w:rPr>
        <w:t xml:space="preserve"> und FOCUS bestätigen Karrierechancen</w:t>
      </w:r>
    </w:p>
    <w:p w14:paraId="583FB78F" w14:textId="77777777" w:rsidR="00711415" w:rsidRPr="00711415" w:rsidRDefault="00711415" w:rsidP="00711415">
      <w:pPr>
        <w:jc w:val="both"/>
        <w:rPr>
          <w:rFonts w:ascii="Calibri" w:hAnsi="Calibri" w:cs="Calibri"/>
          <w:color w:val="000000"/>
        </w:rPr>
      </w:pPr>
      <w:r w:rsidRPr="00711415">
        <w:rPr>
          <w:rFonts w:ascii="Calibri" w:hAnsi="Calibri" w:cs="Calibri"/>
          <w:color w:val="000000"/>
        </w:rPr>
        <w:t xml:space="preserve">Auch bei der beruflichen Weiterbildung </w:t>
      </w:r>
      <w:proofErr w:type="gramStart"/>
      <w:r w:rsidRPr="00711415">
        <w:rPr>
          <w:rFonts w:ascii="Calibri" w:hAnsi="Calibri" w:cs="Calibri"/>
          <w:color w:val="000000"/>
        </w:rPr>
        <w:t>gehören</w:t>
      </w:r>
      <w:proofErr w:type="gramEnd"/>
      <w:r w:rsidRPr="00711415">
        <w:rPr>
          <w:rFonts w:ascii="Calibri" w:hAnsi="Calibri" w:cs="Calibri"/>
          <w:color w:val="000000"/>
        </w:rPr>
        <w:t xml:space="preserve"> die Eckert Schulen weiterhin zur Spitzengruppe. Das Magazin </w:t>
      </w:r>
      <w:proofErr w:type="spellStart"/>
      <w:r w:rsidRPr="00711415">
        <w:rPr>
          <w:rFonts w:ascii="Calibri" w:hAnsi="Calibri" w:cs="Calibri"/>
          <w:color w:val="000000"/>
        </w:rPr>
        <w:t>stern</w:t>
      </w:r>
      <w:proofErr w:type="spellEnd"/>
      <w:r w:rsidRPr="00711415">
        <w:rPr>
          <w:rFonts w:ascii="Calibri" w:hAnsi="Calibri" w:cs="Calibri"/>
          <w:color w:val="000000"/>
        </w:rPr>
        <w:t xml:space="preserve"> zählt sie in seiner Studie „Beste Anbieter Weiterbildung 2026/2027“ erneut zu Deutschlands besten Anbietern. Für die Untersuchung befragte Globis Consulting rund 3.400 Arbeitnehmerinnen und Arbeitnehmer zu Weiterbildungsangeboten in 15 Bildungsbereichen. Bewertet wurden unter anderem Lernqualität, Preis-Leistungs-Verhältnis und Zufriedenheit.</w:t>
      </w:r>
    </w:p>
    <w:p w14:paraId="1F71CDD8" w14:textId="77777777" w:rsidR="00711415" w:rsidRPr="00711415" w:rsidRDefault="00711415" w:rsidP="00711415">
      <w:pPr>
        <w:jc w:val="both"/>
        <w:rPr>
          <w:rFonts w:ascii="Calibri" w:hAnsi="Calibri" w:cs="Calibri"/>
          <w:color w:val="000000"/>
        </w:rPr>
      </w:pPr>
      <w:r w:rsidRPr="00711415">
        <w:rPr>
          <w:rFonts w:ascii="Calibri" w:hAnsi="Calibri" w:cs="Calibri"/>
          <w:color w:val="000000"/>
        </w:rPr>
        <w:lastRenderedPageBreak/>
        <w:t>Eine weitere Anerkennung kommt vom Magazin FOCUS: In der Studie „Top Karrierechancen 2026“ wurden die Eckert Schulen in der Kategorie Weiterbildung ausgezeichnet. Gerade angesichts des technologischen Wandels und des zunehmenden Fachkräftebedarfs gewinnen berufliche Qualifikationen und individuelle Aufstiegsmöglichkeiten weiter an Bedeutung.</w:t>
      </w:r>
    </w:p>
    <w:p w14:paraId="6BF28E04" w14:textId="77777777" w:rsidR="00711415" w:rsidRPr="00711415" w:rsidRDefault="00711415" w:rsidP="00711415">
      <w:pPr>
        <w:jc w:val="both"/>
        <w:rPr>
          <w:rFonts w:ascii="Calibri" w:hAnsi="Calibri" w:cs="Calibri"/>
          <w:b/>
          <w:bCs/>
          <w:color w:val="000000"/>
        </w:rPr>
      </w:pPr>
      <w:r w:rsidRPr="00711415">
        <w:rPr>
          <w:rFonts w:ascii="Calibri" w:hAnsi="Calibri" w:cs="Calibri"/>
          <w:b/>
          <w:bCs/>
          <w:color w:val="000000"/>
        </w:rPr>
        <w:t xml:space="preserve"> </w:t>
      </w:r>
    </w:p>
    <w:p w14:paraId="533F1248" w14:textId="77777777" w:rsidR="00711415" w:rsidRPr="00711415" w:rsidRDefault="00711415" w:rsidP="00711415">
      <w:pPr>
        <w:jc w:val="both"/>
        <w:rPr>
          <w:rFonts w:ascii="Calibri" w:hAnsi="Calibri" w:cs="Calibri"/>
          <w:b/>
          <w:bCs/>
          <w:color w:val="000000"/>
        </w:rPr>
      </w:pPr>
      <w:r w:rsidRPr="00711415">
        <w:rPr>
          <w:rFonts w:ascii="Calibri" w:hAnsi="Calibri" w:cs="Calibri"/>
          <w:b/>
          <w:bCs/>
          <w:color w:val="000000"/>
        </w:rPr>
        <w:t>Hohes Vertrauen und ausgezeichnetes Familienunternehmen</w:t>
      </w:r>
    </w:p>
    <w:p w14:paraId="35AD447A" w14:textId="77777777" w:rsidR="00711415" w:rsidRPr="00711415" w:rsidRDefault="00711415" w:rsidP="00711415">
      <w:pPr>
        <w:jc w:val="both"/>
        <w:rPr>
          <w:rFonts w:ascii="Calibri" w:hAnsi="Calibri" w:cs="Calibri"/>
          <w:color w:val="000000"/>
        </w:rPr>
      </w:pPr>
      <w:r w:rsidRPr="00711415">
        <w:rPr>
          <w:rFonts w:ascii="Calibri" w:hAnsi="Calibri" w:cs="Calibri"/>
          <w:color w:val="000000"/>
        </w:rPr>
        <w:t>Auch das Vertrauen in die Eckert Schulen findet besondere Anerkennung: Im Vertrauensranking 2026 der WirtschaftsWoche wird das Unternehmen in der Branche „Fernstudium und berufliche Weiterbildung“ mit dem Prädikat „Hohes Vertrauen“ ausgezeichnet.</w:t>
      </w:r>
    </w:p>
    <w:p w14:paraId="5328BA83" w14:textId="77777777" w:rsidR="00711415" w:rsidRPr="00711415" w:rsidRDefault="00711415" w:rsidP="00711415">
      <w:pPr>
        <w:jc w:val="both"/>
        <w:rPr>
          <w:rFonts w:ascii="Calibri" w:hAnsi="Calibri" w:cs="Calibri"/>
          <w:color w:val="000000"/>
        </w:rPr>
      </w:pPr>
      <w:r w:rsidRPr="00711415">
        <w:rPr>
          <w:rFonts w:ascii="Calibri" w:hAnsi="Calibri" w:cs="Calibri"/>
          <w:color w:val="000000"/>
        </w:rPr>
        <w:t xml:space="preserve"> </w:t>
      </w:r>
    </w:p>
    <w:p w14:paraId="5C880449" w14:textId="77777777" w:rsidR="00711415" w:rsidRPr="00711415" w:rsidRDefault="00711415" w:rsidP="00711415">
      <w:pPr>
        <w:jc w:val="both"/>
        <w:rPr>
          <w:rFonts w:ascii="Calibri" w:hAnsi="Calibri" w:cs="Calibri"/>
          <w:color w:val="000000"/>
        </w:rPr>
      </w:pPr>
      <w:r w:rsidRPr="00711415">
        <w:rPr>
          <w:rFonts w:ascii="Calibri" w:hAnsi="Calibri" w:cs="Calibri"/>
          <w:color w:val="000000"/>
        </w:rPr>
        <w:t>Eine weitere Auszeichnung des F.A.Z.-Instituts erhalten die Eckert Schulen in der Studie „Deutschlands beste Familienunternehmen 2026“. Damit wird auch die Entwicklung des traditionsreichen Familienunternehmens gewürdigt.</w:t>
      </w:r>
    </w:p>
    <w:p w14:paraId="69195669" w14:textId="77777777" w:rsidR="00711415" w:rsidRPr="00711415" w:rsidRDefault="00711415" w:rsidP="00711415">
      <w:pPr>
        <w:jc w:val="both"/>
        <w:rPr>
          <w:rFonts w:ascii="Calibri" w:hAnsi="Calibri" w:cs="Calibri"/>
          <w:color w:val="000000"/>
        </w:rPr>
      </w:pPr>
      <w:r w:rsidRPr="00711415">
        <w:rPr>
          <w:rFonts w:ascii="Calibri" w:hAnsi="Calibri" w:cs="Calibri"/>
          <w:color w:val="000000"/>
        </w:rPr>
        <w:t xml:space="preserve"> </w:t>
      </w:r>
    </w:p>
    <w:p w14:paraId="0C14D795" w14:textId="77777777" w:rsidR="00711415" w:rsidRPr="00711415" w:rsidRDefault="00711415" w:rsidP="00711415">
      <w:pPr>
        <w:jc w:val="both"/>
        <w:rPr>
          <w:rFonts w:ascii="Calibri" w:hAnsi="Calibri" w:cs="Calibri"/>
          <w:color w:val="000000"/>
        </w:rPr>
      </w:pPr>
      <w:r w:rsidRPr="00711415">
        <w:rPr>
          <w:rFonts w:ascii="Calibri" w:hAnsi="Calibri" w:cs="Calibri"/>
          <w:color w:val="000000"/>
        </w:rPr>
        <w:t>Wie wichtig die Verbindung von Bildungsqualität und den Anforderungen der Wirtschaft ist, zeigt sich für Andrea Radlbeck, Geschäftsbereichsleiterin Corporate Marketing &amp; Kommunikation der Eckert Schulen, vor allem im direkten Austausch mit Unternehmen. Meister und Techniker seien weiterhin stark gefragt. Viele Betriebe hätten bereits gute Erfahrungen mit Absolventen der Eckert Schulen gemacht und schätzten deren Qualifikationen.</w:t>
      </w:r>
    </w:p>
    <w:p w14:paraId="169F3604" w14:textId="77777777" w:rsidR="00711415" w:rsidRPr="00711415" w:rsidRDefault="00711415" w:rsidP="00711415">
      <w:pPr>
        <w:jc w:val="both"/>
        <w:rPr>
          <w:rFonts w:ascii="Calibri" w:hAnsi="Calibri" w:cs="Calibri"/>
          <w:color w:val="000000"/>
        </w:rPr>
      </w:pPr>
      <w:r w:rsidRPr="00711415">
        <w:rPr>
          <w:rFonts w:ascii="Calibri" w:hAnsi="Calibri" w:cs="Calibri"/>
          <w:color w:val="000000"/>
        </w:rPr>
        <w:t xml:space="preserve"> </w:t>
      </w:r>
    </w:p>
    <w:p w14:paraId="11C98E69" w14:textId="74E7E47B" w:rsidR="00B561BC" w:rsidRPr="00711415" w:rsidRDefault="00711415" w:rsidP="00711415">
      <w:pPr>
        <w:jc w:val="both"/>
        <w:rPr>
          <w:rFonts w:ascii="Calibri" w:hAnsi="Calibri" w:cs="Calibri"/>
          <w:color w:val="000000"/>
        </w:rPr>
      </w:pPr>
      <w:r w:rsidRPr="00711415">
        <w:rPr>
          <w:rFonts w:ascii="Calibri" w:hAnsi="Calibri" w:cs="Calibri"/>
          <w:color w:val="000000"/>
        </w:rPr>
        <w:t xml:space="preserve">„Besonders stolz macht uns, dass unser guter Ruf auch in den Unternehmen spürbar ist“, sagt </w:t>
      </w:r>
      <w:proofErr w:type="spellStart"/>
      <w:r w:rsidRPr="00711415">
        <w:rPr>
          <w:rFonts w:ascii="Calibri" w:hAnsi="Calibri" w:cs="Calibri"/>
          <w:color w:val="000000"/>
        </w:rPr>
        <w:t>Radlbeck</w:t>
      </w:r>
      <w:proofErr w:type="spellEnd"/>
      <w:r w:rsidRPr="00711415">
        <w:rPr>
          <w:rFonts w:ascii="Calibri" w:hAnsi="Calibri" w:cs="Calibri"/>
          <w:color w:val="000000"/>
        </w:rPr>
        <w:t>. Entscheidend sei, den Teilnehmenden nicht nur einen anerkannten Abschluss, sondern vor allem praxisnahes Wissen für ihren beruflichen Alltag mitzugeben.</w:t>
      </w:r>
    </w:p>
    <w:p w14:paraId="0818A963" w14:textId="77777777" w:rsidR="0098744E" w:rsidRDefault="0098744E" w:rsidP="0098744E">
      <w:pPr>
        <w:jc w:val="both"/>
        <w:rPr>
          <w:rFonts w:ascii="Calibri" w:hAnsi="Calibri" w:cs="Calibri"/>
          <w:color w:val="000000"/>
        </w:rPr>
      </w:pPr>
    </w:p>
    <w:p w14:paraId="3A825376" w14:textId="77777777" w:rsidR="00711415" w:rsidRPr="0098744E" w:rsidRDefault="00711415" w:rsidP="0098744E">
      <w:pPr>
        <w:jc w:val="both"/>
        <w:rPr>
          <w:rFonts w:ascii="Calibri" w:hAnsi="Calibri" w:cs="Calibri"/>
          <w:color w:val="000000"/>
        </w:rPr>
      </w:pPr>
    </w:p>
    <w:p w14:paraId="3C6C224C" w14:textId="55CEA7FD" w:rsidR="002215D8" w:rsidRPr="000C3230" w:rsidRDefault="00FB5CFB" w:rsidP="00D27F66">
      <w:pPr>
        <w:rPr>
          <w:rFonts w:ascii="Calibri" w:eastAsia="MS Mincho" w:hAnsi="Calibri"/>
          <w:i/>
          <w:iCs/>
          <w:color w:val="000000" w:themeColor="text1"/>
          <w:szCs w:val="20"/>
        </w:rPr>
      </w:pPr>
      <w:r w:rsidRPr="000C3230">
        <w:rPr>
          <w:rFonts w:ascii="Calibri" w:eastAsia="MS Mincho" w:hAnsi="Calibri"/>
          <w:i/>
          <w:iCs/>
          <w:color w:val="000000" w:themeColor="text1"/>
          <w:szCs w:val="20"/>
        </w:rPr>
        <w:t>B</w:t>
      </w:r>
      <w:r w:rsidR="002215D8" w:rsidRPr="000C3230">
        <w:rPr>
          <w:rFonts w:ascii="Calibri" w:eastAsia="MS Mincho" w:hAnsi="Calibri"/>
          <w:i/>
          <w:iCs/>
          <w:color w:val="000000" w:themeColor="text1"/>
          <w:szCs w:val="20"/>
        </w:rPr>
        <w:t>ildunterschrif</w:t>
      </w:r>
      <w:r w:rsidR="00ED4BCC">
        <w:rPr>
          <w:rFonts w:ascii="Calibri" w:eastAsia="MS Mincho" w:hAnsi="Calibri"/>
          <w:i/>
          <w:iCs/>
          <w:color w:val="000000" w:themeColor="text1"/>
          <w:szCs w:val="20"/>
        </w:rPr>
        <w:t>t</w:t>
      </w:r>
      <w:r w:rsidR="000C3230">
        <w:rPr>
          <w:rFonts w:ascii="Calibri" w:eastAsia="MS Mincho" w:hAnsi="Calibri"/>
          <w:i/>
          <w:iCs/>
          <w:color w:val="000000" w:themeColor="text1"/>
          <w:szCs w:val="20"/>
        </w:rPr>
        <w:t>:</w:t>
      </w:r>
      <w:r w:rsidR="002215D8" w:rsidRPr="000C3230">
        <w:rPr>
          <w:rFonts w:ascii="Calibri" w:eastAsia="MS Mincho" w:hAnsi="Calibri"/>
          <w:i/>
          <w:iCs/>
          <w:color w:val="000000" w:themeColor="text1"/>
          <w:szCs w:val="20"/>
        </w:rPr>
        <w:t xml:space="preserve"> </w:t>
      </w:r>
    </w:p>
    <w:p w14:paraId="7296D8B4" w14:textId="77777777" w:rsidR="006929A6" w:rsidRPr="006929A6" w:rsidRDefault="006929A6" w:rsidP="006929A6">
      <w:pPr>
        <w:jc w:val="both"/>
        <w:rPr>
          <w:rFonts w:ascii="Calibri" w:eastAsia="MS Mincho" w:hAnsi="Calibri"/>
          <w:bCs/>
          <w:i/>
          <w:iCs/>
          <w:color w:val="000000" w:themeColor="text1"/>
          <w:szCs w:val="20"/>
        </w:rPr>
      </w:pPr>
    </w:p>
    <w:p w14:paraId="7CBB6BE9" w14:textId="387D40D4" w:rsidR="00E15BB3" w:rsidRDefault="00711415" w:rsidP="00E15BB3">
      <w:pPr>
        <w:jc w:val="both"/>
        <w:rPr>
          <w:rFonts w:ascii="Calibri" w:hAnsi="Calibri" w:cs="Calibri"/>
          <w:i/>
          <w:iCs/>
          <w:color w:val="000000"/>
        </w:rPr>
      </w:pPr>
      <w:r w:rsidRPr="00711415">
        <w:rPr>
          <w:rFonts w:ascii="Calibri" w:hAnsi="Calibri" w:cs="Calibri"/>
          <w:i/>
          <w:iCs/>
          <w:color w:val="000000"/>
        </w:rPr>
        <w:t>Die Eckert Schulen überzeugen in nationalen Studien und Rankings: Gleich sechs neue Auszeichnungen würdigen Bildungsqualität, Karrierechancen und Arbeitgeberattraktivität. Foto: Eckert Schulen</w:t>
      </w:r>
    </w:p>
    <w:p w14:paraId="5F506656" w14:textId="77777777" w:rsidR="00554868" w:rsidRDefault="00554868" w:rsidP="00C206EA">
      <w:pPr>
        <w:jc w:val="both"/>
        <w:rPr>
          <w:rFonts w:ascii="Calibri" w:hAnsi="Calibri"/>
          <w:i/>
          <w:iCs/>
          <w:color w:val="000000" w:themeColor="text1"/>
          <w:szCs w:val="20"/>
        </w:rPr>
      </w:pPr>
    </w:p>
    <w:p w14:paraId="2BC6FD36" w14:textId="77777777" w:rsidR="00B561BC" w:rsidRDefault="00B561BC" w:rsidP="00C206EA">
      <w:pPr>
        <w:jc w:val="both"/>
        <w:rPr>
          <w:rFonts w:ascii="Calibri" w:hAnsi="Calibri"/>
          <w:i/>
          <w:iCs/>
          <w:color w:val="000000" w:themeColor="text1"/>
          <w:szCs w:val="20"/>
        </w:rPr>
      </w:pPr>
    </w:p>
    <w:p w14:paraId="14C29781" w14:textId="77777777" w:rsidR="00B561BC" w:rsidRDefault="00B561BC" w:rsidP="00C206EA">
      <w:pPr>
        <w:jc w:val="both"/>
        <w:rPr>
          <w:rFonts w:ascii="Calibri" w:hAnsi="Calibri"/>
          <w:i/>
          <w:iCs/>
          <w:color w:val="000000" w:themeColor="text1"/>
          <w:szCs w:val="20"/>
        </w:rPr>
      </w:pPr>
    </w:p>
    <w:p w14:paraId="14275298" w14:textId="7A1F8194" w:rsidR="008804F1" w:rsidRPr="000B6BE9" w:rsidRDefault="008804F1" w:rsidP="004D6D24">
      <w:pPr>
        <w:rPr>
          <w:rFonts w:ascii="Calibri" w:hAnsi="Calibri"/>
          <w:i/>
          <w:color w:val="000000" w:themeColor="text1"/>
          <w:szCs w:val="20"/>
        </w:rPr>
      </w:pPr>
      <w:r w:rsidRPr="000B6BE9">
        <w:rPr>
          <w:rFonts w:ascii="Calibri" w:hAnsi="Calibri"/>
          <w:color w:val="000000" w:themeColor="text1"/>
          <w:sz w:val="22"/>
          <w:szCs w:val="22"/>
          <w:u w:val="single"/>
        </w:rPr>
        <w:t>Pressekontakt:</w:t>
      </w:r>
    </w:p>
    <w:p w14:paraId="43984452" w14:textId="77777777" w:rsidR="008804F1" w:rsidRPr="000B6BE9" w:rsidRDefault="008804F1" w:rsidP="008804F1">
      <w:pPr>
        <w:spacing w:line="200" w:lineRule="atLeast"/>
        <w:ind w:right="25"/>
        <w:jc w:val="both"/>
        <w:rPr>
          <w:rStyle w:val="Fett"/>
          <w:rFonts w:ascii="Calibri" w:hAnsi="Calibri"/>
          <w:b w:val="0"/>
          <w:color w:val="000000" w:themeColor="text1"/>
          <w:sz w:val="18"/>
          <w:szCs w:val="18"/>
        </w:rPr>
      </w:pPr>
      <w:bookmarkStart w:id="1" w:name="ppe_50"/>
      <w:bookmarkEnd w:id="1"/>
      <w:r w:rsidRPr="000B6BE9">
        <w:rPr>
          <w:rStyle w:val="Fett"/>
          <w:rFonts w:ascii="Calibri" w:hAnsi="Calibri"/>
          <w:b w:val="0"/>
          <w:color w:val="000000" w:themeColor="text1"/>
          <w:sz w:val="18"/>
          <w:szCs w:val="18"/>
        </w:rPr>
        <w:t xml:space="preserve">Dr. </w:t>
      </w:r>
      <w:proofErr w:type="gramStart"/>
      <w:r w:rsidRPr="000B6BE9">
        <w:rPr>
          <w:rStyle w:val="Fett"/>
          <w:rFonts w:ascii="Calibri" w:hAnsi="Calibri"/>
          <w:b w:val="0"/>
          <w:color w:val="000000" w:themeColor="text1"/>
          <w:sz w:val="18"/>
          <w:szCs w:val="18"/>
        </w:rPr>
        <w:t>Robert Eckert Schulen</w:t>
      </w:r>
      <w:proofErr w:type="gramEnd"/>
      <w:r w:rsidRPr="000B6BE9">
        <w:rPr>
          <w:rStyle w:val="Fett"/>
          <w:rFonts w:ascii="Calibri" w:hAnsi="Calibri"/>
          <w:b w:val="0"/>
          <w:color w:val="000000" w:themeColor="text1"/>
          <w:sz w:val="18"/>
          <w:szCs w:val="18"/>
        </w:rPr>
        <w:t xml:space="preserve"> AG</w:t>
      </w:r>
    </w:p>
    <w:p w14:paraId="4381D2FC"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Dr.-Robert-Eckert-Str. 3, 93128 Regenstauf</w:t>
      </w:r>
    </w:p>
    <w:p w14:paraId="6687D52D"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Telefon: +49 (9402) 502-480, Telefax: +49 (9402) 502-6480</w:t>
      </w:r>
    </w:p>
    <w:p w14:paraId="040A1211"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 xml:space="preserve">E-Mail: </w:t>
      </w:r>
      <w:hyperlink r:id="rId8" w:history="1">
        <w:r w:rsidRPr="000B6BE9">
          <w:rPr>
            <w:rStyle w:val="Hyperlink"/>
            <w:rFonts w:ascii="Calibri" w:hAnsi="Calibri"/>
            <w:color w:val="000000" w:themeColor="text1"/>
            <w:sz w:val="18"/>
            <w:szCs w:val="18"/>
          </w:rPr>
          <w:t>andrea.radlbeck@eckert-schulen.de</w:t>
        </w:r>
      </w:hyperlink>
    </w:p>
    <w:p w14:paraId="1163CD2D"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 xml:space="preserve">Web: www.eckert-schulen.de </w:t>
      </w:r>
    </w:p>
    <w:p w14:paraId="3CC2F743" w14:textId="77777777" w:rsidR="008804F1" w:rsidRPr="000B6BE9" w:rsidRDefault="008804F1" w:rsidP="008804F1">
      <w:pPr>
        <w:spacing w:before="80"/>
        <w:ind w:right="432"/>
        <w:jc w:val="both"/>
        <w:rPr>
          <w:rFonts w:ascii="Calibri" w:hAnsi="Calibri"/>
          <w:color w:val="000000" w:themeColor="text1"/>
        </w:rPr>
      </w:pPr>
      <w:r w:rsidRPr="000B6BE9">
        <w:rPr>
          <w:rFonts w:ascii="Calibri" w:hAnsi="Calibri"/>
          <w:color w:val="000000" w:themeColor="text1"/>
        </w:rPr>
        <w:t>___________________________________</w:t>
      </w:r>
      <w:r w:rsidRPr="000B6BE9">
        <w:rPr>
          <w:color w:val="000000" w:themeColor="text1"/>
        </w:rPr>
        <w:t xml:space="preserve"> </w:t>
      </w:r>
    </w:p>
    <w:p w14:paraId="46525D64" w14:textId="0B24FF9F" w:rsidR="008804F1" w:rsidRPr="000B6BE9" w:rsidRDefault="003E10AB" w:rsidP="004138A0">
      <w:pPr>
        <w:spacing w:before="80"/>
        <w:jc w:val="both"/>
        <w:rPr>
          <w:rFonts w:ascii="Calibri" w:hAnsi="Calibri"/>
          <w:color w:val="000000" w:themeColor="text1"/>
          <w:sz w:val="17"/>
          <w:szCs w:val="17"/>
        </w:rPr>
      </w:pPr>
      <w:r w:rsidRPr="000B6BE9">
        <w:rPr>
          <w:rFonts w:ascii="Calibri" w:hAnsi="Calibri"/>
          <w:color w:val="000000" w:themeColor="text1"/>
          <w:sz w:val="17"/>
          <w:szCs w:val="17"/>
        </w:rPr>
        <w:t xml:space="preserve">Die Eckert Schulen sind eines der führenden privaten Unternehmen für berufliche Bildung, Weiterbildung und Rehabilitation in Deutschland. In der </w:t>
      </w:r>
      <w:r w:rsidR="0036003A">
        <w:rPr>
          <w:rFonts w:ascii="Calibri" w:hAnsi="Calibri"/>
          <w:color w:val="000000" w:themeColor="text1"/>
          <w:sz w:val="17"/>
          <w:szCs w:val="17"/>
        </w:rPr>
        <w:t>80</w:t>
      </w:r>
      <w:r w:rsidRPr="000B6BE9">
        <w:rPr>
          <w:rFonts w:ascii="Calibri" w:hAnsi="Calibri"/>
          <w:color w:val="000000" w:themeColor="text1"/>
          <w:sz w:val="17"/>
          <w:szCs w:val="17"/>
        </w:rPr>
        <w:t xml:space="preserve">-jährigen Firmengeschichte haben </w:t>
      </w:r>
      <w:r w:rsidR="00226227" w:rsidRPr="000B6BE9">
        <w:rPr>
          <w:rFonts w:ascii="Calibri" w:hAnsi="Calibri"/>
          <w:color w:val="000000" w:themeColor="text1"/>
          <w:sz w:val="17"/>
          <w:szCs w:val="17"/>
        </w:rPr>
        <w:t>mehr als</w:t>
      </w:r>
      <w:r w:rsidRPr="000B6BE9">
        <w:rPr>
          <w:rFonts w:ascii="Calibri" w:hAnsi="Calibri"/>
          <w:color w:val="000000" w:themeColor="text1"/>
          <w:sz w:val="17"/>
          <w:szCs w:val="17"/>
        </w:rPr>
        <w:t xml:space="preserve"> </w:t>
      </w:r>
      <w:r w:rsidR="0036003A">
        <w:rPr>
          <w:rFonts w:ascii="Calibri" w:hAnsi="Calibri"/>
          <w:color w:val="000000" w:themeColor="text1"/>
          <w:sz w:val="17"/>
          <w:szCs w:val="17"/>
        </w:rPr>
        <w:t>20</w:t>
      </w:r>
      <w:r w:rsidR="00C53E39">
        <w:rPr>
          <w:rFonts w:ascii="Calibri" w:hAnsi="Calibri"/>
          <w:color w:val="000000" w:themeColor="text1"/>
          <w:sz w:val="17"/>
          <w:szCs w:val="17"/>
        </w:rPr>
        <w:t>0</w:t>
      </w:r>
      <w:r w:rsidRPr="000B6BE9">
        <w:rPr>
          <w:rFonts w:ascii="Calibri" w:hAnsi="Calibri"/>
          <w:color w:val="000000" w:themeColor="text1"/>
          <w:sz w:val="17"/>
          <w:szCs w:val="17"/>
        </w:rPr>
        <w:t>.000 Menschen einen erfolgreichen Abschluss und damit bessere berufliche Perspektiven erreicht. Die Eckert Schulen tragen dazu bei, dass möglichst viele eine qualifizierte Aus- und Weiterbildung erhalten. Das Bildungskonzept „Eckert 360 Grad“ stimmt die unterschiedlichen Lebenskonzepte mit den angestrebten Berufswünschen lückenlos und maßgeschneidert aufeinander ab. Die flexible Kursgestaltung, eine praxisnahe Ausbildung und ein herausragendes technisches Know-how sorgen für eine Erfolgsquote von bis zu 100 Prozent und öffnen Türen zu attraktiven Arbeitgebern.</w:t>
      </w:r>
    </w:p>
    <w:sectPr w:rsidR="008804F1" w:rsidRPr="000B6BE9" w:rsidSect="00A65D58">
      <w:footerReference w:type="default" r:id="rId9"/>
      <w:headerReference w:type="first" r:id="rId10"/>
      <w:footerReference w:type="first" r:id="rId11"/>
      <w:type w:val="continuous"/>
      <w:pgSz w:w="11906" w:h="16838" w:code="9"/>
      <w:pgMar w:top="3828" w:right="1134" w:bottom="1134" w:left="1366" w:header="0"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0B8FF9" w14:textId="77777777" w:rsidR="00613F3F" w:rsidRDefault="00613F3F">
      <w:r>
        <w:separator/>
      </w:r>
    </w:p>
  </w:endnote>
  <w:endnote w:type="continuationSeparator" w:id="0">
    <w:p w14:paraId="36649C15" w14:textId="77777777" w:rsidR="00613F3F" w:rsidRDefault="00613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altName w:val="Sylfaen"/>
    <w:panose1 w:val="020B06040202020202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435" w:type="dxa"/>
      <w:tblLayout w:type="fixed"/>
      <w:tblLook w:val="01E0" w:firstRow="1" w:lastRow="1" w:firstColumn="1" w:lastColumn="1" w:noHBand="0" w:noVBand="0"/>
    </w:tblPr>
    <w:tblGrid>
      <w:gridCol w:w="10435"/>
    </w:tblGrid>
    <w:tr w:rsidR="00E06A87" w:rsidRPr="00234720" w14:paraId="65A8396F" w14:textId="77777777">
      <w:tc>
        <w:tcPr>
          <w:tcW w:w="10435" w:type="dxa"/>
        </w:tcPr>
        <w:p w14:paraId="301D0DD4" w14:textId="77777777" w:rsidR="00E06A87" w:rsidRPr="00234720" w:rsidRDefault="00E06A87" w:rsidP="00234720">
          <w:pPr>
            <w:pStyle w:val="Fuzeile"/>
            <w:jc w:val="right"/>
            <w:rPr>
              <w:sz w:val="16"/>
              <w:szCs w:val="16"/>
              <w:lang w:val="en-GB"/>
            </w:rPr>
          </w:pPr>
          <w:r w:rsidRPr="00234720">
            <w:rPr>
              <w:rStyle w:val="Seitenzahl"/>
              <w:sz w:val="16"/>
              <w:szCs w:val="16"/>
            </w:rPr>
            <w:fldChar w:fldCharType="begin"/>
          </w:r>
          <w:r w:rsidRPr="00234720">
            <w:rPr>
              <w:rStyle w:val="Seitenzahl"/>
              <w:sz w:val="16"/>
              <w:szCs w:val="16"/>
            </w:rPr>
            <w:instrText xml:space="preserve"> PAGE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r w:rsidRPr="00234720">
            <w:rPr>
              <w:rStyle w:val="Seitenzahl"/>
              <w:sz w:val="16"/>
              <w:szCs w:val="16"/>
            </w:rPr>
            <w:t>/</w:t>
          </w:r>
          <w:r w:rsidRPr="00234720">
            <w:rPr>
              <w:rStyle w:val="Seitenzahl"/>
              <w:sz w:val="16"/>
              <w:szCs w:val="16"/>
            </w:rPr>
            <w:fldChar w:fldCharType="begin"/>
          </w:r>
          <w:r w:rsidRPr="00234720">
            <w:rPr>
              <w:rStyle w:val="Seitenzahl"/>
              <w:sz w:val="16"/>
              <w:szCs w:val="16"/>
            </w:rPr>
            <w:instrText xml:space="preserve"> NUMPAGES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p>
      </w:tc>
    </w:tr>
    <w:tr w:rsidR="00E06A87" w:rsidRPr="00234720" w14:paraId="5F974736" w14:textId="77777777">
      <w:tc>
        <w:tcPr>
          <w:tcW w:w="10435" w:type="dxa"/>
        </w:tcPr>
        <w:p w14:paraId="01B032BE" w14:textId="77777777" w:rsidR="00E06A87" w:rsidRPr="00234720" w:rsidRDefault="00E06A87" w:rsidP="00C33C3F">
          <w:pPr>
            <w:pStyle w:val="Fuzeile"/>
            <w:rPr>
              <w:sz w:val="12"/>
              <w:szCs w:val="12"/>
              <w:lang w:val="en-GB"/>
            </w:rPr>
          </w:pPr>
        </w:p>
      </w:tc>
    </w:tr>
  </w:tbl>
  <w:p w14:paraId="4993D88E" w14:textId="77777777" w:rsidR="00E06A87" w:rsidRPr="00E14BC2" w:rsidRDefault="00E06A87" w:rsidP="00384B4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435" w:type="dxa"/>
      <w:tblLayout w:type="fixed"/>
      <w:tblLook w:val="01E0" w:firstRow="1" w:lastRow="1" w:firstColumn="1" w:lastColumn="1" w:noHBand="0" w:noVBand="0"/>
    </w:tblPr>
    <w:tblGrid>
      <w:gridCol w:w="10435"/>
    </w:tblGrid>
    <w:tr w:rsidR="00E06A87" w:rsidRPr="00234720" w14:paraId="46BBA185" w14:textId="77777777">
      <w:tc>
        <w:tcPr>
          <w:tcW w:w="10435" w:type="dxa"/>
        </w:tcPr>
        <w:p w14:paraId="0E03E6D8" w14:textId="77777777" w:rsidR="00E06A87" w:rsidRPr="00234720" w:rsidRDefault="00E06A87" w:rsidP="0080303A">
          <w:pPr>
            <w:pStyle w:val="Fuzeile"/>
            <w:jc w:val="center"/>
            <w:rPr>
              <w:sz w:val="16"/>
              <w:szCs w:val="16"/>
              <w:lang w:val="en-GB"/>
            </w:rPr>
          </w:pPr>
          <w:r w:rsidRPr="00234720">
            <w:rPr>
              <w:rStyle w:val="Seitenzahl"/>
              <w:sz w:val="16"/>
              <w:szCs w:val="16"/>
            </w:rPr>
            <w:fldChar w:fldCharType="begin"/>
          </w:r>
          <w:r w:rsidRPr="00234720">
            <w:rPr>
              <w:rStyle w:val="Seitenzahl"/>
              <w:sz w:val="16"/>
              <w:szCs w:val="16"/>
            </w:rPr>
            <w:instrText xml:space="preserve"> PAGE </w:instrText>
          </w:r>
          <w:r w:rsidRPr="00234720">
            <w:rPr>
              <w:rStyle w:val="Seitenzahl"/>
              <w:sz w:val="16"/>
              <w:szCs w:val="16"/>
            </w:rPr>
            <w:fldChar w:fldCharType="separate"/>
          </w:r>
          <w:r w:rsidR="00C75670">
            <w:rPr>
              <w:rStyle w:val="Seitenzahl"/>
              <w:noProof/>
              <w:sz w:val="16"/>
              <w:szCs w:val="16"/>
            </w:rPr>
            <w:t>1</w:t>
          </w:r>
          <w:r w:rsidRPr="00234720">
            <w:rPr>
              <w:rStyle w:val="Seitenzahl"/>
              <w:sz w:val="16"/>
              <w:szCs w:val="16"/>
            </w:rPr>
            <w:fldChar w:fldCharType="end"/>
          </w:r>
          <w:r w:rsidRPr="00234720">
            <w:rPr>
              <w:rStyle w:val="Seitenzahl"/>
              <w:sz w:val="16"/>
              <w:szCs w:val="16"/>
            </w:rPr>
            <w:t>/</w:t>
          </w:r>
          <w:r w:rsidRPr="00234720">
            <w:rPr>
              <w:rStyle w:val="Seitenzahl"/>
              <w:sz w:val="16"/>
              <w:szCs w:val="16"/>
            </w:rPr>
            <w:fldChar w:fldCharType="begin"/>
          </w:r>
          <w:r w:rsidRPr="00234720">
            <w:rPr>
              <w:rStyle w:val="Seitenzahl"/>
              <w:sz w:val="16"/>
              <w:szCs w:val="16"/>
            </w:rPr>
            <w:instrText xml:space="preserve"> NUMPAGES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p>
      </w:tc>
    </w:tr>
    <w:tr w:rsidR="00E06A87" w:rsidRPr="00234720" w14:paraId="7F8F7B95" w14:textId="77777777">
      <w:tc>
        <w:tcPr>
          <w:tcW w:w="10435" w:type="dxa"/>
        </w:tcPr>
        <w:p w14:paraId="273035DF" w14:textId="77777777" w:rsidR="00E06A87" w:rsidRPr="00234720" w:rsidRDefault="00E06A87" w:rsidP="00AE55DD">
          <w:pPr>
            <w:pStyle w:val="Fuzeile"/>
            <w:rPr>
              <w:sz w:val="12"/>
              <w:szCs w:val="12"/>
              <w:lang w:val="en-GB"/>
            </w:rPr>
          </w:pPr>
        </w:p>
      </w:tc>
    </w:tr>
  </w:tbl>
  <w:p w14:paraId="3E84FF96" w14:textId="77777777" w:rsidR="00E06A87" w:rsidRPr="00AE55DD" w:rsidRDefault="00E06A87" w:rsidP="00AE55D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73E8CA" w14:textId="77777777" w:rsidR="00613F3F" w:rsidRDefault="00613F3F">
      <w:r>
        <w:separator/>
      </w:r>
    </w:p>
  </w:footnote>
  <w:footnote w:type="continuationSeparator" w:id="0">
    <w:p w14:paraId="02E5E978" w14:textId="77777777" w:rsidR="00613F3F" w:rsidRDefault="00613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D87B09" w14:textId="4FC791FF" w:rsidR="00E06A87" w:rsidRDefault="00CA2B46">
    <w:pPr>
      <w:pStyle w:val="Kopfzeile"/>
    </w:pPr>
    <w:r>
      <w:rPr>
        <w:noProof/>
      </w:rPr>
      <w:drawing>
        <wp:anchor distT="0" distB="0" distL="114300" distR="114300" simplePos="0" relativeHeight="251660800" behindDoc="0" locked="0" layoutInCell="1" allowOverlap="1" wp14:anchorId="64269CC2" wp14:editId="0ABBEFF5">
          <wp:simplePos x="0" y="0"/>
          <wp:positionH relativeFrom="page">
            <wp:posOffset>5032779</wp:posOffset>
          </wp:positionH>
          <wp:positionV relativeFrom="page">
            <wp:posOffset>664845</wp:posOffset>
          </wp:positionV>
          <wp:extent cx="1868170" cy="543560"/>
          <wp:effectExtent l="0" t="0" r="0" b="8890"/>
          <wp:wrapNone/>
          <wp:docPr id="20" name="Grafik 6" descr="Ein Bild, das Text, Geschirr, ClipArt, Tell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6" descr="Ein Bild, das Text, Geschirr, ClipArt, Teller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170" cy="543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6A87">
      <w:rPr>
        <w:noProof/>
      </w:rPr>
      <mc:AlternateContent>
        <mc:Choice Requires="wps">
          <w:drawing>
            <wp:anchor distT="0" distB="0" distL="114300" distR="114300" simplePos="0" relativeHeight="251658752" behindDoc="0" locked="1" layoutInCell="1" allowOverlap="1" wp14:anchorId="28603CE5" wp14:editId="43D1A934">
              <wp:simplePos x="0" y="0"/>
              <wp:positionH relativeFrom="margin">
                <wp:align>left</wp:align>
              </wp:positionH>
              <wp:positionV relativeFrom="page">
                <wp:posOffset>1680210</wp:posOffset>
              </wp:positionV>
              <wp:extent cx="6238875" cy="45720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D5F15" w14:textId="1944CE10" w:rsidR="00E06A87" w:rsidRPr="00550291" w:rsidRDefault="00F829CD" w:rsidP="00AE55DD">
                          <w:pPr>
                            <w:rPr>
                              <w:b/>
                              <w:sz w:val="6"/>
                              <w:szCs w:val="6"/>
                            </w:rPr>
                          </w:pPr>
                          <w:r>
                            <w:rPr>
                              <w:b/>
                              <w:smallCaps/>
                              <w:sz w:val="32"/>
                              <w:szCs w:val="40"/>
                            </w:rPr>
                            <w:t>Pressemitteilung</w:t>
                          </w:r>
                          <w:r>
                            <w:rPr>
                              <w:b/>
                              <w:smallCaps/>
                              <w:sz w:val="32"/>
                              <w:szCs w:val="40"/>
                            </w:rPr>
                            <w:tab/>
                          </w:r>
                          <w:r>
                            <w:rPr>
                              <w:b/>
                              <w:smallCaps/>
                              <w:sz w:val="32"/>
                              <w:szCs w:val="40"/>
                            </w:rPr>
                            <w:tab/>
                          </w:r>
                          <w:r>
                            <w:rPr>
                              <w:b/>
                              <w:smallCaps/>
                              <w:sz w:val="32"/>
                              <w:szCs w:val="40"/>
                            </w:rPr>
                            <w:tab/>
                          </w:r>
                          <w:r>
                            <w:rPr>
                              <w:b/>
                              <w:smallCaps/>
                              <w:sz w:val="32"/>
                              <w:szCs w:val="40"/>
                            </w:rPr>
                            <w:tab/>
                          </w:r>
                          <w:r w:rsidR="00A47FC4">
                            <w:rPr>
                              <w:b/>
                              <w:smallCaps/>
                              <w:szCs w:val="20"/>
                            </w:rPr>
                            <w:t xml:space="preserve"> </w:t>
                          </w:r>
                          <w:r w:rsidR="008914F5">
                            <w:rPr>
                              <w:b/>
                              <w:smallCaps/>
                              <w:szCs w:val="20"/>
                            </w:rPr>
                            <w:tab/>
                          </w:r>
                          <w:r w:rsidR="00C97E85">
                            <w:rPr>
                              <w:b/>
                              <w:smallCaps/>
                              <w:szCs w:val="20"/>
                            </w:rPr>
                            <w:tab/>
                          </w:r>
                          <w:r w:rsidR="00407F48">
                            <w:rPr>
                              <w:b/>
                              <w:smallCaps/>
                              <w:szCs w:val="20"/>
                            </w:rPr>
                            <w:tab/>
                          </w:r>
                          <w:r w:rsidR="00407F48">
                            <w:rPr>
                              <w:b/>
                              <w:smallCaps/>
                              <w:szCs w:val="20"/>
                            </w:rPr>
                            <w:tab/>
                            <w:t xml:space="preserve">        </w:t>
                          </w:r>
                          <w:r w:rsidR="00940CFC">
                            <w:rPr>
                              <w:b/>
                              <w:smallCaps/>
                              <w:szCs w:val="20"/>
                            </w:rPr>
                            <w:t>Novembe</w:t>
                          </w:r>
                          <w:r w:rsidR="009E1596">
                            <w:rPr>
                              <w:b/>
                              <w:smallCaps/>
                              <w:szCs w:val="20"/>
                            </w:rPr>
                            <w:t xml:space="preserve">r </w:t>
                          </w:r>
                          <w:r w:rsidR="008A19F3">
                            <w:rPr>
                              <w:b/>
                              <w:smallCaps/>
                              <w:szCs w:val="20"/>
                            </w:rPr>
                            <w:t>2</w:t>
                          </w:r>
                          <w:r w:rsidR="00321CC9" w:rsidRPr="00321CC9">
                            <w:rPr>
                              <w:b/>
                              <w:smallCaps/>
                              <w:szCs w:val="20"/>
                            </w:rPr>
                            <w:t>0</w:t>
                          </w:r>
                          <w:r w:rsidR="0068546F">
                            <w:rPr>
                              <w:b/>
                              <w:smallCaps/>
                              <w:szCs w:val="20"/>
                            </w:rPr>
                            <w:t>2</w:t>
                          </w:r>
                          <w:r w:rsidR="000C3230">
                            <w:rPr>
                              <w:b/>
                              <w:smallCaps/>
                              <w:szCs w:val="20"/>
                            </w:rPr>
                            <w:t>6</w:t>
                          </w: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603CE5" id="_x0000_t202" coordsize="21600,21600" o:spt="202" path="m,l,21600r21600,l21600,xe">
              <v:stroke joinstyle="miter"/>
              <v:path gradientshapeok="t" o:connecttype="rect"/>
            </v:shapetype>
            <v:shape id="Text Box 5" o:spid="_x0000_s1026" type="#_x0000_t202" style="position:absolute;margin-left:0;margin-top:132.3pt;width:491.25pt;height:36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" stroked="f">
              <v:textbox inset="0,0,1.9mm,0">
                <w:txbxContent>
                  <w:p w14:paraId="0E9D5F15" w14:textId="1944CE10" w:rsidR="00E06A87" w:rsidRPr="00550291" w:rsidRDefault="00F829CD" w:rsidP="00AE55DD">
                    <w:pPr>
                      <w:rPr>
                        <w:b/>
                        <w:sz w:val="6"/>
                        <w:szCs w:val="6"/>
                      </w:rPr>
                    </w:pPr>
                    <w:r>
                      <w:rPr>
                        <w:b/>
                        <w:smallCaps/>
                        <w:sz w:val="32"/>
                        <w:szCs w:val="40"/>
                      </w:rPr>
                      <w:t>Pressemitteilung</w:t>
                    </w:r>
                    <w:r>
                      <w:rPr>
                        <w:b/>
                        <w:smallCaps/>
                        <w:sz w:val="32"/>
                        <w:szCs w:val="40"/>
                      </w:rPr>
                      <w:tab/>
                    </w:r>
                    <w:r>
                      <w:rPr>
                        <w:b/>
                        <w:smallCaps/>
                        <w:sz w:val="32"/>
                        <w:szCs w:val="40"/>
                      </w:rPr>
                      <w:tab/>
                    </w:r>
                    <w:r>
                      <w:rPr>
                        <w:b/>
                        <w:smallCaps/>
                        <w:sz w:val="32"/>
                        <w:szCs w:val="40"/>
                      </w:rPr>
                      <w:tab/>
                    </w:r>
                    <w:r>
                      <w:rPr>
                        <w:b/>
                        <w:smallCaps/>
                        <w:sz w:val="32"/>
                        <w:szCs w:val="40"/>
                      </w:rPr>
                      <w:tab/>
                    </w:r>
                    <w:r w:rsidR="00A47FC4">
                      <w:rPr>
                        <w:b/>
                        <w:smallCaps/>
                        <w:szCs w:val="20"/>
                      </w:rPr>
                      <w:t xml:space="preserve"> </w:t>
                    </w:r>
                    <w:r w:rsidR="008914F5">
                      <w:rPr>
                        <w:b/>
                        <w:smallCaps/>
                        <w:szCs w:val="20"/>
                      </w:rPr>
                      <w:tab/>
                    </w:r>
                    <w:r w:rsidR="00C97E85">
                      <w:rPr>
                        <w:b/>
                        <w:smallCaps/>
                        <w:szCs w:val="20"/>
                      </w:rPr>
                      <w:tab/>
                    </w:r>
                    <w:r w:rsidR="00407F48">
                      <w:rPr>
                        <w:b/>
                        <w:smallCaps/>
                        <w:szCs w:val="20"/>
                      </w:rPr>
                      <w:tab/>
                    </w:r>
                    <w:r w:rsidR="00407F48">
                      <w:rPr>
                        <w:b/>
                        <w:smallCaps/>
                        <w:szCs w:val="20"/>
                      </w:rPr>
                      <w:tab/>
                      <w:t xml:space="preserve">        </w:t>
                    </w:r>
                    <w:r w:rsidR="00940CFC">
                      <w:rPr>
                        <w:b/>
                        <w:smallCaps/>
                        <w:szCs w:val="20"/>
                      </w:rPr>
                      <w:t>Novembe</w:t>
                    </w:r>
                    <w:r w:rsidR="009E1596">
                      <w:rPr>
                        <w:b/>
                        <w:smallCaps/>
                        <w:szCs w:val="20"/>
                      </w:rPr>
                      <w:t xml:space="preserve">r </w:t>
                    </w:r>
                    <w:r w:rsidR="008A19F3">
                      <w:rPr>
                        <w:b/>
                        <w:smallCaps/>
                        <w:szCs w:val="20"/>
                      </w:rPr>
                      <w:t>2</w:t>
                    </w:r>
                    <w:r w:rsidR="00321CC9" w:rsidRPr="00321CC9">
                      <w:rPr>
                        <w:b/>
                        <w:smallCaps/>
                        <w:szCs w:val="20"/>
                      </w:rPr>
                      <w:t>0</w:t>
                    </w:r>
                    <w:r w:rsidR="0068546F">
                      <w:rPr>
                        <w:b/>
                        <w:smallCaps/>
                        <w:szCs w:val="20"/>
                      </w:rPr>
                      <w:t>2</w:t>
                    </w:r>
                    <w:r w:rsidR="000C3230">
                      <w:rPr>
                        <w:b/>
                        <w:smallCaps/>
                        <w:szCs w:val="20"/>
                      </w:rPr>
                      <w:t>6</w:t>
                    </w:r>
                  </w:p>
                </w:txbxContent>
              </v:textbox>
              <w10:wrap anchorx="margin" anchory="page"/>
              <w10:anchorlock/>
            </v:shape>
          </w:pict>
        </mc:Fallback>
      </mc:AlternateContent>
    </w:r>
    <w:r w:rsidR="00E06A87">
      <w:rPr>
        <w:noProof/>
      </w:rPr>
      <mc:AlternateContent>
        <mc:Choice Requires="wps">
          <w:drawing>
            <wp:anchor distT="0" distB="0" distL="114300" distR="114300" simplePos="0" relativeHeight="251657728" behindDoc="0" locked="1" layoutInCell="1" allowOverlap="1" wp14:anchorId="7CF55C07" wp14:editId="6BD86A35">
              <wp:simplePos x="0" y="0"/>
              <wp:positionH relativeFrom="page">
                <wp:posOffset>4547235</wp:posOffset>
              </wp:positionH>
              <wp:positionV relativeFrom="page">
                <wp:posOffset>2214245</wp:posOffset>
              </wp:positionV>
              <wp:extent cx="2715260" cy="119380"/>
              <wp:effectExtent l="3810" t="4445"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5260" cy="119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81750C" w14:textId="77777777" w:rsidR="00E06A87" w:rsidRDefault="00E06A87" w:rsidP="00550291">
                          <w:pPr>
                            <w:jc w:val="right"/>
                            <w:rPr>
                              <w:b/>
                              <w:sz w:val="14"/>
                              <w:szCs w:val="14"/>
                            </w:rPr>
                          </w:pPr>
                        </w:p>
                        <w:p w14:paraId="627427CC" w14:textId="77777777" w:rsidR="00E06A87" w:rsidRPr="004D1358" w:rsidRDefault="00E06A87" w:rsidP="00550291">
                          <w:pPr>
                            <w:jc w:val="right"/>
                            <w:rPr>
                              <w:sz w:val="14"/>
                              <w:szCs w:val="14"/>
                            </w:rPr>
                          </w:pPr>
                        </w:p>
                        <w:p w14:paraId="1D27A02B" w14:textId="77777777" w:rsidR="00E06A87" w:rsidRPr="004D1358" w:rsidRDefault="00E06A87" w:rsidP="00550291">
                          <w:pPr>
                            <w:jc w:val="right"/>
                            <w:rPr>
                              <w:sz w:val="14"/>
                              <w:szCs w:val="14"/>
                            </w:rPr>
                          </w:pPr>
                        </w:p>
                        <w:p w14:paraId="14384A0C" w14:textId="77777777" w:rsidR="00E06A87" w:rsidRPr="004D1358" w:rsidRDefault="00E06A87" w:rsidP="00550291">
                          <w:pPr>
                            <w:jc w:val="right"/>
                            <w:rPr>
                              <w:sz w:val="14"/>
                              <w:szCs w:val="14"/>
                            </w:rPr>
                          </w:pPr>
                        </w:p>
                        <w:p w14:paraId="4E7D5938" w14:textId="77777777" w:rsidR="00E06A87" w:rsidRPr="004D1358" w:rsidRDefault="00E06A87" w:rsidP="00550291">
                          <w:pPr>
                            <w:jc w:val="right"/>
                            <w:rPr>
                              <w:sz w:val="14"/>
                              <w:szCs w:val="14"/>
                            </w:rPr>
                          </w:pPr>
                        </w:p>
                        <w:p w14:paraId="39D48F4A" w14:textId="77777777" w:rsidR="00E06A87" w:rsidRPr="004D1358" w:rsidRDefault="00E06A87" w:rsidP="00550291">
                          <w:pPr>
                            <w:jc w:val="right"/>
                            <w:rPr>
                              <w:sz w:val="14"/>
                              <w:szCs w:val="14"/>
                            </w:rPr>
                          </w:pP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55C07" id="Text Box 4" o:spid="_x0000_s1027" type="#_x0000_t202" style="position:absolute;margin-left:358.05pt;margin-top:174.35pt;width:213.8pt;height:9.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" stroked="f">
              <v:textbox inset="0,0,1.9mm,0">
                <w:txbxContent>
                  <w:p w14:paraId="5581750C" w14:textId="77777777" w:rsidR="00E06A87" w:rsidRDefault="00E06A87" w:rsidP="00550291">
                    <w:pPr>
                      <w:jc w:val="right"/>
                      <w:rPr>
                        <w:b/>
                        <w:sz w:val="14"/>
                        <w:szCs w:val="14"/>
                      </w:rPr>
                    </w:pPr>
                  </w:p>
                  <w:p w14:paraId="627427CC" w14:textId="77777777" w:rsidR="00E06A87" w:rsidRPr="004D1358" w:rsidRDefault="00E06A87" w:rsidP="00550291">
                    <w:pPr>
                      <w:jc w:val="right"/>
                      <w:rPr>
                        <w:sz w:val="14"/>
                        <w:szCs w:val="14"/>
                      </w:rPr>
                    </w:pPr>
                  </w:p>
                  <w:p w14:paraId="1D27A02B" w14:textId="77777777" w:rsidR="00E06A87" w:rsidRPr="004D1358" w:rsidRDefault="00E06A87" w:rsidP="00550291">
                    <w:pPr>
                      <w:jc w:val="right"/>
                      <w:rPr>
                        <w:sz w:val="14"/>
                        <w:szCs w:val="14"/>
                      </w:rPr>
                    </w:pPr>
                  </w:p>
                  <w:p w14:paraId="14384A0C" w14:textId="77777777" w:rsidR="00E06A87" w:rsidRPr="004D1358" w:rsidRDefault="00E06A87" w:rsidP="00550291">
                    <w:pPr>
                      <w:jc w:val="right"/>
                      <w:rPr>
                        <w:sz w:val="14"/>
                        <w:szCs w:val="14"/>
                      </w:rPr>
                    </w:pPr>
                  </w:p>
                  <w:p w14:paraId="4E7D5938" w14:textId="77777777" w:rsidR="00E06A87" w:rsidRPr="004D1358" w:rsidRDefault="00E06A87" w:rsidP="00550291">
                    <w:pPr>
                      <w:jc w:val="right"/>
                      <w:rPr>
                        <w:sz w:val="14"/>
                        <w:szCs w:val="14"/>
                      </w:rPr>
                    </w:pPr>
                  </w:p>
                  <w:p w14:paraId="39D48F4A" w14:textId="77777777" w:rsidR="00E06A87" w:rsidRPr="004D1358" w:rsidRDefault="00E06A87" w:rsidP="00550291">
                    <w:pPr>
                      <w:jc w:val="right"/>
                      <w:rPr>
                        <w:sz w:val="14"/>
                        <w:szCs w:val="14"/>
                      </w:rPr>
                    </w:pPr>
                  </w:p>
                </w:txbxContent>
              </v:textbox>
              <w10:wrap anchorx="page" anchory="page"/>
              <w10:anchorlock/>
            </v:shape>
          </w:pict>
        </mc:Fallback>
      </mc:AlternateContent>
    </w:r>
    <w:r w:rsidR="00E06A87">
      <w:rPr>
        <w:noProof/>
      </w:rPr>
      <mc:AlternateContent>
        <mc:Choice Requires="wps">
          <w:drawing>
            <wp:anchor distT="0" distB="0" distL="114300" distR="114300" simplePos="0" relativeHeight="251655680" behindDoc="0" locked="1" layoutInCell="1" allowOverlap="1" wp14:anchorId="779E51C1" wp14:editId="097DCD2F">
              <wp:simplePos x="0" y="0"/>
              <wp:positionH relativeFrom="page">
                <wp:posOffset>4547235</wp:posOffset>
              </wp:positionH>
              <wp:positionV relativeFrom="page">
                <wp:posOffset>1980565</wp:posOffset>
              </wp:positionV>
              <wp:extent cx="2714625" cy="157480"/>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157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6B3B62" w14:textId="77777777" w:rsidR="00E06A87" w:rsidRPr="00550291" w:rsidRDefault="00E06A87" w:rsidP="00E14BC2">
                          <w:pPr>
                            <w:jc w:val="right"/>
                            <w:rPr>
                              <w:b/>
                              <w:sz w:val="6"/>
                              <w:szCs w:val="6"/>
                            </w:rPr>
                          </w:pPr>
                        </w:p>
                        <w:p w14:paraId="77D2082C" w14:textId="77777777" w:rsidR="00E06A87" w:rsidRDefault="00E06A87" w:rsidP="00E14BC2">
                          <w:pPr>
                            <w:jc w:val="right"/>
                            <w:rPr>
                              <w:sz w:val="14"/>
                              <w:szCs w:val="14"/>
                            </w:rPr>
                          </w:pPr>
                        </w:p>
                        <w:p w14:paraId="4F907D90" w14:textId="77777777" w:rsidR="00E06A87" w:rsidRDefault="00E06A87" w:rsidP="00E14BC2">
                          <w:pPr>
                            <w:jc w:val="right"/>
                            <w:rPr>
                              <w:sz w:val="14"/>
                              <w:szCs w:val="14"/>
                            </w:rPr>
                          </w:pPr>
                        </w:p>
                        <w:p w14:paraId="752DE7A2" w14:textId="77777777" w:rsidR="00E06A87" w:rsidRDefault="00E06A87" w:rsidP="00E14BC2">
                          <w:pPr>
                            <w:jc w:val="right"/>
                            <w:rPr>
                              <w:sz w:val="14"/>
                              <w:szCs w:val="14"/>
                            </w:rPr>
                          </w:pPr>
                        </w:p>
                        <w:p w14:paraId="7D1C2862" w14:textId="77777777" w:rsidR="00E06A87" w:rsidRDefault="00E06A87" w:rsidP="00E14BC2">
                          <w:pPr>
                            <w:jc w:val="right"/>
                            <w:rPr>
                              <w:sz w:val="14"/>
                              <w:szCs w:val="14"/>
                            </w:rPr>
                          </w:pPr>
                        </w:p>
                        <w:p w14:paraId="3C464597" w14:textId="77777777" w:rsidR="00E06A87" w:rsidRDefault="00E06A87" w:rsidP="00E14BC2">
                          <w:pPr>
                            <w:jc w:val="right"/>
                            <w:rPr>
                              <w:b/>
                              <w:sz w:val="14"/>
                              <w:szCs w:val="14"/>
                            </w:rPr>
                          </w:pPr>
                        </w:p>
                        <w:p w14:paraId="6EE893C9" w14:textId="77777777" w:rsidR="00E06A87" w:rsidRPr="004D1358" w:rsidRDefault="00E06A87" w:rsidP="00E14BC2">
                          <w:pPr>
                            <w:jc w:val="right"/>
                            <w:rPr>
                              <w:sz w:val="14"/>
                              <w:szCs w:val="14"/>
                            </w:rPr>
                          </w:pPr>
                        </w:p>
                        <w:p w14:paraId="6B7A6F5E" w14:textId="77777777" w:rsidR="00E06A87" w:rsidRPr="004D1358" w:rsidRDefault="00E06A87" w:rsidP="00E14BC2">
                          <w:pPr>
                            <w:jc w:val="right"/>
                            <w:rPr>
                              <w:sz w:val="14"/>
                              <w:szCs w:val="14"/>
                            </w:rPr>
                          </w:pPr>
                        </w:p>
                        <w:p w14:paraId="530F51F9" w14:textId="77777777" w:rsidR="00E06A87" w:rsidRPr="004D1358" w:rsidRDefault="00E06A87" w:rsidP="00E14BC2">
                          <w:pPr>
                            <w:jc w:val="right"/>
                            <w:rPr>
                              <w:sz w:val="14"/>
                              <w:szCs w:val="14"/>
                            </w:rPr>
                          </w:pPr>
                        </w:p>
                        <w:p w14:paraId="0DC89BCC" w14:textId="77777777" w:rsidR="00E06A87" w:rsidRPr="004D1358" w:rsidRDefault="00E06A87" w:rsidP="00E14BC2">
                          <w:pPr>
                            <w:jc w:val="right"/>
                            <w:rPr>
                              <w:sz w:val="14"/>
                              <w:szCs w:val="14"/>
                            </w:rPr>
                          </w:pPr>
                        </w:p>
                        <w:p w14:paraId="640D8885" w14:textId="77777777" w:rsidR="00E06A87" w:rsidRPr="004D1358" w:rsidRDefault="00E06A87" w:rsidP="00E14BC2">
                          <w:pPr>
                            <w:jc w:val="right"/>
                            <w:rPr>
                              <w:sz w:val="14"/>
                              <w:szCs w:val="14"/>
                            </w:rPr>
                          </w:pP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E51C1" id="Text Box 2" o:spid="_x0000_s1028" type="#_x0000_t202" style="position:absolute;margin-left:358.05pt;margin-top:155.95pt;width:213.75pt;height:12.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" stroked="f">
              <v:textbox inset="0,0,1.9mm,0">
                <w:txbxContent>
                  <w:p w14:paraId="476B3B62" w14:textId="77777777" w:rsidR="00E06A87" w:rsidRPr="00550291" w:rsidRDefault="00E06A87" w:rsidP="00E14BC2">
                    <w:pPr>
                      <w:jc w:val="right"/>
                      <w:rPr>
                        <w:b/>
                        <w:sz w:val="6"/>
                        <w:szCs w:val="6"/>
                      </w:rPr>
                    </w:pPr>
                  </w:p>
                  <w:p w14:paraId="77D2082C" w14:textId="77777777" w:rsidR="00E06A87" w:rsidRDefault="00E06A87" w:rsidP="00E14BC2">
                    <w:pPr>
                      <w:jc w:val="right"/>
                      <w:rPr>
                        <w:sz w:val="14"/>
                        <w:szCs w:val="14"/>
                      </w:rPr>
                    </w:pPr>
                  </w:p>
                  <w:p w14:paraId="4F907D90" w14:textId="77777777" w:rsidR="00E06A87" w:rsidRDefault="00E06A87" w:rsidP="00E14BC2">
                    <w:pPr>
                      <w:jc w:val="right"/>
                      <w:rPr>
                        <w:sz w:val="14"/>
                        <w:szCs w:val="14"/>
                      </w:rPr>
                    </w:pPr>
                  </w:p>
                  <w:p w14:paraId="752DE7A2" w14:textId="77777777" w:rsidR="00E06A87" w:rsidRDefault="00E06A87" w:rsidP="00E14BC2">
                    <w:pPr>
                      <w:jc w:val="right"/>
                      <w:rPr>
                        <w:sz w:val="14"/>
                        <w:szCs w:val="14"/>
                      </w:rPr>
                    </w:pPr>
                  </w:p>
                  <w:p w14:paraId="7D1C2862" w14:textId="77777777" w:rsidR="00E06A87" w:rsidRDefault="00E06A87" w:rsidP="00E14BC2">
                    <w:pPr>
                      <w:jc w:val="right"/>
                      <w:rPr>
                        <w:sz w:val="14"/>
                        <w:szCs w:val="14"/>
                      </w:rPr>
                    </w:pPr>
                  </w:p>
                  <w:p w14:paraId="3C464597" w14:textId="77777777" w:rsidR="00E06A87" w:rsidRDefault="00E06A87" w:rsidP="00E14BC2">
                    <w:pPr>
                      <w:jc w:val="right"/>
                      <w:rPr>
                        <w:b/>
                        <w:sz w:val="14"/>
                        <w:szCs w:val="14"/>
                      </w:rPr>
                    </w:pPr>
                  </w:p>
                  <w:p w14:paraId="6EE893C9" w14:textId="77777777" w:rsidR="00E06A87" w:rsidRPr="004D1358" w:rsidRDefault="00E06A87" w:rsidP="00E14BC2">
                    <w:pPr>
                      <w:jc w:val="right"/>
                      <w:rPr>
                        <w:sz w:val="14"/>
                        <w:szCs w:val="14"/>
                      </w:rPr>
                    </w:pPr>
                  </w:p>
                  <w:p w14:paraId="6B7A6F5E" w14:textId="77777777" w:rsidR="00E06A87" w:rsidRPr="004D1358" w:rsidRDefault="00E06A87" w:rsidP="00E14BC2">
                    <w:pPr>
                      <w:jc w:val="right"/>
                      <w:rPr>
                        <w:sz w:val="14"/>
                        <w:szCs w:val="14"/>
                      </w:rPr>
                    </w:pPr>
                  </w:p>
                  <w:p w14:paraId="530F51F9" w14:textId="77777777" w:rsidR="00E06A87" w:rsidRPr="004D1358" w:rsidRDefault="00E06A87" w:rsidP="00E14BC2">
                    <w:pPr>
                      <w:jc w:val="right"/>
                      <w:rPr>
                        <w:sz w:val="14"/>
                        <w:szCs w:val="14"/>
                      </w:rPr>
                    </w:pPr>
                  </w:p>
                  <w:p w14:paraId="0DC89BCC" w14:textId="77777777" w:rsidR="00E06A87" w:rsidRPr="004D1358" w:rsidRDefault="00E06A87" w:rsidP="00E14BC2">
                    <w:pPr>
                      <w:jc w:val="right"/>
                      <w:rPr>
                        <w:sz w:val="14"/>
                        <w:szCs w:val="14"/>
                      </w:rPr>
                    </w:pPr>
                  </w:p>
                  <w:p w14:paraId="640D8885" w14:textId="77777777" w:rsidR="00E06A87" w:rsidRPr="004D1358" w:rsidRDefault="00E06A87" w:rsidP="00E14BC2">
                    <w:pPr>
                      <w:jc w:val="right"/>
                      <w:rPr>
                        <w:sz w:val="14"/>
                        <w:szCs w:val="14"/>
                      </w:rPr>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E1F62"/>
    <w:multiLevelType w:val="multilevel"/>
    <w:tmpl w:val="418017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308C2"/>
    <w:multiLevelType w:val="hybridMultilevel"/>
    <w:tmpl w:val="A232FD9A"/>
    <w:lvl w:ilvl="0" w:tplc="2BD2663C">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EE3036"/>
    <w:multiLevelType w:val="hybridMultilevel"/>
    <w:tmpl w:val="BB7C1A40"/>
    <w:lvl w:ilvl="0" w:tplc="2C866CF0">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853643"/>
    <w:multiLevelType w:val="multilevel"/>
    <w:tmpl w:val="CBBE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F51353"/>
    <w:multiLevelType w:val="hybridMultilevel"/>
    <w:tmpl w:val="761800F6"/>
    <w:lvl w:ilvl="0" w:tplc="8A124BD8">
      <w:numFmt w:val="bullet"/>
      <w:lvlText w:val="-"/>
      <w:lvlJc w:val="left"/>
      <w:pPr>
        <w:ind w:left="720" w:hanging="360"/>
      </w:pPr>
      <w:rPr>
        <w:rFonts w:ascii="Calibri" w:eastAsia="MS Mincho"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FB662F"/>
    <w:multiLevelType w:val="hybridMultilevel"/>
    <w:tmpl w:val="A6D814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797C5D"/>
    <w:multiLevelType w:val="hybridMultilevel"/>
    <w:tmpl w:val="9FAE5F3C"/>
    <w:lvl w:ilvl="0" w:tplc="2C866CF0">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DC30581"/>
    <w:multiLevelType w:val="hybridMultilevel"/>
    <w:tmpl w:val="8EB0916E"/>
    <w:lvl w:ilvl="0" w:tplc="255225F4">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D92442"/>
    <w:multiLevelType w:val="hybridMultilevel"/>
    <w:tmpl w:val="4CDC2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D8F119B"/>
    <w:multiLevelType w:val="hybridMultilevel"/>
    <w:tmpl w:val="E894F1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830F66"/>
    <w:multiLevelType w:val="hybridMultilevel"/>
    <w:tmpl w:val="13A05D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5E2787"/>
    <w:multiLevelType w:val="hybridMultilevel"/>
    <w:tmpl w:val="2EC4806E"/>
    <w:lvl w:ilvl="0" w:tplc="89145966">
      <w:numFmt w:val="bullet"/>
      <w:lvlText w:val="-"/>
      <w:lvlJc w:val="left"/>
      <w:pPr>
        <w:ind w:left="720" w:hanging="360"/>
      </w:pPr>
      <w:rPr>
        <w:rFonts w:ascii="Calibri" w:eastAsia="MS Mincho"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4540093"/>
    <w:multiLevelType w:val="hybridMultilevel"/>
    <w:tmpl w:val="1D4C431E"/>
    <w:lvl w:ilvl="0" w:tplc="8A124BD8">
      <w:numFmt w:val="bullet"/>
      <w:lvlText w:val="-"/>
      <w:lvlJc w:val="left"/>
      <w:pPr>
        <w:ind w:left="720" w:hanging="360"/>
      </w:pPr>
      <w:rPr>
        <w:rFonts w:ascii="Calibri" w:eastAsia="MS Mincho"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76F7A08"/>
    <w:multiLevelType w:val="hybridMultilevel"/>
    <w:tmpl w:val="9E1E50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B6746D5"/>
    <w:multiLevelType w:val="hybridMultilevel"/>
    <w:tmpl w:val="4E0A56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8D3422"/>
    <w:multiLevelType w:val="hybridMultilevel"/>
    <w:tmpl w:val="972C1B38"/>
    <w:lvl w:ilvl="0" w:tplc="8A124BD8">
      <w:numFmt w:val="bullet"/>
      <w:lvlText w:val="-"/>
      <w:lvlJc w:val="left"/>
      <w:pPr>
        <w:ind w:left="1440" w:hanging="360"/>
      </w:pPr>
      <w:rPr>
        <w:rFonts w:ascii="Calibri" w:eastAsia="MS Mincho" w:hAnsi="Calibri"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449589159">
    <w:abstractNumId w:val="1"/>
  </w:num>
  <w:num w:numId="2" w16cid:durableId="466433451">
    <w:abstractNumId w:val="14"/>
  </w:num>
  <w:num w:numId="3" w16cid:durableId="1274361031">
    <w:abstractNumId w:val="11"/>
  </w:num>
  <w:num w:numId="4" w16cid:durableId="199712600">
    <w:abstractNumId w:val="12"/>
  </w:num>
  <w:num w:numId="5" w16cid:durableId="1078748360">
    <w:abstractNumId w:val="4"/>
  </w:num>
  <w:num w:numId="6" w16cid:durableId="1235896023">
    <w:abstractNumId w:val="15"/>
  </w:num>
  <w:num w:numId="7" w16cid:durableId="580989431">
    <w:abstractNumId w:val="8"/>
  </w:num>
  <w:num w:numId="8" w16cid:durableId="397561112">
    <w:abstractNumId w:val="9"/>
  </w:num>
  <w:num w:numId="9" w16cid:durableId="1472555235">
    <w:abstractNumId w:val="5"/>
  </w:num>
  <w:num w:numId="10" w16cid:durableId="252707763">
    <w:abstractNumId w:val="7"/>
  </w:num>
  <w:num w:numId="11" w16cid:durableId="1289238598">
    <w:abstractNumId w:val="10"/>
  </w:num>
  <w:num w:numId="12" w16cid:durableId="1043090594">
    <w:abstractNumId w:val="0"/>
  </w:num>
  <w:num w:numId="13" w16cid:durableId="1928075429">
    <w:abstractNumId w:val="3"/>
  </w:num>
  <w:num w:numId="14" w16cid:durableId="1867058962">
    <w:abstractNumId w:val="13"/>
  </w:num>
  <w:num w:numId="15" w16cid:durableId="784546409">
    <w:abstractNumId w:val="2"/>
  </w:num>
  <w:num w:numId="16" w16cid:durableId="103365493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007"/>
    <w:rsid w:val="00001790"/>
    <w:rsid w:val="0000282B"/>
    <w:rsid w:val="00002B5F"/>
    <w:rsid w:val="00003222"/>
    <w:rsid w:val="000040B9"/>
    <w:rsid w:val="000047BF"/>
    <w:rsid w:val="00006B69"/>
    <w:rsid w:val="00006E2C"/>
    <w:rsid w:val="00010593"/>
    <w:rsid w:val="000112F7"/>
    <w:rsid w:val="00012330"/>
    <w:rsid w:val="0001234C"/>
    <w:rsid w:val="0001261D"/>
    <w:rsid w:val="000133CA"/>
    <w:rsid w:val="000156B9"/>
    <w:rsid w:val="00015E77"/>
    <w:rsid w:val="00016888"/>
    <w:rsid w:val="00016B33"/>
    <w:rsid w:val="00017213"/>
    <w:rsid w:val="00020901"/>
    <w:rsid w:val="0002095A"/>
    <w:rsid w:val="00021BAE"/>
    <w:rsid w:val="00022148"/>
    <w:rsid w:val="0002392B"/>
    <w:rsid w:val="00023D9D"/>
    <w:rsid w:val="000244D0"/>
    <w:rsid w:val="000246C6"/>
    <w:rsid w:val="000266D4"/>
    <w:rsid w:val="00027387"/>
    <w:rsid w:val="00030459"/>
    <w:rsid w:val="00031A2E"/>
    <w:rsid w:val="00032077"/>
    <w:rsid w:val="00036BD4"/>
    <w:rsid w:val="00036EF9"/>
    <w:rsid w:val="00037668"/>
    <w:rsid w:val="00037A31"/>
    <w:rsid w:val="00037E66"/>
    <w:rsid w:val="00040BB2"/>
    <w:rsid w:val="00040DD9"/>
    <w:rsid w:val="00041783"/>
    <w:rsid w:val="00041F5B"/>
    <w:rsid w:val="00043266"/>
    <w:rsid w:val="00044A2A"/>
    <w:rsid w:val="00044CFB"/>
    <w:rsid w:val="00046AFF"/>
    <w:rsid w:val="00046F51"/>
    <w:rsid w:val="00050D09"/>
    <w:rsid w:val="000511F2"/>
    <w:rsid w:val="00052076"/>
    <w:rsid w:val="0005261E"/>
    <w:rsid w:val="000538D5"/>
    <w:rsid w:val="00053CD2"/>
    <w:rsid w:val="00054058"/>
    <w:rsid w:val="00054082"/>
    <w:rsid w:val="000545F8"/>
    <w:rsid w:val="00055AC8"/>
    <w:rsid w:val="0005653A"/>
    <w:rsid w:val="00057768"/>
    <w:rsid w:val="000603ED"/>
    <w:rsid w:val="00062354"/>
    <w:rsid w:val="00063A75"/>
    <w:rsid w:val="000648D1"/>
    <w:rsid w:val="0006531B"/>
    <w:rsid w:val="000658AC"/>
    <w:rsid w:val="0006647E"/>
    <w:rsid w:val="00067B8C"/>
    <w:rsid w:val="00067C88"/>
    <w:rsid w:val="000711F0"/>
    <w:rsid w:val="00071788"/>
    <w:rsid w:val="00072AC9"/>
    <w:rsid w:val="000733FF"/>
    <w:rsid w:val="00075F56"/>
    <w:rsid w:val="0007709B"/>
    <w:rsid w:val="00077323"/>
    <w:rsid w:val="0008022E"/>
    <w:rsid w:val="0008054C"/>
    <w:rsid w:val="000806B4"/>
    <w:rsid w:val="000807CA"/>
    <w:rsid w:val="00080F33"/>
    <w:rsid w:val="00081488"/>
    <w:rsid w:val="0008295D"/>
    <w:rsid w:val="0008516F"/>
    <w:rsid w:val="000879AB"/>
    <w:rsid w:val="000907C9"/>
    <w:rsid w:val="00090BF3"/>
    <w:rsid w:val="0009276F"/>
    <w:rsid w:val="00092DEE"/>
    <w:rsid w:val="00093BB2"/>
    <w:rsid w:val="00094490"/>
    <w:rsid w:val="000946FE"/>
    <w:rsid w:val="00095923"/>
    <w:rsid w:val="00096F6C"/>
    <w:rsid w:val="00097E63"/>
    <w:rsid w:val="000A0342"/>
    <w:rsid w:val="000A060F"/>
    <w:rsid w:val="000A0959"/>
    <w:rsid w:val="000A182F"/>
    <w:rsid w:val="000A28B7"/>
    <w:rsid w:val="000A2EC0"/>
    <w:rsid w:val="000A4956"/>
    <w:rsid w:val="000A5D6F"/>
    <w:rsid w:val="000A6D8E"/>
    <w:rsid w:val="000A775E"/>
    <w:rsid w:val="000B26B2"/>
    <w:rsid w:val="000B30EE"/>
    <w:rsid w:val="000B382F"/>
    <w:rsid w:val="000B3CF5"/>
    <w:rsid w:val="000B6A90"/>
    <w:rsid w:val="000B6BE9"/>
    <w:rsid w:val="000B7A52"/>
    <w:rsid w:val="000C05A5"/>
    <w:rsid w:val="000C1339"/>
    <w:rsid w:val="000C14F0"/>
    <w:rsid w:val="000C2685"/>
    <w:rsid w:val="000C28CD"/>
    <w:rsid w:val="000C28EC"/>
    <w:rsid w:val="000C2D8B"/>
    <w:rsid w:val="000C3230"/>
    <w:rsid w:val="000C3B19"/>
    <w:rsid w:val="000C5616"/>
    <w:rsid w:val="000C6863"/>
    <w:rsid w:val="000D1C02"/>
    <w:rsid w:val="000D39E4"/>
    <w:rsid w:val="000D3C77"/>
    <w:rsid w:val="000D5394"/>
    <w:rsid w:val="000D59FE"/>
    <w:rsid w:val="000D68CF"/>
    <w:rsid w:val="000D74CF"/>
    <w:rsid w:val="000D7B2B"/>
    <w:rsid w:val="000D7CFD"/>
    <w:rsid w:val="000D7D45"/>
    <w:rsid w:val="000E0297"/>
    <w:rsid w:val="000E0DC6"/>
    <w:rsid w:val="000E1190"/>
    <w:rsid w:val="000E138B"/>
    <w:rsid w:val="000E3503"/>
    <w:rsid w:val="000E3865"/>
    <w:rsid w:val="000E4474"/>
    <w:rsid w:val="000E4531"/>
    <w:rsid w:val="000E4CE0"/>
    <w:rsid w:val="000E7A7E"/>
    <w:rsid w:val="000F1428"/>
    <w:rsid w:val="000F2790"/>
    <w:rsid w:val="000F2AC2"/>
    <w:rsid w:val="000F2D1F"/>
    <w:rsid w:val="000F3296"/>
    <w:rsid w:val="000F355B"/>
    <w:rsid w:val="000F4FCC"/>
    <w:rsid w:val="000F5C5B"/>
    <w:rsid w:val="000F6163"/>
    <w:rsid w:val="000F621D"/>
    <w:rsid w:val="000F63AC"/>
    <w:rsid w:val="000F64FA"/>
    <w:rsid w:val="000F67BB"/>
    <w:rsid w:val="000F6901"/>
    <w:rsid w:val="000F70EA"/>
    <w:rsid w:val="00100108"/>
    <w:rsid w:val="0010169B"/>
    <w:rsid w:val="00104856"/>
    <w:rsid w:val="00105F47"/>
    <w:rsid w:val="00106083"/>
    <w:rsid w:val="001062FB"/>
    <w:rsid w:val="00106988"/>
    <w:rsid w:val="00106C85"/>
    <w:rsid w:val="00106CC3"/>
    <w:rsid w:val="00107788"/>
    <w:rsid w:val="00107D4B"/>
    <w:rsid w:val="001115F7"/>
    <w:rsid w:val="0011161A"/>
    <w:rsid w:val="0011190C"/>
    <w:rsid w:val="00112E41"/>
    <w:rsid w:val="00112FC8"/>
    <w:rsid w:val="00113532"/>
    <w:rsid w:val="0011356C"/>
    <w:rsid w:val="00113C6D"/>
    <w:rsid w:val="00113ECB"/>
    <w:rsid w:val="001147AE"/>
    <w:rsid w:val="00115DCB"/>
    <w:rsid w:val="0011607D"/>
    <w:rsid w:val="00116A26"/>
    <w:rsid w:val="00117960"/>
    <w:rsid w:val="00117C88"/>
    <w:rsid w:val="00117E23"/>
    <w:rsid w:val="00120742"/>
    <w:rsid w:val="00121071"/>
    <w:rsid w:val="00121233"/>
    <w:rsid w:val="001216AE"/>
    <w:rsid w:val="00121A8F"/>
    <w:rsid w:val="00121F20"/>
    <w:rsid w:val="00123898"/>
    <w:rsid w:val="00124370"/>
    <w:rsid w:val="00124448"/>
    <w:rsid w:val="00124A5B"/>
    <w:rsid w:val="00125321"/>
    <w:rsid w:val="00130F7A"/>
    <w:rsid w:val="00132463"/>
    <w:rsid w:val="00132FA6"/>
    <w:rsid w:val="0013337C"/>
    <w:rsid w:val="001333CD"/>
    <w:rsid w:val="0013368D"/>
    <w:rsid w:val="0013537D"/>
    <w:rsid w:val="001369A0"/>
    <w:rsid w:val="0013761F"/>
    <w:rsid w:val="0014066E"/>
    <w:rsid w:val="001406B3"/>
    <w:rsid w:val="001409EE"/>
    <w:rsid w:val="00140B57"/>
    <w:rsid w:val="001421D2"/>
    <w:rsid w:val="001432F0"/>
    <w:rsid w:val="00143424"/>
    <w:rsid w:val="00143AE5"/>
    <w:rsid w:val="00144AAD"/>
    <w:rsid w:val="00144B4F"/>
    <w:rsid w:val="00146EFD"/>
    <w:rsid w:val="001475A3"/>
    <w:rsid w:val="001501BC"/>
    <w:rsid w:val="00151A6F"/>
    <w:rsid w:val="00157E28"/>
    <w:rsid w:val="001605E1"/>
    <w:rsid w:val="001605EE"/>
    <w:rsid w:val="00160ED8"/>
    <w:rsid w:val="001618DB"/>
    <w:rsid w:val="001648B2"/>
    <w:rsid w:val="00164DDC"/>
    <w:rsid w:val="00165976"/>
    <w:rsid w:val="00167915"/>
    <w:rsid w:val="00167F85"/>
    <w:rsid w:val="00170B8F"/>
    <w:rsid w:val="001721F8"/>
    <w:rsid w:val="0017257D"/>
    <w:rsid w:val="00173C42"/>
    <w:rsid w:val="00174859"/>
    <w:rsid w:val="00174BC8"/>
    <w:rsid w:val="00176129"/>
    <w:rsid w:val="00176232"/>
    <w:rsid w:val="001767BE"/>
    <w:rsid w:val="001771BB"/>
    <w:rsid w:val="00177767"/>
    <w:rsid w:val="0018006D"/>
    <w:rsid w:val="001808EE"/>
    <w:rsid w:val="00183B33"/>
    <w:rsid w:val="00185534"/>
    <w:rsid w:val="0018697C"/>
    <w:rsid w:val="0019280E"/>
    <w:rsid w:val="00192E94"/>
    <w:rsid w:val="00193BC2"/>
    <w:rsid w:val="00195685"/>
    <w:rsid w:val="001963CE"/>
    <w:rsid w:val="0019680D"/>
    <w:rsid w:val="0019773E"/>
    <w:rsid w:val="0019776A"/>
    <w:rsid w:val="001A02FA"/>
    <w:rsid w:val="001A2392"/>
    <w:rsid w:val="001A262D"/>
    <w:rsid w:val="001A457B"/>
    <w:rsid w:val="001A4BAC"/>
    <w:rsid w:val="001A6507"/>
    <w:rsid w:val="001A6D94"/>
    <w:rsid w:val="001A7A11"/>
    <w:rsid w:val="001A7A88"/>
    <w:rsid w:val="001A7ABD"/>
    <w:rsid w:val="001A7D24"/>
    <w:rsid w:val="001A7FDD"/>
    <w:rsid w:val="001B020E"/>
    <w:rsid w:val="001B0688"/>
    <w:rsid w:val="001B55DA"/>
    <w:rsid w:val="001B58E2"/>
    <w:rsid w:val="001B6092"/>
    <w:rsid w:val="001B6294"/>
    <w:rsid w:val="001B76EF"/>
    <w:rsid w:val="001B7E48"/>
    <w:rsid w:val="001C058D"/>
    <w:rsid w:val="001C0B8B"/>
    <w:rsid w:val="001C1220"/>
    <w:rsid w:val="001C1AEA"/>
    <w:rsid w:val="001C2ADF"/>
    <w:rsid w:val="001C3315"/>
    <w:rsid w:val="001C3A95"/>
    <w:rsid w:val="001C480D"/>
    <w:rsid w:val="001C576F"/>
    <w:rsid w:val="001C5CD7"/>
    <w:rsid w:val="001C680C"/>
    <w:rsid w:val="001D07B4"/>
    <w:rsid w:val="001D0F91"/>
    <w:rsid w:val="001D1341"/>
    <w:rsid w:val="001D145A"/>
    <w:rsid w:val="001D2D3A"/>
    <w:rsid w:val="001D4637"/>
    <w:rsid w:val="001D482D"/>
    <w:rsid w:val="001D4A69"/>
    <w:rsid w:val="001D4B51"/>
    <w:rsid w:val="001D5E9B"/>
    <w:rsid w:val="001D696A"/>
    <w:rsid w:val="001D6B8E"/>
    <w:rsid w:val="001E0B6D"/>
    <w:rsid w:val="001E233E"/>
    <w:rsid w:val="001E23B3"/>
    <w:rsid w:val="001E28AD"/>
    <w:rsid w:val="001E2AE8"/>
    <w:rsid w:val="001E2C84"/>
    <w:rsid w:val="001E4C63"/>
    <w:rsid w:val="001E5170"/>
    <w:rsid w:val="001E5693"/>
    <w:rsid w:val="001E56FF"/>
    <w:rsid w:val="001E69C5"/>
    <w:rsid w:val="001E7DE7"/>
    <w:rsid w:val="001F027E"/>
    <w:rsid w:val="001F0BD6"/>
    <w:rsid w:val="001F1ECB"/>
    <w:rsid w:val="001F286E"/>
    <w:rsid w:val="001F2E96"/>
    <w:rsid w:val="001F3212"/>
    <w:rsid w:val="001F4DD0"/>
    <w:rsid w:val="001F516B"/>
    <w:rsid w:val="001F56C9"/>
    <w:rsid w:val="001F5AF2"/>
    <w:rsid w:val="001F65FC"/>
    <w:rsid w:val="001F6DD3"/>
    <w:rsid w:val="00200312"/>
    <w:rsid w:val="0020037B"/>
    <w:rsid w:val="0020068F"/>
    <w:rsid w:val="00200922"/>
    <w:rsid w:val="0020146A"/>
    <w:rsid w:val="0020290A"/>
    <w:rsid w:val="00204113"/>
    <w:rsid w:val="00204472"/>
    <w:rsid w:val="00205D2C"/>
    <w:rsid w:val="002071D8"/>
    <w:rsid w:val="0020768F"/>
    <w:rsid w:val="00207878"/>
    <w:rsid w:val="002079AC"/>
    <w:rsid w:val="00211508"/>
    <w:rsid w:val="00212DAF"/>
    <w:rsid w:val="0021361C"/>
    <w:rsid w:val="002136BD"/>
    <w:rsid w:val="00214B51"/>
    <w:rsid w:val="002174FF"/>
    <w:rsid w:val="00217B25"/>
    <w:rsid w:val="002215D8"/>
    <w:rsid w:val="002219F4"/>
    <w:rsid w:val="00223D70"/>
    <w:rsid w:val="00223DA6"/>
    <w:rsid w:val="00224131"/>
    <w:rsid w:val="00224C1A"/>
    <w:rsid w:val="00224D45"/>
    <w:rsid w:val="00225875"/>
    <w:rsid w:val="00225E43"/>
    <w:rsid w:val="00226227"/>
    <w:rsid w:val="002268F1"/>
    <w:rsid w:val="002277BC"/>
    <w:rsid w:val="0023279B"/>
    <w:rsid w:val="00232863"/>
    <w:rsid w:val="00232B5A"/>
    <w:rsid w:val="00232C5B"/>
    <w:rsid w:val="002337A9"/>
    <w:rsid w:val="00233C16"/>
    <w:rsid w:val="00234720"/>
    <w:rsid w:val="002351B1"/>
    <w:rsid w:val="0023542F"/>
    <w:rsid w:val="00235FC4"/>
    <w:rsid w:val="002360CE"/>
    <w:rsid w:val="00236CD4"/>
    <w:rsid w:val="00237BAB"/>
    <w:rsid w:val="00240883"/>
    <w:rsid w:val="00240961"/>
    <w:rsid w:val="002410DD"/>
    <w:rsid w:val="002414B6"/>
    <w:rsid w:val="00242559"/>
    <w:rsid w:val="002427EA"/>
    <w:rsid w:val="002444A8"/>
    <w:rsid w:val="002451C3"/>
    <w:rsid w:val="002456D9"/>
    <w:rsid w:val="00245723"/>
    <w:rsid w:val="0024678E"/>
    <w:rsid w:val="00247D03"/>
    <w:rsid w:val="002508F2"/>
    <w:rsid w:val="0025102D"/>
    <w:rsid w:val="00252066"/>
    <w:rsid w:val="0025209E"/>
    <w:rsid w:val="002523BA"/>
    <w:rsid w:val="002524C4"/>
    <w:rsid w:val="00252B20"/>
    <w:rsid w:val="00253075"/>
    <w:rsid w:val="00253954"/>
    <w:rsid w:val="00253C1C"/>
    <w:rsid w:val="002540BB"/>
    <w:rsid w:val="002553D1"/>
    <w:rsid w:val="00257823"/>
    <w:rsid w:val="00260507"/>
    <w:rsid w:val="0026224F"/>
    <w:rsid w:val="002629F2"/>
    <w:rsid w:val="00263E3B"/>
    <w:rsid w:val="00264A23"/>
    <w:rsid w:val="00264C40"/>
    <w:rsid w:val="002653A0"/>
    <w:rsid w:val="00265A87"/>
    <w:rsid w:val="00266DB6"/>
    <w:rsid w:val="0026712B"/>
    <w:rsid w:val="0027057F"/>
    <w:rsid w:val="00270D3E"/>
    <w:rsid w:val="0027181F"/>
    <w:rsid w:val="00271D50"/>
    <w:rsid w:val="00272996"/>
    <w:rsid w:val="00272C01"/>
    <w:rsid w:val="00274465"/>
    <w:rsid w:val="00276C7F"/>
    <w:rsid w:val="0027751D"/>
    <w:rsid w:val="00280357"/>
    <w:rsid w:val="002832F1"/>
    <w:rsid w:val="002848BE"/>
    <w:rsid w:val="00284CA3"/>
    <w:rsid w:val="002854EA"/>
    <w:rsid w:val="002863EE"/>
    <w:rsid w:val="00287421"/>
    <w:rsid w:val="00287A3E"/>
    <w:rsid w:val="00291F99"/>
    <w:rsid w:val="002927F8"/>
    <w:rsid w:val="00292A0A"/>
    <w:rsid w:val="0029388B"/>
    <w:rsid w:val="00294C74"/>
    <w:rsid w:val="00295B11"/>
    <w:rsid w:val="00296445"/>
    <w:rsid w:val="002966FE"/>
    <w:rsid w:val="00297B30"/>
    <w:rsid w:val="00297C33"/>
    <w:rsid w:val="002A0161"/>
    <w:rsid w:val="002A0586"/>
    <w:rsid w:val="002A09BC"/>
    <w:rsid w:val="002A0E5B"/>
    <w:rsid w:val="002A29AC"/>
    <w:rsid w:val="002A3266"/>
    <w:rsid w:val="002A42DB"/>
    <w:rsid w:val="002A5981"/>
    <w:rsid w:val="002A762A"/>
    <w:rsid w:val="002A78D2"/>
    <w:rsid w:val="002B12E2"/>
    <w:rsid w:val="002B1365"/>
    <w:rsid w:val="002B2560"/>
    <w:rsid w:val="002B301A"/>
    <w:rsid w:val="002B38EE"/>
    <w:rsid w:val="002B41FC"/>
    <w:rsid w:val="002B441A"/>
    <w:rsid w:val="002B4F28"/>
    <w:rsid w:val="002B5A42"/>
    <w:rsid w:val="002B66D6"/>
    <w:rsid w:val="002B6B7C"/>
    <w:rsid w:val="002B6C84"/>
    <w:rsid w:val="002B6DA6"/>
    <w:rsid w:val="002B6E0F"/>
    <w:rsid w:val="002C0882"/>
    <w:rsid w:val="002C0895"/>
    <w:rsid w:val="002C0B19"/>
    <w:rsid w:val="002C0C66"/>
    <w:rsid w:val="002C178B"/>
    <w:rsid w:val="002C2D2E"/>
    <w:rsid w:val="002C3280"/>
    <w:rsid w:val="002C44C3"/>
    <w:rsid w:val="002C47B0"/>
    <w:rsid w:val="002C4BFA"/>
    <w:rsid w:val="002C5A01"/>
    <w:rsid w:val="002C5E89"/>
    <w:rsid w:val="002C68E3"/>
    <w:rsid w:val="002D15B2"/>
    <w:rsid w:val="002D2490"/>
    <w:rsid w:val="002D304B"/>
    <w:rsid w:val="002D3560"/>
    <w:rsid w:val="002D41AB"/>
    <w:rsid w:val="002D4361"/>
    <w:rsid w:val="002D438A"/>
    <w:rsid w:val="002D6091"/>
    <w:rsid w:val="002D63E6"/>
    <w:rsid w:val="002D667C"/>
    <w:rsid w:val="002D73E5"/>
    <w:rsid w:val="002D79A2"/>
    <w:rsid w:val="002D7CCA"/>
    <w:rsid w:val="002E07D5"/>
    <w:rsid w:val="002E129E"/>
    <w:rsid w:val="002E1599"/>
    <w:rsid w:val="002E183A"/>
    <w:rsid w:val="002E2B26"/>
    <w:rsid w:val="002E2D96"/>
    <w:rsid w:val="002E3B99"/>
    <w:rsid w:val="002E4588"/>
    <w:rsid w:val="002E4E16"/>
    <w:rsid w:val="002E4FAD"/>
    <w:rsid w:val="002E5927"/>
    <w:rsid w:val="002E5C9C"/>
    <w:rsid w:val="002E66FA"/>
    <w:rsid w:val="002F103A"/>
    <w:rsid w:val="002F112A"/>
    <w:rsid w:val="002F1B4B"/>
    <w:rsid w:val="002F1BF5"/>
    <w:rsid w:val="002F32D4"/>
    <w:rsid w:val="002F3336"/>
    <w:rsid w:val="002F3508"/>
    <w:rsid w:val="002F53DF"/>
    <w:rsid w:val="002F68E6"/>
    <w:rsid w:val="002F7072"/>
    <w:rsid w:val="002F73F9"/>
    <w:rsid w:val="002F7BEB"/>
    <w:rsid w:val="003007EA"/>
    <w:rsid w:val="00300BD8"/>
    <w:rsid w:val="0030238A"/>
    <w:rsid w:val="003045BF"/>
    <w:rsid w:val="0030574E"/>
    <w:rsid w:val="00305860"/>
    <w:rsid w:val="00305894"/>
    <w:rsid w:val="00306A98"/>
    <w:rsid w:val="00307368"/>
    <w:rsid w:val="0030744C"/>
    <w:rsid w:val="00307DAF"/>
    <w:rsid w:val="00307EF5"/>
    <w:rsid w:val="003105D8"/>
    <w:rsid w:val="00310D79"/>
    <w:rsid w:val="00311998"/>
    <w:rsid w:val="00312370"/>
    <w:rsid w:val="003124E2"/>
    <w:rsid w:val="003141F3"/>
    <w:rsid w:val="0031523E"/>
    <w:rsid w:val="0031606A"/>
    <w:rsid w:val="003171E8"/>
    <w:rsid w:val="00320B82"/>
    <w:rsid w:val="00320BBA"/>
    <w:rsid w:val="00321CC9"/>
    <w:rsid w:val="003235F6"/>
    <w:rsid w:val="003244F9"/>
    <w:rsid w:val="00324BE3"/>
    <w:rsid w:val="00325309"/>
    <w:rsid w:val="00325EE6"/>
    <w:rsid w:val="00326D74"/>
    <w:rsid w:val="00331CF1"/>
    <w:rsid w:val="00331DE0"/>
    <w:rsid w:val="00332494"/>
    <w:rsid w:val="00332B0B"/>
    <w:rsid w:val="00332CBB"/>
    <w:rsid w:val="0033317C"/>
    <w:rsid w:val="0033447A"/>
    <w:rsid w:val="0034000C"/>
    <w:rsid w:val="003400AF"/>
    <w:rsid w:val="00340F4B"/>
    <w:rsid w:val="00342DC4"/>
    <w:rsid w:val="00342EAE"/>
    <w:rsid w:val="00343514"/>
    <w:rsid w:val="003437EC"/>
    <w:rsid w:val="0034425A"/>
    <w:rsid w:val="003467FB"/>
    <w:rsid w:val="00350444"/>
    <w:rsid w:val="0035139D"/>
    <w:rsid w:val="00351BC2"/>
    <w:rsid w:val="003527E9"/>
    <w:rsid w:val="00353CCC"/>
    <w:rsid w:val="0035453E"/>
    <w:rsid w:val="00354FD3"/>
    <w:rsid w:val="003550BF"/>
    <w:rsid w:val="00355C3D"/>
    <w:rsid w:val="003571C9"/>
    <w:rsid w:val="00357689"/>
    <w:rsid w:val="00357955"/>
    <w:rsid w:val="0036003A"/>
    <w:rsid w:val="00361B28"/>
    <w:rsid w:val="00361F90"/>
    <w:rsid w:val="0036209E"/>
    <w:rsid w:val="0036222B"/>
    <w:rsid w:val="00362554"/>
    <w:rsid w:val="00363748"/>
    <w:rsid w:val="00364DAE"/>
    <w:rsid w:val="00364F03"/>
    <w:rsid w:val="0036590A"/>
    <w:rsid w:val="00366D44"/>
    <w:rsid w:val="003670A6"/>
    <w:rsid w:val="00367509"/>
    <w:rsid w:val="00373280"/>
    <w:rsid w:val="003737A7"/>
    <w:rsid w:val="00373FEA"/>
    <w:rsid w:val="00375A1A"/>
    <w:rsid w:val="003762D0"/>
    <w:rsid w:val="003770C9"/>
    <w:rsid w:val="00377540"/>
    <w:rsid w:val="00384B4E"/>
    <w:rsid w:val="00384E57"/>
    <w:rsid w:val="00387825"/>
    <w:rsid w:val="0039087B"/>
    <w:rsid w:val="003923C8"/>
    <w:rsid w:val="00392EF8"/>
    <w:rsid w:val="003935C2"/>
    <w:rsid w:val="00393B35"/>
    <w:rsid w:val="003949A7"/>
    <w:rsid w:val="00394A5C"/>
    <w:rsid w:val="00394CE3"/>
    <w:rsid w:val="003954A8"/>
    <w:rsid w:val="00396721"/>
    <w:rsid w:val="00396749"/>
    <w:rsid w:val="0039674D"/>
    <w:rsid w:val="003A08F8"/>
    <w:rsid w:val="003A1986"/>
    <w:rsid w:val="003A1B5C"/>
    <w:rsid w:val="003A4092"/>
    <w:rsid w:val="003A490A"/>
    <w:rsid w:val="003A52BB"/>
    <w:rsid w:val="003A693D"/>
    <w:rsid w:val="003A6F44"/>
    <w:rsid w:val="003A7629"/>
    <w:rsid w:val="003A78BC"/>
    <w:rsid w:val="003B1A45"/>
    <w:rsid w:val="003B200F"/>
    <w:rsid w:val="003B2CB1"/>
    <w:rsid w:val="003B3F29"/>
    <w:rsid w:val="003B46A5"/>
    <w:rsid w:val="003B6747"/>
    <w:rsid w:val="003B6D85"/>
    <w:rsid w:val="003C0D51"/>
    <w:rsid w:val="003C10B8"/>
    <w:rsid w:val="003C122A"/>
    <w:rsid w:val="003C1273"/>
    <w:rsid w:val="003C17AC"/>
    <w:rsid w:val="003C1B2D"/>
    <w:rsid w:val="003C1F3D"/>
    <w:rsid w:val="003C33FE"/>
    <w:rsid w:val="003C4376"/>
    <w:rsid w:val="003C4404"/>
    <w:rsid w:val="003C5061"/>
    <w:rsid w:val="003C5530"/>
    <w:rsid w:val="003C582B"/>
    <w:rsid w:val="003C5FBB"/>
    <w:rsid w:val="003C6352"/>
    <w:rsid w:val="003C6DD2"/>
    <w:rsid w:val="003C732C"/>
    <w:rsid w:val="003C7630"/>
    <w:rsid w:val="003C7723"/>
    <w:rsid w:val="003C7960"/>
    <w:rsid w:val="003D04E1"/>
    <w:rsid w:val="003D12FD"/>
    <w:rsid w:val="003D13A2"/>
    <w:rsid w:val="003D25C9"/>
    <w:rsid w:val="003D2C70"/>
    <w:rsid w:val="003D37E0"/>
    <w:rsid w:val="003D3B48"/>
    <w:rsid w:val="003D3B84"/>
    <w:rsid w:val="003D4056"/>
    <w:rsid w:val="003D471B"/>
    <w:rsid w:val="003D4D39"/>
    <w:rsid w:val="003D5188"/>
    <w:rsid w:val="003D59F0"/>
    <w:rsid w:val="003D5D76"/>
    <w:rsid w:val="003D5F7A"/>
    <w:rsid w:val="003D6AC0"/>
    <w:rsid w:val="003D7BC7"/>
    <w:rsid w:val="003E0D30"/>
    <w:rsid w:val="003E10AB"/>
    <w:rsid w:val="003E139B"/>
    <w:rsid w:val="003E1FF4"/>
    <w:rsid w:val="003E2D7A"/>
    <w:rsid w:val="003E35FD"/>
    <w:rsid w:val="003E3C2D"/>
    <w:rsid w:val="003E493E"/>
    <w:rsid w:val="003E5BC3"/>
    <w:rsid w:val="003E5E49"/>
    <w:rsid w:val="003E66E9"/>
    <w:rsid w:val="003E67F2"/>
    <w:rsid w:val="003E6D03"/>
    <w:rsid w:val="003E7357"/>
    <w:rsid w:val="003E75DA"/>
    <w:rsid w:val="003E7B5E"/>
    <w:rsid w:val="003F0B37"/>
    <w:rsid w:val="003F0CEE"/>
    <w:rsid w:val="003F128E"/>
    <w:rsid w:val="003F1534"/>
    <w:rsid w:val="003F1C1C"/>
    <w:rsid w:val="003F2063"/>
    <w:rsid w:val="003F20E2"/>
    <w:rsid w:val="003F28D1"/>
    <w:rsid w:val="003F3F3D"/>
    <w:rsid w:val="003F4970"/>
    <w:rsid w:val="003F4F54"/>
    <w:rsid w:val="003F56C2"/>
    <w:rsid w:val="003F59BD"/>
    <w:rsid w:val="003F5B27"/>
    <w:rsid w:val="003F5B8B"/>
    <w:rsid w:val="003F76C6"/>
    <w:rsid w:val="00400A7F"/>
    <w:rsid w:val="00400F53"/>
    <w:rsid w:val="004017B6"/>
    <w:rsid w:val="0040234E"/>
    <w:rsid w:val="0040288E"/>
    <w:rsid w:val="00402E19"/>
    <w:rsid w:val="00403143"/>
    <w:rsid w:val="00403704"/>
    <w:rsid w:val="00403D3F"/>
    <w:rsid w:val="00403FC1"/>
    <w:rsid w:val="004053C9"/>
    <w:rsid w:val="0040694D"/>
    <w:rsid w:val="00407D0B"/>
    <w:rsid w:val="00407F48"/>
    <w:rsid w:val="00411599"/>
    <w:rsid w:val="0041177A"/>
    <w:rsid w:val="004138A0"/>
    <w:rsid w:val="00413EA1"/>
    <w:rsid w:val="00414A27"/>
    <w:rsid w:val="00414DC7"/>
    <w:rsid w:val="004154EA"/>
    <w:rsid w:val="0041674F"/>
    <w:rsid w:val="004176F9"/>
    <w:rsid w:val="00417C12"/>
    <w:rsid w:val="004201E0"/>
    <w:rsid w:val="00420B5D"/>
    <w:rsid w:val="00421261"/>
    <w:rsid w:val="004224DD"/>
    <w:rsid w:val="00422A63"/>
    <w:rsid w:val="00423310"/>
    <w:rsid w:val="004246C1"/>
    <w:rsid w:val="004246EF"/>
    <w:rsid w:val="00426E18"/>
    <w:rsid w:val="0042791A"/>
    <w:rsid w:val="00431A48"/>
    <w:rsid w:val="004320B0"/>
    <w:rsid w:val="0043230A"/>
    <w:rsid w:val="00432F83"/>
    <w:rsid w:val="00434973"/>
    <w:rsid w:val="00435FB4"/>
    <w:rsid w:val="00437250"/>
    <w:rsid w:val="00437E7C"/>
    <w:rsid w:val="00441CBE"/>
    <w:rsid w:val="0044215B"/>
    <w:rsid w:val="0044238D"/>
    <w:rsid w:val="004425AB"/>
    <w:rsid w:val="00442A2B"/>
    <w:rsid w:val="00442B61"/>
    <w:rsid w:val="00443D45"/>
    <w:rsid w:val="004443DA"/>
    <w:rsid w:val="00444AAA"/>
    <w:rsid w:val="00445A49"/>
    <w:rsid w:val="00446308"/>
    <w:rsid w:val="00447A24"/>
    <w:rsid w:val="0045006B"/>
    <w:rsid w:val="00450FEE"/>
    <w:rsid w:val="00452F9F"/>
    <w:rsid w:val="004549C8"/>
    <w:rsid w:val="0045523A"/>
    <w:rsid w:val="0045529D"/>
    <w:rsid w:val="00455A5C"/>
    <w:rsid w:val="004564E4"/>
    <w:rsid w:val="004568C1"/>
    <w:rsid w:val="00456BAA"/>
    <w:rsid w:val="004571BD"/>
    <w:rsid w:val="00460069"/>
    <w:rsid w:val="00460404"/>
    <w:rsid w:val="004604A8"/>
    <w:rsid w:val="00460B2A"/>
    <w:rsid w:val="004612D1"/>
    <w:rsid w:val="004612D3"/>
    <w:rsid w:val="00463478"/>
    <w:rsid w:val="00463910"/>
    <w:rsid w:val="00463FFB"/>
    <w:rsid w:val="004641F5"/>
    <w:rsid w:val="0046429F"/>
    <w:rsid w:val="00464509"/>
    <w:rsid w:val="004645CA"/>
    <w:rsid w:val="00464B88"/>
    <w:rsid w:val="00464BB7"/>
    <w:rsid w:val="004657DF"/>
    <w:rsid w:val="00466414"/>
    <w:rsid w:val="004667AA"/>
    <w:rsid w:val="00467588"/>
    <w:rsid w:val="004678C9"/>
    <w:rsid w:val="00471FAE"/>
    <w:rsid w:val="0047254F"/>
    <w:rsid w:val="00472985"/>
    <w:rsid w:val="00474E75"/>
    <w:rsid w:val="00474F7C"/>
    <w:rsid w:val="00475927"/>
    <w:rsid w:val="00476ED9"/>
    <w:rsid w:val="00480379"/>
    <w:rsid w:val="004808D8"/>
    <w:rsid w:val="004810DF"/>
    <w:rsid w:val="004819E0"/>
    <w:rsid w:val="00484EC8"/>
    <w:rsid w:val="00485865"/>
    <w:rsid w:val="00485BA2"/>
    <w:rsid w:val="00485EBE"/>
    <w:rsid w:val="004917B3"/>
    <w:rsid w:val="004924E1"/>
    <w:rsid w:val="00492D96"/>
    <w:rsid w:val="00495434"/>
    <w:rsid w:val="0049565A"/>
    <w:rsid w:val="004963D7"/>
    <w:rsid w:val="00496CF7"/>
    <w:rsid w:val="004974BC"/>
    <w:rsid w:val="00497FDE"/>
    <w:rsid w:val="004A05F6"/>
    <w:rsid w:val="004A08C3"/>
    <w:rsid w:val="004A0A5E"/>
    <w:rsid w:val="004A1E62"/>
    <w:rsid w:val="004A24F6"/>
    <w:rsid w:val="004A3AD5"/>
    <w:rsid w:val="004A4152"/>
    <w:rsid w:val="004A5644"/>
    <w:rsid w:val="004A567D"/>
    <w:rsid w:val="004A599E"/>
    <w:rsid w:val="004A5B62"/>
    <w:rsid w:val="004A6093"/>
    <w:rsid w:val="004A6630"/>
    <w:rsid w:val="004A7F70"/>
    <w:rsid w:val="004B0E23"/>
    <w:rsid w:val="004B2D29"/>
    <w:rsid w:val="004B67E1"/>
    <w:rsid w:val="004B69CA"/>
    <w:rsid w:val="004B7F49"/>
    <w:rsid w:val="004C114B"/>
    <w:rsid w:val="004C2346"/>
    <w:rsid w:val="004C2FC0"/>
    <w:rsid w:val="004C3D6C"/>
    <w:rsid w:val="004C6D5D"/>
    <w:rsid w:val="004C783D"/>
    <w:rsid w:val="004C7F82"/>
    <w:rsid w:val="004D00AA"/>
    <w:rsid w:val="004D101F"/>
    <w:rsid w:val="004D1358"/>
    <w:rsid w:val="004D14E6"/>
    <w:rsid w:val="004D185D"/>
    <w:rsid w:val="004D26A0"/>
    <w:rsid w:val="004D37FA"/>
    <w:rsid w:val="004D6623"/>
    <w:rsid w:val="004D6D24"/>
    <w:rsid w:val="004D7AC5"/>
    <w:rsid w:val="004E1151"/>
    <w:rsid w:val="004E1C30"/>
    <w:rsid w:val="004E29C1"/>
    <w:rsid w:val="004E310B"/>
    <w:rsid w:val="004E4AA6"/>
    <w:rsid w:val="004E4D4F"/>
    <w:rsid w:val="004E730D"/>
    <w:rsid w:val="004E7D9B"/>
    <w:rsid w:val="004F0A1A"/>
    <w:rsid w:val="004F0FF2"/>
    <w:rsid w:val="004F13D8"/>
    <w:rsid w:val="004F3A33"/>
    <w:rsid w:val="004F462B"/>
    <w:rsid w:val="004F52C9"/>
    <w:rsid w:val="004F5554"/>
    <w:rsid w:val="004F6624"/>
    <w:rsid w:val="004F6BE9"/>
    <w:rsid w:val="004F7E21"/>
    <w:rsid w:val="00500CB9"/>
    <w:rsid w:val="00503196"/>
    <w:rsid w:val="00504EBA"/>
    <w:rsid w:val="00504F65"/>
    <w:rsid w:val="0050598D"/>
    <w:rsid w:val="005067DD"/>
    <w:rsid w:val="00506E61"/>
    <w:rsid w:val="00507A83"/>
    <w:rsid w:val="00507BA6"/>
    <w:rsid w:val="00512334"/>
    <w:rsid w:val="00513C37"/>
    <w:rsid w:val="005148D6"/>
    <w:rsid w:val="00514D37"/>
    <w:rsid w:val="005151EA"/>
    <w:rsid w:val="00515641"/>
    <w:rsid w:val="005158D7"/>
    <w:rsid w:val="005174CB"/>
    <w:rsid w:val="00517CB7"/>
    <w:rsid w:val="005220B6"/>
    <w:rsid w:val="00523202"/>
    <w:rsid w:val="0052373A"/>
    <w:rsid w:val="00523955"/>
    <w:rsid w:val="00523BE4"/>
    <w:rsid w:val="005262D9"/>
    <w:rsid w:val="005266E9"/>
    <w:rsid w:val="0052693D"/>
    <w:rsid w:val="00526DCD"/>
    <w:rsid w:val="0052726A"/>
    <w:rsid w:val="005274D0"/>
    <w:rsid w:val="00527591"/>
    <w:rsid w:val="00530BA5"/>
    <w:rsid w:val="00531184"/>
    <w:rsid w:val="005311F0"/>
    <w:rsid w:val="00531A38"/>
    <w:rsid w:val="0053282F"/>
    <w:rsid w:val="0053371B"/>
    <w:rsid w:val="00533CE6"/>
    <w:rsid w:val="00534D70"/>
    <w:rsid w:val="0053518A"/>
    <w:rsid w:val="005366A4"/>
    <w:rsid w:val="00536C9F"/>
    <w:rsid w:val="00537477"/>
    <w:rsid w:val="00540E44"/>
    <w:rsid w:val="005418AA"/>
    <w:rsid w:val="00542BB4"/>
    <w:rsid w:val="005434F3"/>
    <w:rsid w:val="00547311"/>
    <w:rsid w:val="00547EC8"/>
    <w:rsid w:val="00547FAD"/>
    <w:rsid w:val="00550291"/>
    <w:rsid w:val="0055129D"/>
    <w:rsid w:val="00552334"/>
    <w:rsid w:val="00554063"/>
    <w:rsid w:val="00554868"/>
    <w:rsid w:val="00554DDD"/>
    <w:rsid w:val="00554F91"/>
    <w:rsid w:val="005558F4"/>
    <w:rsid w:val="00555A0E"/>
    <w:rsid w:val="0055631A"/>
    <w:rsid w:val="005563C7"/>
    <w:rsid w:val="005577C0"/>
    <w:rsid w:val="00557952"/>
    <w:rsid w:val="005602FC"/>
    <w:rsid w:val="005606ED"/>
    <w:rsid w:val="00562065"/>
    <w:rsid w:val="00562F64"/>
    <w:rsid w:val="00563C6D"/>
    <w:rsid w:val="00567756"/>
    <w:rsid w:val="005720D7"/>
    <w:rsid w:val="005721C6"/>
    <w:rsid w:val="00572630"/>
    <w:rsid w:val="00573B46"/>
    <w:rsid w:val="00574466"/>
    <w:rsid w:val="00575870"/>
    <w:rsid w:val="00577A1A"/>
    <w:rsid w:val="00583327"/>
    <w:rsid w:val="005845CC"/>
    <w:rsid w:val="00585E0B"/>
    <w:rsid w:val="00586CE5"/>
    <w:rsid w:val="0058785C"/>
    <w:rsid w:val="0058791F"/>
    <w:rsid w:val="00590BA4"/>
    <w:rsid w:val="0059167C"/>
    <w:rsid w:val="00591C29"/>
    <w:rsid w:val="005929FA"/>
    <w:rsid w:val="00593482"/>
    <w:rsid w:val="005939CF"/>
    <w:rsid w:val="00593FBC"/>
    <w:rsid w:val="005948C4"/>
    <w:rsid w:val="005948DF"/>
    <w:rsid w:val="00594B2D"/>
    <w:rsid w:val="00595273"/>
    <w:rsid w:val="005961BD"/>
    <w:rsid w:val="005971F8"/>
    <w:rsid w:val="00597A9C"/>
    <w:rsid w:val="005A07C7"/>
    <w:rsid w:val="005A1651"/>
    <w:rsid w:val="005A3D09"/>
    <w:rsid w:val="005A51DC"/>
    <w:rsid w:val="005A5B2F"/>
    <w:rsid w:val="005A61D1"/>
    <w:rsid w:val="005A7B5B"/>
    <w:rsid w:val="005B0250"/>
    <w:rsid w:val="005B064D"/>
    <w:rsid w:val="005B1007"/>
    <w:rsid w:val="005B10CF"/>
    <w:rsid w:val="005B1EFB"/>
    <w:rsid w:val="005B33E7"/>
    <w:rsid w:val="005B4712"/>
    <w:rsid w:val="005B5A02"/>
    <w:rsid w:val="005B6403"/>
    <w:rsid w:val="005B6653"/>
    <w:rsid w:val="005B6881"/>
    <w:rsid w:val="005C0C8B"/>
    <w:rsid w:val="005C14A9"/>
    <w:rsid w:val="005C21B9"/>
    <w:rsid w:val="005C2753"/>
    <w:rsid w:val="005C2C30"/>
    <w:rsid w:val="005C351E"/>
    <w:rsid w:val="005C38F0"/>
    <w:rsid w:val="005C3B7D"/>
    <w:rsid w:val="005C4891"/>
    <w:rsid w:val="005C4984"/>
    <w:rsid w:val="005C5256"/>
    <w:rsid w:val="005C7572"/>
    <w:rsid w:val="005C7DF4"/>
    <w:rsid w:val="005D01AE"/>
    <w:rsid w:val="005D1D3C"/>
    <w:rsid w:val="005D3081"/>
    <w:rsid w:val="005D34EF"/>
    <w:rsid w:val="005D3724"/>
    <w:rsid w:val="005D6802"/>
    <w:rsid w:val="005D6C15"/>
    <w:rsid w:val="005D7306"/>
    <w:rsid w:val="005D74D1"/>
    <w:rsid w:val="005E1AE0"/>
    <w:rsid w:val="005E2B3A"/>
    <w:rsid w:val="005E4BBC"/>
    <w:rsid w:val="005E4E9B"/>
    <w:rsid w:val="005E7683"/>
    <w:rsid w:val="005E7B76"/>
    <w:rsid w:val="005F08CA"/>
    <w:rsid w:val="005F1072"/>
    <w:rsid w:val="005F1112"/>
    <w:rsid w:val="005F16D7"/>
    <w:rsid w:val="005F1AC6"/>
    <w:rsid w:val="005F3937"/>
    <w:rsid w:val="005F3EDE"/>
    <w:rsid w:val="005F4621"/>
    <w:rsid w:val="005F5FD0"/>
    <w:rsid w:val="005F619A"/>
    <w:rsid w:val="005F6282"/>
    <w:rsid w:val="0060124B"/>
    <w:rsid w:val="00601C91"/>
    <w:rsid w:val="00602098"/>
    <w:rsid w:val="00603F82"/>
    <w:rsid w:val="00604EA2"/>
    <w:rsid w:val="00605229"/>
    <w:rsid w:val="0060524F"/>
    <w:rsid w:val="00606503"/>
    <w:rsid w:val="00606CD9"/>
    <w:rsid w:val="00607454"/>
    <w:rsid w:val="006108A0"/>
    <w:rsid w:val="00610C6E"/>
    <w:rsid w:val="00610E03"/>
    <w:rsid w:val="00611D8F"/>
    <w:rsid w:val="00612041"/>
    <w:rsid w:val="00612DAD"/>
    <w:rsid w:val="00613F3F"/>
    <w:rsid w:val="00614661"/>
    <w:rsid w:val="00615E9E"/>
    <w:rsid w:val="0061601C"/>
    <w:rsid w:val="00616522"/>
    <w:rsid w:val="00616915"/>
    <w:rsid w:val="00622199"/>
    <w:rsid w:val="006231AC"/>
    <w:rsid w:val="006241CA"/>
    <w:rsid w:val="00626813"/>
    <w:rsid w:val="00626A9B"/>
    <w:rsid w:val="00626BDE"/>
    <w:rsid w:val="00630128"/>
    <w:rsid w:val="0063145A"/>
    <w:rsid w:val="00631660"/>
    <w:rsid w:val="00633A61"/>
    <w:rsid w:val="00635C26"/>
    <w:rsid w:val="0063700A"/>
    <w:rsid w:val="00637531"/>
    <w:rsid w:val="006377D1"/>
    <w:rsid w:val="006420DA"/>
    <w:rsid w:val="00643B94"/>
    <w:rsid w:val="00644117"/>
    <w:rsid w:val="0064477B"/>
    <w:rsid w:val="00644F7A"/>
    <w:rsid w:val="006456DF"/>
    <w:rsid w:val="00645C85"/>
    <w:rsid w:val="006463C6"/>
    <w:rsid w:val="00646AC7"/>
    <w:rsid w:val="00647089"/>
    <w:rsid w:val="00647221"/>
    <w:rsid w:val="0064737B"/>
    <w:rsid w:val="00647DA1"/>
    <w:rsid w:val="006502A2"/>
    <w:rsid w:val="00651A0C"/>
    <w:rsid w:val="00651D26"/>
    <w:rsid w:val="00652C0D"/>
    <w:rsid w:val="00653E27"/>
    <w:rsid w:val="00653F45"/>
    <w:rsid w:val="00654EA1"/>
    <w:rsid w:val="00656F10"/>
    <w:rsid w:val="00657444"/>
    <w:rsid w:val="0066126B"/>
    <w:rsid w:val="00662F05"/>
    <w:rsid w:val="0066427E"/>
    <w:rsid w:val="00664424"/>
    <w:rsid w:val="0066446D"/>
    <w:rsid w:val="00665167"/>
    <w:rsid w:val="00665258"/>
    <w:rsid w:val="006655A6"/>
    <w:rsid w:val="00665A4C"/>
    <w:rsid w:val="00665B26"/>
    <w:rsid w:val="00665E28"/>
    <w:rsid w:val="006672DC"/>
    <w:rsid w:val="00667400"/>
    <w:rsid w:val="00670484"/>
    <w:rsid w:val="00671DD4"/>
    <w:rsid w:val="00672898"/>
    <w:rsid w:val="006731CE"/>
    <w:rsid w:val="00674230"/>
    <w:rsid w:val="00674B7A"/>
    <w:rsid w:val="006760B6"/>
    <w:rsid w:val="00676B70"/>
    <w:rsid w:val="00680BEB"/>
    <w:rsid w:val="00683441"/>
    <w:rsid w:val="00683A7D"/>
    <w:rsid w:val="0068546F"/>
    <w:rsid w:val="00686D76"/>
    <w:rsid w:val="00687642"/>
    <w:rsid w:val="00687EDF"/>
    <w:rsid w:val="006901E2"/>
    <w:rsid w:val="00691ED6"/>
    <w:rsid w:val="006929A6"/>
    <w:rsid w:val="0069349A"/>
    <w:rsid w:val="00693528"/>
    <w:rsid w:val="00693C2F"/>
    <w:rsid w:val="00695948"/>
    <w:rsid w:val="006A11DB"/>
    <w:rsid w:val="006A14C2"/>
    <w:rsid w:val="006A1D45"/>
    <w:rsid w:val="006A25F9"/>
    <w:rsid w:val="006A383A"/>
    <w:rsid w:val="006A3C93"/>
    <w:rsid w:val="006A414F"/>
    <w:rsid w:val="006A42DC"/>
    <w:rsid w:val="006A468B"/>
    <w:rsid w:val="006A4BEC"/>
    <w:rsid w:val="006A5706"/>
    <w:rsid w:val="006A574F"/>
    <w:rsid w:val="006A5CA8"/>
    <w:rsid w:val="006A65AE"/>
    <w:rsid w:val="006A694C"/>
    <w:rsid w:val="006A7AD2"/>
    <w:rsid w:val="006B0EB3"/>
    <w:rsid w:val="006B0EE3"/>
    <w:rsid w:val="006B2207"/>
    <w:rsid w:val="006B33CC"/>
    <w:rsid w:val="006B36AA"/>
    <w:rsid w:val="006B57DA"/>
    <w:rsid w:val="006B58AF"/>
    <w:rsid w:val="006B7686"/>
    <w:rsid w:val="006B7858"/>
    <w:rsid w:val="006B79C3"/>
    <w:rsid w:val="006B7ABA"/>
    <w:rsid w:val="006C04E4"/>
    <w:rsid w:val="006C0BC9"/>
    <w:rsid w:val="006C10CD"/>
    <w:rsid w:val="006C2856"/>
    <w:rsid w:val="006C455B"/>
    <w:rsid w:val="006C472B"/>
    <w:rsid w:val="006C5AA1"/>
    <w:rsid w:val="006C6B44"/>
    <w:rsid w:val="006C756A"/>
    <w:rsid w:val="006D4C5B"/>
    <w:rsid w:val="006D4EB1"/>
    <w:rsid w:val="006D5D9C"/>
    <w:rsid w:val="006D5DD0"/>
    <w:rsid w:val="006D73ED"/>
    <w:rsid w:val="006D762C"/>
    <w:rsid w:val="006E015C"/>
    <w:rsid w:val="006E01C5"/>
    <w:rsid w:val="006E0824"/>
    <w:rsid w:val="006E0B3A"/>
    <w:rsid w:val="006E0E8D"/>
    <w:rsid w:val="006E1BC7"/>
    <w:rsid w:val="006E1D2D"/>
    <w:rsid w:val="006E207F"/>
    <w:rsid w:val="006E3268"/>
    <w:rsid w:val="006E40BB"/>
    <w:rsid w:val="006E43F7"/>
    <w:rsid w:val="006E4ABD"/>
    <w:rsid w:val="006E6E49"/>
    <w:rsid w:val="006E71A4"/>
    <w:rsid w:val="006F092C"/>
    <w:rsid w:val="006F2A5F"/>
    <w:rsid w:val="006F3570"/>
    <w:rsid w:val="006F410D"/>
    <w:rsid w:val="006F45CA"/>
    <w:rsid w:val="006F56B8"/>
    <w:rsid w:val="006F5A0C"/>
    <w:rsid w:val="007002D7"/>
    <w:rsid w:val="00700F8F"/>
    <w:rsid w:val="00701C77"/>
    <w:rsid w:val="00701E1C"/>
    <w:rsid w:val="00704563"/>
    <w:rsid w:val="00704C5B"/>
    <w:rsid w:val="00704EE0"/>
    <w:rsid w:val="00706E10"/>
    <w:rsid w:val="00710886"/>
    <w:rsid w:val="00711415"/>
    <w:rsid w:val="0071187F"/>
    <w:rsid w:val="00711B93"/>
    <w:rsid w:val="00712B66"/>
    <w:rsid w:val="0071432A"/>
    <w:rsid w:val="007143FE"/>
    <w:rsid w:val="007148B5"/>
    <w:rsid w:val="00716204"/>
    <w:rsid w:val="007162EC"/>
    <w:rsid w:val="00716652"/>
    <w:rsid w:val="00717841"/>
    <w:rsid w:val="0072014A"/>
    <w:rsid w:val="00720D9A"/>
    <w:rsid w:val="00720E91"/>
    <w:rsid w:val="00720F45"/>
    <w:rsid w:val="0072163A"/>
    <w:rsid w:val="00722BA9"/>
    <w:rsid w:val="00724D6B"/>
    <w:rsid w:val="007255C3"/>
    <w:rsid w:val="00725B36"/>
    <w:rsid w:val="0072695D"/>
    <w:rsid w:val="0072793B"/>
    <w:rsid w:val="00727FF1"/>
    <w:rsid w:val="00730463"/>
    <w:rsid w:val="00730E11"/>
    <w:rsid w:val="00731590"/>
    <w:rsid w:val="00731EE0"/>
    <w:rsid w:val="00733503"/>
    <w:rsid w:val="00734EA9"/>
    <w:rsid w:val="00735546"/>
    <w:rsid w:val="00735743"/>
    <w:rsid w:val="007359F2"/>
    <w:rsid w:val="00736984"/>
    <w:rsid w:val="00737E0B"/>
    <w:rsid w:val="0074074C"/>
    <w:rsid w:val="00740B68"/>
    <w:rsid w:val="00740B8C"/>
    <w:rsid w:val="0074151E"/>
    <w:rsid w:val="0074242D"/>
    <w:rsid w:val="00742EED"/>
    <w:rsid w:val="00744792"/>
    <w:rsid w:val="00745E92"/>
    <w:rsid w:val="00745F24"/>
    <w:rsid w:val="00746172"/>
    <w:rsid w:val="0074631E"/>
    <w:rsid w:val="007467F3"/>
    <w:rsid w:val="007478F4"/>
    <w:rsid w:val="00750883"/>
    <w:rsid w:val="00751F83"/>
    <w:rsid w:val="00752D55"/>
    <w:rsid w:val="00753363"/>
    <w:rsid w:val="007547C7"/>
    <w:rsid w:val="0075544D"/>
    <w:rsid w:val="007555D0"/>
    <w:rsid w:val="007564FE"/>
    <w:rsid w:val="007600FA"/>
    <w:rsid w:val="00761E38"/>
    <w:rsid w:val="00764720"/>
    <w:rsid w:val="007647E4"/>
    <w:rsid w:val="00765E02"/>
    <w:rsid w:val="007665E1"/>
    <w:rsid w:val="0076665F"/>
    <w:rsid w:val="0076719A"/>
    <w:rsid w:val="007702DE"/>
    <w:rsid w:val="00770A49"/>
    <w:rsid w:val="007718AD"/>
    <w:rsid w:val="00773AA4"/>
    <w:rsid w:val="007752AA"/>
    <w:rsid w:val="00776FD3"/>
    <w:rsid w:val="0077714A"/>
    <w:rsid w:val="007772DB"/>
    <w:rsid w:val="00777CE3"/>
    <w:rsid w:val="007800A0"/>
    <w:rsid w:val="00781B8E"/>
    <w:rsid w:val="00783EAA"/>
    <w:rsid w:val="00784588"/>
    <w:rsid w:val="00790230"/>
    <w:rsid w:val="007908D2"/>
    <w:rsid w:val="00791114"/>
    <w:rsid w:val="0079124E"/>
    <w:rsid w:val="007930EE"/>
    <w:rsid w:val="00793741"/>
    <w:rsid w:val="007938EF"/>
    <w:rsid w:val="0079440E"/>
    <w:rsid w:val="0079580E"/>
    <w:rsid w:val="00797CF3"/>
    <w:rsid w:val="007A11E5"/>
    <w:rsid w:val="007A2770"/>
    <w:rsid w:val="007A4807"/>
    <w:rsid w:val="007A4E7F"/>
    <w:rsid w:val="007A52A8"/>
    <w:rsid w:val="007A7F85"/>
    <w:rsid w:val="007B0098"/>
    <w:rsid w:val="007B02A9"/>
    <w:rsid w:val="007B098F"/>
    <w:rsid w:val="007B16B1"/>
    <w:rsid w:val="007B1CFE"/>
    <w:rsid w:val="007B5793"/>
    <w:rsid w:val="007B6896"/>
    <w:rsid w:val="007B6CDD"/>
    <w:rsid w:val="007B765E"/>
    <w:rsid w:val="007B7A06"/>
    <w:rsid w:val="007B7FB5"/>
    <w:rsid w:val="007B7FC1"/>
    <w:rsid w:val="007C0996"/>
    <w:rsid w:val="007C2B08"/>
    <w:rsid w:val="007C4726"/>
    <w:rsid w:val="007C4CB2"/>
    <w:rsid w:val="007C500B"/>
    <w:rsid w:val="007C5379"/>
    <w:rsid w:val="007C58C2"/>
    <w:rsid w:val="007C58DB"/>
    <w:rsid w:val="007C6576"/>
    <w:rsid w:val="007C67CC"/>
    <w:rsid w:val="007C6B13"/>
    <w:rsid w:val="007C7491"/>
    <w:rsid w:val="007C7ABC"/>
    <w:rsid w:val="007C7CA6"/>
    <w:rsid w:val="007D0FCD"/>
    <w:rsid w:val="007D12CD"/>
    <w:rsid w:val="007D4075"/>
    <w:rsid w:val="007D4459"/>
    <w:rsid w:val="007D44DB"/>
    <w:rsid w:val="007D4B55"/>
    <w:rsid w:val="007D4D8A"/>
    <w:rsid w:val="007D56A2"/>
    <w:rsid w:val="007D5847"/>
    <w:rsid w:val="007D59F8"/>
    <w:rsid w:val="007D71AD"/>
    <w:rsid w:val="007D7F47"/>
    <w:rsid w:val="007E000B"/>
    <w:rsid w:val="007E0167"/>
    <w:rsid w:val="007E1035"/>
    <w:rsid w:val="007E2623"/>
    <w:rsid w:val="007E4313"/>
    <w:rsid w:val="007E448F"/>
    <w:rsid w:val="007E48DE"/>
    <w:rsid w:val="007E4C7A"/>
    <w:rsid w:val="007E5A40"/>
    <w:rsid w:val="007F1128"/>
    <w:rsid w:val="007F257F"/>
    <w:rsid w:val="007F2FC6"/>
    <w:rsid w:val="007F476F"/>
    <w:rsid w:val="007F4DA5"/>
    <w:rsid w:val="007F5039"/>
    <w:rsid w:val="007F56F2"/>
    <w:rsid w:val="007F6CB2"/>
    <w:rsid w:val="0080010B"/>
    <w:rsid w:val="008006C9"/>
    <w:rsid w:val="00802C69"/>
    <w:rsid w:val="0080303A"/>
    <w:rsid w:val="0080303C"/>
    <w:rsid w:val="00803854"/>
    <w:rsid w:val="00805ABA"/>
    <w:rsid w:val="008074B0"/>
    <w:rsid w:val="00810423"/>
    <w:rsid w:val="00810954"/>
    <w:rsid w:val="0081104F"/>
    <w:rsid w:val="008113A1"/>
    <w:rsid w:val="00811544"/>
    <w:rsid w:val="0081154A"/>
    <w:rsid w:val="008137A1"/>
    <w:rsid w:val="00813BD0"/>
    <w:rsid w:val="00813E88"/>
    <w:rsid w:val="008151F6"/>
    <w:rsid w:val="0081604D"/>
    <w:rsid w:val="00816A15"/>
    <w:rsid w:val="0081712C"/>
    <w:rsid w:val="00817803"/>
    <w:rsid w:val="00820381"/>
    <w:rsid w:val="008204AD"/>
    <w:rsid w:val="00820CA2"/>
    <w:rsid w:val="00821EA6"/>
    <w:rsid w:val="00822944"/>
    <w:rsid w:val="00822A8D"/>
    <w:rsid w:val="008235DF"/>
    <w:rsid w:val="008239C6"/>
    <w:rsid w:val="00825416"/>
    <w:rsid w:val="00825970"/>
    <w:rsid w:val="00825E8F"/>
    <w:rsid w:val="00826266"/>
    <w:rsid w:val="00826398"/>
    <w:rsid w:val="008323F7"/>
    <w:rsid w:val="008333F4"/>
    <w:rsid w:val="0083349B"/>
    <w:rsid w:val="00833610"/>
    <w:rsid w:val="00835915"/>
    <w:rsid w:val="008359E8"/>
    <w:rsid w:val="00836367"/>
    <w:rsid w:val="008368E1"/>
    <w:rsid w:val="00837007"/>
    <w:rsid w:val="0084030D"/>
    <w:rsid w:val="00840E0B"/>
    <w:rsid w:val="00840F55"/>
    <w:rsid w:val="00841F16"/>
    <w:rsid w:val="00841F6E"/>
    <w:rsid w:val="00843656"/>
    <w:rsid w:val="00846A02"/>
    <w:rsid w:val="00847DB3"/>
    <w:rsid w:val="0085001B"/>
    <w:rsid w:val="008503D5"/>
    <w:rsid w:val="00850F75"/>
    <w:rsid w:val="008511BA"/>
    <w:rsid w:val="0085127E"/>
    <w:rsid w:val="00851755"/>
    <w:rsid w:val="00851EF7"/>
    <w:rsid w:val="00852125"/>
    <w:rsid w:val="008532C2"/>
    <w:rsid w:val="00853EF3"/>
    <w:rsid w:val="00855F95"/>
    <w:rsid w:val="0085602A"/>
    <w:rsid w:val="008576E3"/>
    <w:rsid w:val="00857FB0"/>
    <w:rsid w:val="0086112D"/>
    <w:rsid w:val="00862043"/>
    <w:rsid w:val="00862669"/>
    <w:rsid w:val="0086483A"/>
    <w:rsid w:val="00864FD8"/>
    <w:rsid w:val="00865425"/>
    <w:rsid w:val="00865D30"/>
    <w:rsid w:val="00866F57"/>
    <w:rsid w:val="00867D35"/>
    <w:rsid w:val="00867E16"/>
    <w:rsid w:val="00867F77"/>
    <w:rsid w:val="00867FDF"/>
    <w:rsid w:val="0087092F"/>
    <w:rsid w:val="008727DC"/>
    <w:rsid w:val="00873008"/>
    <w:rsid w:val="00873132"/>
    <w:rsid w:val="00873743"/>
    <w:rsid w:val="00873E6E"/>
    <w:rsid w:val="008753D2"/>
    <w:rsid w:val="0087652E"/>
    <w:rsid w:val="0088004C"/>
    <w:rsid w:val="008804F1"/>
    <w:rsid w:val="00880D10"/>
    <w:rsid w:val="008810D3"/>
    <w:rsid w:val="00881195"/>
    <w:rsid w:val="00884A88"/>
    <w:rsid w:val="008851D5"/>
    <w:rsid w:val="00885D63"/>
    <w:rsid w:val="00885F3A"/>
    <w:rsid w:val="0088690A"/>
    <w:rsid w:val="00886C21"/>
    <w:rsid w:val="00886D33"/>
    <w:rsid w:val="00887763"/>
    <w:rsid w:val="00890613"/>
    <w:rsid w:val="008910E4"/>
    <w:rsid w:val="008914F5"/>
    <w:rsid w:val="008920C0"/>
    <w:rsid w:val="00892A19"/>
    <w:rsid w:val="008932F9"/>
    <w:rsid w:val="008936EA"/>
    <w:rsid w:val="00893DB5"/>
    <w:rsid w:val="0089556E"/>
    <w:rsid w:val="00895DC9"/>
    <w:rsid w:val="00895F6A"/>
    <w:rsid w:val="008961AF"/>
    <w:rsid w:val="0089641C"/>
    <w:rsid w:val="008966B8"/>
    <w:rsid w:val="008A0635"/>
    <w:rsid w:val="008A0CCB"/>
    <w:rsid w:val="008A19F3"/>
    <w:rsid w:val="008A256C"/>
    <w:rsid w:val="008A4C62"/>
    <w:rsid w:val="008A5EB1"/>
    <w:rsid w:val="008A6374"/>
    <w:rsid w:val="008A6613"/>
    <w:rsid w:val="008A7491"/>
    <w:rsid w:val="008B033A"/>
    <w:rsid w:val="008B0416"/>
    <w:rsid w:val="008B0B32"/>
    <w:rsid w:val="008B1983"/>
    <w:rsid w:val="008B2E80"/>
    <w:rsid w:val="008B2E93"/>
    <w:rsid w:val="008B3834"/>
    <w:rsid w:val="008B42A2"/>
    <w:rsid w:val="008B497E"/>
    <w:rsid w:val="008B50ED"/>
    <w:rsid w:val="008B5784"/>
    <w:rsid w:val="008B58A3"/>
    <w:rsid w:val="008B755D"/>
    <w:rsid w:val="008B7654"/>
    <w:rsid w:val="008C0AD2"/>
    <w:rsid w:val="008C107A"/>
    <w:rsid w:val="008C1B2F"/>
    <w:rsid w:val="008C1BB8"/>
    <w:rsid w:val="008C1C69"/>
    <w:rsid w:val="008C1D2F"/>
    <w:rsid w:val="008C3740"/>
    <w:rsid w:val="008C3ECC"/>
    <w:rsid w:val="008C4161"/>
    <w:rsid w:val="008C490B"/>
    <w:rsid w:val="008C4DA3"/>
    <w:rsid w:val="008C63BE"/>
    <w:rsid w:val="008D03D7"/>
    <w:rsid w:val="008D0C1C"/>
    <w:rsid w:val="008D10B7"/>
    <w:rsid w:val="008D1301"/>
    <w:rsid w:val="008D2033"/>
    <w:rsid w:val="008D25EF"/>
    <w:rsid w:val="008D357C"/>
    <w:rsid w:val="008D4566"/>
    <w:rsid w:val="008D584D"/>
    <w:rsid w:val="008D5B2C"/>
    <w:rsid w:val="008D5C86"/>
    <w:rsid w:val="008D6450"/>
    <w:rsid w:val="008D7182"/>
    <w:rsid w:val="008D77F2"/>
    <w:rsid w:val="008E2038"/>
    <w:rsid w:val="008E34AE"/>
    <w:rsid w:val="008E3742"/>
    <w:rsid w:val="008E4657"/>
    <w:rsid w:val="008E5381"/>
    <w:rsid w:val="008E789D"/>
    <w:rsid w:val="008E79CB"/>
    <w:rsid w:val="008E7F54"/>
    <w:rsid w:val="008F000A"/>
    <w:rsid w:val="008F041C"/>
    <w:rsid w:val="008F2298"/>
    <w:rsid w:val="008F26E2"/>
    <w:rsid w:val="008F3782"/>
    <w:rsid w:val="008F400A"/>
    <w:rsid w:val="008F46CB"/>
    <w:rsid w:val="008F5CBF"/>
    <w:rsid w:val="008F6A09"/>
    <w:rsid w:val="008F791E"/>
    <w:rsid w:val="009008A8"/>
    <w:rsid w:val="00902532"/>
    <w:rsid w:val="00902781"/>
    <w:rsid w:val="0090337C"/>
    <w:rsid w:val="0090345A"/>
    <w:rsid w:val="00904EE8"/>
    <w:rsid w:val="009061B9"/>
    <w:rsid w:val="00906383"/>
    <w:rsid w:val="0090745C"/>
    <w:rsid w:val="00907596"/>
    <w:rsid w:val="00907A49"/>
    <w:rsid w:val="00910434"/>
    <w:rsid w:val="00911A64"/>
    <w:rsid w:val="009135A1"/>
    <w:rsid w:val="00913617"/>
    <w:rsid w:val="00913F59"/>
    <w:rsid w:val="0091416C"/>
    <w:rsid w:val="00915199"/>
    <w:rsid w:val="00915737"/>
    <w:rsid w:val="009157FA"/>
    <w:rsid w:val="00916017"/>
    <w:rsid w:val="00916429"/>
    <w:rsid w:val="00916BE3"/>
    <w:rsid w:val="00917B49"/>
    <w:rsid w:val="00920B5A"/>
    <w:rsid w:val="0092137B"/>
    <w:rsid w:val="00921E4F"/>
    <w:rsid w:val="00923AE7"/>
    <w:rsid w:val="00925EA6"/>
    <w:rsid w:val="00927673"/>
    <w:rsid w:val="0093046B"/>
    <w:rsid w:val="0093068A"/>
    <w:rsid w:val="0093172B"/>
    <w:rsid w:val="009324B8"/>
    <w:rsid w:val="00932FE7"/>
    <w:rsid w:val="00933EE2"/>
    <w:rsid w:val="00935081"/>
    <w:rsid w:val="00937224"/>
    <w:rsid w:val="00937607"/>
    <w:rsid w:val="00937906"/>
    <w:rsid w:val="00937F0F"/>
    <w:rsid w:val="00940CFC"/>
    <w:rsid w:val="0094155D"/>
    <w:rsid w:val="009416D0"/>
    <w:rsid w:val="0094308E"/>
    <w:rsid w:val="00943609"/>
    <w:rsid w:val="00943797"/>
    <w:rsid w:val="00943EB9"/>
    <w:rsid w:val="00943FA1"/>
    <w:rsid w:val="00944277"/>
    <w:rsid w:val="009447E9"/>
    <w:rsid w:val="009456DC"/>
    <w:rsid w:val="00946837"/>
    <w:rsid w:val="0095019D"/>
    <w:rsid w:val="00950FB5"/>
    <w:rsid w:val="00951419"/>
    <w:rsid w:val="0095155B"/>
    <w:rsid w:val="009517DC"/>
    <w:rsid w:val="009518A2"/>
    <w:rsid w:val="00952810"/>
    <w:rsid w:val="00953B89"/>
    <w:rsid w:val="00954553"/>
    <w:rsid w:val="009561B3"/>
    <w:rsid w:val="009570E5"/>
    <w:rsid w:val="009577BA"/>
    <w:rsid w:val="00957AAB"/>
    <w:rsid w:val="009602E0"/>
    <w:rsid w:val="00960464"/>
    <w:rsid w:val="009607C2"/>
    <w:rsid w:val="00960982"/>
    <w:rsid w:val="009614E9"/>
    <w:rsid w:val="00961735"/>
    <w:rsid w:val="009623F7"/>
    <w:rsid w:val="0096290C"/>
    <w:rsid w:val="009629D8"/>
    <w:rsid w:val="00963962"/>
    <w:rsid w:val="00964BB2"/>
    <w:rsid w:val="009663CD"/>
    <w:rsid w:val="00967240"/>
    <w:rsid w:val="00967EA4"/>
    <w:rsid w:val="0097147E"/>
    <w:rsid w:val="00971877"/>
    <w:rsid w:val="00971CB9"/>
    <w:rsid w:val="00972BB8"/>
    <w:rsid w:val="00972BE5"/>
    <w:rsid w:val="00973454"/>
    <w:rsid w:val="00973F68"/>
    <w:rsid w:val="009747C5"/>
    <w:rsid w:val="00974B2D"/>
    <w:rsid w:val="00975CCB"/>
    <w:rsid w:val="009767F1"/>
    <w:rsid w:val="00977188"/>
    <w:rsid w:val="00977432"/>
    <w:rsid w:val="00977F8E"/>
    <w:rsid w:val="009805BA"/>
    <w:rsid w:val="00981EEA"/>
    <w:rsid w:val="00982B36"/>
    <w:rsid w:val="00983384"/>
    <w:rsid w:val="00984B42"/>
    <w:rsid w:val="00984B7A"/>
    <w:rsid w:val="00984D20"/>
    <w:rsid w:val="009853A7"/>
    <w:rsid w:val="009854F6"/>
    <w:rsid w:val="0098560C"/>
    <w:rsid w:val="00985778"/>
    <w:rsid w:val="009862D7"/>
    <w:rsid w:val="00987423"/>
    <w:rsid w:val="0098744E"/>
    <w:rsid w:val="0098773C"/>
    <w:rsid w:val="009878A8"/>
    <w:rsid w:val="009905A2"/>
    <w:rsid w:val="009909BE"/>
    <w:rsid w:val="0099129E"/>
    <w:rsid w:val="00991FC7"/>
    <w:rsid w:val="00992A4A"/>
    <w:rsid w:val="00992FBD"/>
    <w:rsid w:val="00993152"/>
    <w:rsid w:val="00995A4C"/>
    <w:rsid w:val="00996655"/>
    <w:rsid w:val="00997A8B"/>
    <w:rsid w:val="00997DC6"/>
    <w:rsid w:val="009A053B"/>
    <w:rsid w:val="009A143D"/>
    <w:rsid w:val="009A24FA"/>
    <w:rsid w:val="009A270D"/>
    <w:rsid w:val="009A2722"/>
    <w:rsid w:val="009A29AB"/>
    <w:rsid w:val="009A33B1"/>
    <w:rsid w:val="009A3FA8"/>
    <w:rsid w:val="009A40BB"/>
    <w:rsid w:val="009A45E2"/>
    <w:rsid w:val="009A5617"/>
    <w:rsid w:val="009A58AB"/>
    <w:rsid w:val="009A62D5"/>
    <w:rsid w:val="009A7B0F"/>
    <w:rsid w:val="009B0219"/>
    <w:rsid w:val="009B18D6"/>
    <w:rsid w:val="009B244D"/>
    <w:rsid w:val="009B331C"/>
    <w:rsid w:val="009B3A41"/>
    <w:rsid w:val="009B444C"/>
    <w:rsid w:val="009B5963"/>
    <w:rsid w:val="009B5F3C"/>
    <w:rsid w:val="009B74AA"/>
    <w:rsid w:val="009B74FC"/>
    <w:rsid w:val="009B79F5"/>
    <w:rsid w:val="009C0FE8"/>
    <w:rsid w:val="009C1C20"/>
    <w:rsid w:val="009C1CCA"/>
    <w:rsid w:val="009C34F8"/>
    <w:rsid w:val="009C389A"/>
    <w:rsid w:val="009C42F0"/>
    <w:rsid w:val="009C4914"/>
    <w:rsid w:val="009C49EF"/>
    <w:rsid w:val="009C5A0D"/>
    <w:rsid w:val="009C5AEE"/>
    <w:rsid w:val="009C74B3"/>
    <w:rsid w:val="009C75B1"/>
    <w:rsid w:val="009C7C73"/>
    <w:rsid w:val="009D1339"/>
    <w:rsid w:val="009D1624"/>
    <w:rsid w:val="009D1A93"/>
    <w:rsid w:val="009D261A"/>
    <w:rsid w:val="009D301F"/>
    <w:rsid w:val="009D4190"/>
    <w:rsid w:val="009D4DBB"/>
    <w:rsid w:val="009D50D3"/>
    <w:rsid w:val="009D5AA9"/>
    <w:rsid w:val="009D6EEB"/>
    <w:rsid w:val="009E1299"/>
    <w:rsid w:val="009E1596"/>
    <w:rsid w:val="009E16F8"/>
    <w:rsid w:val="009E1E6C"/>
    <w:rsid w:val="009E2240"/>
    <w:rsid w:val="009E26E3"/>
    <w:rsid w:val="009E3F23"/>
    <w:rsid w:val="009E4F82"/>
    <w:rsid w:val="009E537A"/>
    <w:rsid w:val="009E5C24"/>
    <w:rsid w:val="009E6144"/>
    <w:rsid w:val="009E6469"/>
    <w:rsid w:val="009F2486"/>
    <w:rsid w:val="009F250C"/>
    <w:rsid w:val="009F251D"/>
    <w:rsid w:val="009F2A0C"/>
    <w:rsid w:val="009F325A"/>
    <w:rsid w:val="009F333C"/>
    <w:rsid w:val="009F3A12"/>
    <w:rsid w:val="009F4C7A"/>
    <w:rsid w:val="009F4ECA"/>
    <w:rsid w:val="009F7497"/>
    <w:rsid w:val="009F760A"/>
    <w:rsid w:val="009F7B6A"/>
    <w:rsid w:val="00A04F1D"/>
    <w:rsid w:val="00A07D5C"/>
    <w:rsid w:val="00A11380"/>
    <w:rsid w:val="00A126F0"/>
    <w:rsid w:val="00A132E1"/>
    <w:rsid w:val="00A15C0C"/>
    <w:rsid w:val="00A16AA8"/>
    <w:rsid w:val="00A2185A"/>
    <w:rsid w:val="00A218F9"/>
    <w:rsid w:val="00A221A8"/>
    <w:rsid w:val="00A225DF"/>
    <w:rsid w:val="00A22828"/>
    <w:rsid w:val="00A23F56"/>
    <w:rsid w:val="00A30865"/>
    <w:rsid w:val="00A315BF"/>
    <w:rsid w:val="00A31714"/>
    <w:rsid w:val="00A32F59"/>
    <w:rsid w:val="00A3425E"/>
    <w:rsid w:val="00A34B78"/>
    <w:rsid w:val="00A355F8"/>
    <w:rsid w:val="00A376B9"/>
    <w:rsid w:val="00A37F3A"/>
    <w:rsid w:val="00A37FF2"/>
    <w:rsid w:val="00A407BA"/>
    <w:rsid w:val="00A40AAD"/>
    <w:rsid w:val="00A41726"/>
    <w:rsid w:val="00A41BC6"/>
    <w:rsid w:val="00A41DBF"/>
    <w:rsid w:val="00A424EE"/>
    <w:rsid w:val="00A42F71"/>
    <w:rsid w:val="00A43721"/>
    <w:rsid w:val="00A441BF"/>
    <w:rsid w:val="00A4436F"/>
    <w:rsid w:val="00A45B79"/>
    <w:rsid w:val="00A4756D"/>
    <w:rsid w:val="00A47FC4"/>
    <w:rsid w:val="00A5010B"/>
    <w:rsid w:val="00A50A85"/>
    <w:rsid w:val="00A527FE"/>
    <w:rsid w:val="00A535DA"/>
    <w:rsid w:val="00A54B9E"/>
    <w:rsid w:val="00A54C55"/>
    <w:rsid w:val="00A5671A"/>
    <w:rsid w:val="00A56FE9"/>
    <w:rsid w:val="00A57A15"/>
    <w:rsid w:val="00A60E09"/>
    <w:rsid w:val="00A617A2"/>
    <w:rsid w:val="00A619D0"/>
    <w:rsid w:val="00A6245D"/>
    <w:rsid w:val="00A62FBF"/>
    <w:rsid w:val="00A63848"/>
    <w:rsid w:val="00A65D58"/>
    <w:rsid w:val="00A66EA6"/>
    <w:rsid w:val="00A67A6F"/>
    <w:rsid w:val="00A67EE6"/>
    <w:rsid w:val="00A71E5A"/>
    <w:rsid w:val="00A720DB"/>
    <w:rsid w:val="00A721FE"/>
    <w:rsid w:val="00A72CD6"/>
    <w:rsid w:val="00A745FA"/>
    <w:rsid w:val="00A75120"/>
    <w:rsid w:val="00A75365"/>
    <w:rsid w:val="00A75C88"/>
    <w:rsid w:val="00A76016"/>
    <w:rsid w:val="00A763F8"/>
    <w:rsid w:val="00A76690"/>
    <w:rsid w:val="00A76A13"/>
    <w:rsid w:val="00A772C2"/>
    <w:rsid w:val="00A776F0"/>
    <w:rsid w:val="00A77DA1"/>
    <w:rsid w:val="00A77F40"/>
    <w:rsid w:val="00A8091C"/>
    <w:rsid w:val="00A80D6F"/>
    <w:rsid w:val="00A818AB"/>
    <w:rsid w:val="00A81F37"/>
    <w:rsid w:val="00A81FEB"/>
    <w:rsid w:val="00A82C08"/>
    <w:rsid w:val="00A85A40"/>
    <w:rsid w:val="00A863CE"/>
    <w:rsid w:val="00A87560"/>
    <w:rsid w:val="00A90C18"/>
    <w:rsid w:val="00A90D84"/>
    <w:rsid w:val="00A91222"/>
    <w:rsid w:val="00A914CB"/>
    <w:rsid w:val="00A9173B"/>
    <w:rsid w:val="00A919D3"/>
    <w:rsid w:val="00A91A9B"/>
    <w:rsid w:val="00A92529"/>
    <w:rsid w:val="00A94247"/>
    <w:rsid w:val="00A94667"/>
    <w:rsid w:val="00A96445"/>
    <w:rsid w:val="00A96FE0"/>
    <w:rsid w:val="00A979A9"/>
    <w:rsid w:val="00AA0187"/>
    <w:rsid w:val="00AA116C"/>
    <w:rsid w:val="00AA1ACF"/>
    <w:rsid w:val="00AA27B4"/>
    <w:rsid w:val="00AA2AA8"/>
    <w:rsid w:val="00AA2D13"/>
    <w:rsid w:val="00AA6286"/>
    <w:rsid w:val="00AA7839"/>
    <w:rsid w:val="00AA797D"/>
    <w:rsid w:val="00AA7AF4"/>
    <w:rsid w:val="00AB0F0A"/>
    <w:rsid w:val="00AB1018"/>
    <w:rsid w:val="00AB132E"/>
    <w:rsid w:val="00AB3535"/>
    <w:rsid w:val="00AB38A0"/>
    <w:rsid w:val="00AB5B0C"/>
    <w:rsid w:val="00AB6781"/>
    <w:rsid w:val="00AB688B"/>
    <w:rsid w:val="00AB6900"/>
    <w:rsid w:val="00AB7791"/>
    <w:rsid w:val="00AC0047"/>
    <w:rsid w:val="00AC0665"/>
    <w:rsid w:val="00AC09A8"/>
    <w:rsid w:val="00AC1CE6"/>
    <w:rsid w:val="00AC2B30"/>
    <w:rsid w:val="00AC360F"/>
    <w:rsid w:val="00AC3A22"/>
    <w:rsid w:val="00AC4C98"/>
    <w:rsid w:val="00AC71F7"/>
    <w:rsid w:val="00AC76A3"/>
    <w:rsid w:val="00AC7DF7"/>
    <w:rsid w:val="00AD15FD"/>
    <w:rsid w:val="00AD1B0D"/>
    <w:rsid w:val="00AD349C"/>
    <w:rsid w:val="00AD3F36"/>
    <w:rsid w:val="00AD52AB"/>
    <w:rsid w:val="00AD5E4A"/>
    <w:rsid w:val="00AD6F6B"/>
    <w:rsid w:val="00AD757F"/>
    <w:rsid w:val="00AD77FE"/>
    <w:rsid w:val="00AD78A3"/>
    <w:rsid w:val="00AD7B23"/>
    <w:rsid w:val="00AD7E3C"/>
    <w:rsid w:val="00AE24E2"/>
    <w:rsid w:val="00AE3180"/>
    <w:rsid w:val="00AE44E2"/>
    <w:rsid w:val="00AE55DD"/>
    <w:rsid w:val="00AE582B"/>
    <w:rsid w:val="00AE7834"/>
    <w:rsid w:val="00AE7EA2"/>
    <w:rsid w:val="00AF0675"/>
    <w:rsid w:val="00AF0860"/>
    <w:rsid w:val="00AF0927"/>
    <w:rsid w:val="00AF0C0C"/>
    <w:rsid w:val="00AF15C1"/>
    <w:rsid w:val="00AF1A7B"/>
    <w:rsid w:val="00AF243D"/>
    <w:rsid w:val="00AF2FE2"/>
    <w:rsid w:val="00AF3B2F"/>
    <w:rsid w:val="00AF4C1B"/>
    <w:rsid w:val="00AF501A"/>
    <w:rsid w:val="00AF5342"/>
    <w:rsid w:val="00AF6211"/>
    <w:rsid w:val="00AF6E2A"/>
    <w:rsid w:val="00AF7B16"/>
    <w:rsid w:val="00AF7BA3"/>
    <w:rsid w:val="00B0041B"/>
    <w:rsid w:val="00B01109"/>
    <w:rsid w:val="00B0126D"/>
    <w:rsid w:val="00B01A9D"/>
    <w:rsid w:val="00B01BC9"/>
    <w:rsid w:val="00B02CDC"/>
    <w:rsid w:val="00B03338"/>
    <w:rsid w:val="00B039F7"/>
    <w:rsid w:val="00B04BA4"/>
    <w:rsid w:val="00B04BC0"/>
    <w:rsid w:val="00B04FD6"/>
    <w:rsid w:val="00B05BE7"/>
    <w:rsid w:val="00B06CEF"/>
    <w:rsid w:val="00B075A4"/>
    <w:rsid w:val="00B07AEF"/>
    <w:rsid w:val="00B103AD"/>
    <w:rsid w:val="00B105E8"/>
    <w:rsid w:val="00B10C6D"/>
    <w:rsid w:val="00B10E68"/>
    <w:rsid w:val="00B116F2"/>
    <w:rsid w:val="00B11A28"/>
    <w:rsid w:val="00B13EB4"/>
    <w:rsid w:val="00B15836"/>
    <w:rsid w:val="00B15E64"/>
    <w:rsid w:val="00B16DE9"/>
    <w:rsid w:val="00B21CE0"/>
    <w:rsid w:val="00B22BCB"/>
    <w:rsid w:val="00B2354B"/>
    <w:rsid w:val="00B23C9C"/>
    <w:rsid w:val="00B25FB8"/>
    <w:rsid w:val="00B2652A"/>
    <w:rsid w:val="00B269F3"/>
    <w:rsid w:val="00B30C03"/>
    <w:rsid w:val="00B31831"/>
    <w:rsid w:val="00B31C56"/>
    <w:rsid w:val="00B32BA0"/>
    <w:rsid w:val="00B32FAA"/>
    <w:rsid w:val="00B33290"/>
    <w:rsid w:val="00B33856"/>
    <w:rsid w:val="00B34468"/>
    <w:rsid w:val="00B35DB2"/>
    <w:rsid w:val="00B37189"/>
    <w:rsid w:val="00B414FC"/>
    <w:rsid w:val="00B426E6"/>
    <w:rsid w:val="00B42A1F"/>
    <w:rsid w:val="00B42C01"/>
    <w:rsid w:val="00B43F8D"/>
    <w:rsid w:val="00B45568"/>
    <w:rsid w:val="00B4647B"/>
    <w:rsid w:val="00B46E31"/>
    <w:rsid w:val="00B5048B"/>
    <w:rsid w:val="00B50D87"/>
    <w:rsid w:val="00B51372"/>
    <w:rsid w:val="00B5151A"/>
    <w:rsid w:val="00B535D5"/>
    <w:rsid w:val="00B54B20"/>
    <w:rsid w:val="00B54BD3"/>
    <w:rsid w:val="00B54EE0"/>
    <w:rsid w:val="00B561BC"/>
    <w:rsid w:val="00B56492"/>
    <w:rsid w:val="00B56DFB"/>
    <w:rsid w:val="00B57311"/>
    <w:rsid w:val="00B6001D"/>
    <w:rsid w:val="00B611B1"/>
    <w:rsid w:val="00B613B2"/>
    <w:rsid w:val="00B618D8"/>
    <w:rsid w:val="00B64705"/>
    <w:rsid w:val="00B64B96"/>
    <w:rsid w:val="00B652E7"/>
    <w:rsid w:val="00B655D2"/>
    <w:rsid w:val="00B66444"/>
    <w:rsid w:val="00B670F4"/>
    <w:rsid w:val="00B70528"/>
    <w:rsid w:val="00B70FAD"/>
    <w:rsid w:val="00B72481"/>
    <w:rsid w:val="00B73138"/>
    <w:rsid w:val="00B736EC"/>
    <w:rsid w:val="00B7527D"/>
    <w:rsid w:val="00B7543D"/>
    <w:rsid w:val="00B77215"/>
    <w:rsid w:val="00B779DF"/>
    <w:rsid w:val="00B806DE"/>
    <w:rsid w:val="00B81D83"/>
    <w:rsid w:val="00B81FED"/>
    <w:rsid w:val="00B82107"/>
    <w:rsid w:val="00B83E61"/>
    <w:rsid w:val="00B8603E"/>
    <w:rsid w:val="00B86B38"/>
    <w:rsid w:val="00B87AD8"/>
    <w:rsid w:val="00B90A15"/>
    <w:rsid w:val="00B90F2D"/>
    <w:rsid w:val="00B912B5"/>
    <w:rsid w:val="00B92186"/>
    <w:rsid w:val="00B9218D"/>
    <w:rsid w:val="00B927FE"/>
    <w:rsid w:val="00B93088"/>
    <w:rsid w:val="00B9372A"/>
    <w:rsid w:val="00B937CC"/>
    <w:rsid w:val="00B937F8"/>
    <w:rsid w:val="00B959BC"/>
    <w:rsid w:val="00B95EA3"/>
    <w:rsid w:val="00B97FDE"/>
    <w:rsid w:val="00BA28B5"/>
    <w:rsid w:val="00BA3711"/>
    <w:rsid w:val="00BA372A"/>
    <w:rsid w:val="00BA5548"/>
    <w:rsid w:val="00BA57BE"/>
    <w:rsid w:val="00BA64F8"/>
    <w:rsid w:val="00BA6DFB"/>
    <w:rsid w:val="00BA783B"/>
    <w:rsid w:val="00BB29E2"/>
    <w:rsid w:val="00BB5508"/>
    <w:rsid w:val="00BB7FF0"/>
    <w:rsid w:val="00BC1E46"/>
    <w:rsid w:val="00BC3081"/>
    <w:rsid w:val="00BC39D7"/>
    <w:rsid w:val="00BC3C9C"/>
    <w:rsid w:val="00BC414D"/>
    <w:rsid w:val="00BC6BC8"/>
    <w:rsid w:val="00BD0C6B"/>
    <w:rsid w:val="00BD1329"/>
    <w:rsid w:val="00BD23AE"/>
    <w:rsid w:val="00BD2F80"/>
    <w:rsid w:val="00BD34F9"/>
    <w:rsid w:val="00BD389C"/>
    <w:rsid w:val="00BD38A5"/>
    <w:rsid w:val="00BD62CF"/>
    <w:rsid w:val="00BD638C"/>
    <w:rsid w:val="00BD754D"/>
    <w:rsid w:val="00BD76DE"/>
    <w:rsid w:val="00BD78C8"/>
    <w:rsid w:val="00BD7A30"/>
    <w:rsid w:val="00BE060B"/>
    <w:rsid w:val="00BE105A"/>
    <w:rsid w:val="00BE1119"/>
    <w:rsid w:val="00BE16B9"/>
    <w:rsid w:val="00BE18F4"/>
    <w:rsid w:val="00BE257A"/>
    <w:rsid w:val="00BE33A2"/>
    <w:rsid w:val="00BE45B7"/>
    <w:rsid w:val="00BE4E94"/>
    <w:rsid w:val="00BE57B3"/>
    <w:rsid w:val="00BE7514"/>
    <w:rsid w:val="00BF0234"/>
    <w:rsid w:val="00BF034E"/>
    <w:rsid w:val="00BF09B4"/>
    <w:rsid w:val="00BF144E"/>
    <w:rsid w:val="00BF2FC7"/>
    <w:rsid w:val="00BF3996"/>
    <w:rsid w:val="00BF3B4B"/>
    <w:rsid w:val="00BF3CAD"/>
    <w:rsid w:val="00BF48DD"/>
    <w:rsid w:val="00BF49FF"/>
    <w:rsid w:val="00BF7191"/>
    <w:rsid w:val="00BF7998"/>
    <w:rsid w:val="00BF7A44"/>
    <w:rsid w:val="00C00AD4"/>
    <w:rsid w:val="00C01630"/>
    <w:rsid w:val="00C0243C"/>
    <w:rsid w:val="00C02CC9"/>
    <w:rsid w:val="00C03B22"/>
    <w:rsid w:val="00C045D5"/>
    <w:rsid w:val="00C04A43"/>
    <w:rsid w:val="00C062F2"/>
    <w:rsid w:val="00C11AB9"/>
    <w:rsid w:val="00C1270A"/>
    <w:rsid w:val="00C13ABB"/>
    <w:rsid w:val="00C15BDD"/>
    <w:rsid w:val="00C17A6E"/>
    <w:rsid w:val="00C17BB1"/>
    <w:rsid w:val="00C17C08"/>
    <w:rsid w:val="00C206EA"/>
    <w:rsid w:val="00C20EBD"/>
    <w:rsid w:val="00C222CE"/>
    <w:rsid w:val="00C234E2"/>
    <w:rsid w:val="00C23E00"/>
    <w:rsid w:val="00C248D8"/>
    <w:rsid w:val="00C30293"/>
    <w:rsid w:val="00C30BF3"/>
    <w:rsid w:val="00C3204D"/>
    <w:rsid w:val="00C32120"/>
    <w:rsid w:val="00C33C3F"/>
    <w:rsid w:val="00C35820"/>
    <w:rsid w:val="00C37463"/>
    <w:rsid w:val="00C43009"/>
    <w:rsid w:val="00C43849"/>
    <w:rsid w:val="00C4394B"/>
    <w:rsid w:val="00C442B7"/>
    <w:rsid w:val="00C4540F"/>
    <w:rsid w:val="00C46414"/>
    <w:rsid w:val="00C46702"/>
    <w:rsid w:val="00C47543"/>
    <w:rsid w:val="00C47FFA"/>
    <w:rsid w:val="00C5047D"/>
    <w:rsid w:val="00C50707"/>
    <w:rsid w:val="00C50994"/>
    <w:rsid w:val="00C50D19"/>
    <w:rsid w:val="00C51318"/>
    <w:rsid w:val="00C51EFA"/>
    <w:rsid w:val="00C53222"/>
    <w:rsid w:val="00C539AF"/>
    <w:rsid w:val="00C53E39"/>
    <w:rsid w:val="00C548A2"/>
    <w:rsid w:val="00C56364"/>
    <w:rsid w:val="00C57800"/>
    <w:rsid w:val="00C57C23"/>
    <w:rsid w:val="00C57CE2"/>
    <w:rsid w:val="00C60060"/>
    <w:rsid w:val="00C60A55"/>
    <w:rsid w:val="00C6118D"/>
    <w:rsid w:val="00C622FB"/>
    <w:rsid w:val="00C6252D"/>
    <w:rsid w:val="00C626D2"/>
    <w:rsid w:val="00C62D0C"/>
    <w:rsid w:val="00C65A74"/>
    <w:rsid w:val="00C660FB"/>
    <w:rsid w:val="00C66C99"/>
    <w:rsid w:val="00C66DF4"/>
    <w:rsid w:val="00C674AB"/>
    <w:rsid w:val="00C708AD"/>
    <w:rsid w:val="00C71E03"/>
    <w:rsid w:val="00C721F6"/>
    <w:rsid w:val="00C7360F"/>
    <w:rsid w:val="00C7445E"/>
    <w:rsid w:val="00C74E13"/>
    <w:rsid w:val="00C75670"/>
    <w:rsid w:val="00C75FAE"/>
    <w:rsid w:val="00C7708F"/>
    <w:rsid w:val="00C77D6E"/>
    <w:rsid w:val="00C8142F"/>
    <w:rsid w:val="00C8144A"/>
    <w:rsid w:val="00C82ADD"/>
    <w:rsid w:val="00C8385C"/>
    <w:rsid w:val="00C84341"/>
    <w:rsid w:val="00C869AA"/>
    <w:rsid w:val="00C87A96"/>
    <w:rsid w:val="00C90412"/>
    <w:rsid w:val="00C9050C"/>
    <w:rsid w:val="00C90603"/>
    <w:rsid w:val="00C9070E"/>
    <w:rsid w:val="00C90B45"/>
    <w:rsid w:val="00C917E9"/>
    <w:rsid w:val="00C9214E"/>
    <w:rsid w:val="00C925B6"/>
    <w:rsid w:val="00C9279B"/>
    <w:rsid w:val="00C944F0"/>
    <w:rsid w:val="00C94C64"/>
    <w:rsid w:val="00C94CA1"/>
    <w:rsid w:val="00C94E77"/>
    <w:rsid w:val="00C9529D"/>
    <w:rsid w:val="00C955BD"/>
    <w:rsid w:val="00C95756"/>
    <w:rsid w:val="00C967FA"/>
    <w:rsid w:val="00C96887"/>
    <w:rsid w:val="00C96E1E"/>
    <w:rsid w:val="00C979F4"/>
    <w:rsid w:val="00C97D04"/>
    <w:rsid w:val="00C97E85"/>
    <w:rsid w:val="00CA070A"/>
    <w:rsid w:val="00CA178D"/>
    <w:rsid w:val="00CA1D2C"/>
    <w:rsid w:val="00CA2B46"/>
    <w:rsid w:val="00CA30E9"/>
    <w:rsid w:val="00CA3C02"/>
    <w:rsid w:val="00CA4C33"/>
    <w:rsid w:val="00CA5244"/>
    <w:rsid w:val="00CA60EE"/>
    <w:rsid w:val="00CA6E91"/>
    <w:rsid w:val="00CA7502"/>
    <w:rsid w:val="00CA76E1"/>
    <w:rsid w:val="00CA7E73"/>
    <w:rsid w:val="00CB0962"/>
    <w:rsid w:val="00CB0C20"/>
    <w:rsid w:val="00CB0D01"/>
    <w:rsid w:val="00CB2180"/>
    <w:rsid w:val="00CB2BA0"/>
    <w:rsid w:val="00CB2BA1"/>
    <w:rsid w:val="00CB2CEE"/>
    <w:rsid w:val="00CB36AB"/>
    <w:rsid w:val="00CB410F"/>
    <w:rsid w:val="00CB458D"/>
    <w:rsid w:val="00CB5100"/>
    <w:rsid w:val="00CB6740"/>
    <w:rsid w:val="00CB6EEB"/>
    <w:rsid w:val="00CB7B30"/>
    <w:rsid w:val="00CB7F6D"/>
    <w:rsid w:val="00CC0803"/>
    <w:rsid w:val="00CC1364"/>
    <w:rsid w:val="00CC2586"/>
    <w:rsid w:val="00CC2722"/>
    <w:rsid w:val="00CC290F"/>
    <w:rsid w:val="00CC2D29"/>
    <w:rsid w:val="00CC367B"/>
    <w:rsid w:val="00CC3E6E"/>
    <w:rsid w:val="00CC449E"/>
    <w:rsid w:val="00CC74B5"/>
    <w:rsid w:val="00CD144E"/>
    <w:rsid w:val="00CD1C41"/>
    <w:rsid w:val="00CD2955"/>
    <w:rsid w:val="00CD3740"/>
    <w:rsid w:val="00CD421B"/>
    <w:rsid w:val="00CD60C4"/>
    <w:rsid w:val="00CD69F7"/>
    <w:rsid w:val="00CD7AB9"/>
    <w:rsid w:val="00CE08D3"/>
    <w:rsid w:val="00CE0F5C"/>
    <w:rsid w:val="00CE13AE"/>
    <w:rsid w:val="00CE1F69"/>
    <w:rsid w:val="00CE225F"/>
    <w:rsid w:val="00CE2C2B"/>
    <w:rsid w:val="00CE3356"/>
    <w:rsid w:val="00CE4A2E"/>
    <w:rsid w:val="00CE53B6"/>
    <w:rsid w:val="00CE5B32"/>
    <w:rsid w:val="00CF0D73"/>
    <w:rsid w:val="00CF1011"/>
    <w:rsid w:val="00CF1591"/>
    <w:rsid w:val="00CF18A2"/>
    <w:rsid w:val="00CF20E1"/>
    <w:rsid w:val="00CF393B"/>
    <w:rsid w:val="00CF6284"/>
    <w:rsid w:val="00CF631C"/>
    <w:rsid w:val="00CF6462"/>
    <w:rsid w:val="00CF760B"/>
    <w:rsid w:val="00CF7AA9"/>
    <w:rsid w:val="00CF7C92"/>
    <w:rsid w:val="00D00EEC"/>
    <w:rsid w:val="00D00F31"/>
    <w:rsid w:val="00D01BD1"/>
    <w:rsid w:val="00D03742"/>
    <w:rsid w:val="00D03AE0"/>
    <w:rsid w:val="00D0412C"/>
    <w:rsid w:val="00D044D2"/>
    <w:rsid w:val="00D05C3D"/>
    <w:rsid w:val="00D06294"/>
    <w:rsid w:val="00D07EDD"/>
    <w:rsid w:val="00D10B57"/>
    <w:rsid w:val="00D10B6C"/>
    <w:rsid w:val="00D11E5A"/>
    <w:rsid w:val="00D140B7"/>
    <w:rsid w:val="00D155EE"/>
    <w:rsid w:val="00D15813"/>
    <w:rsid w:val="00D21379"/>
    <w:rsid w:val="00D2147C"/>
    <w:rsid w:val="00D220AB"/>
    <w:rsid w:val="00D22A3C"/>
    <w:rsid w:val="00D235FC"/>
    <w:rsid w:val="00D25330"/>
    <w:rsid w:val="00D253D7"/>
    <w:rsid w:val="00D26113"/>
    <w:rsid w:val="00D26CCB"/>
    <w:rsid w:val="00D2779F"/>
    <w:rsid w:val="00D27F66"/>
    <w:rsid w:val="00D30462"/>
    <w:rsid w:val="00D307CB"/>
    <w:rsid w:val="00D30D5B"/>
    <w:rsid w:val="00D33C35"/>
    <w:rsid w:val="00D34D73"/>
    <w:rsid w:val="00D362A8"/>
    <w:rsid w:val="00D36575"/>
    <w:rsid w:val="00D4003A"/>
    <w:rsid w:val="00D4047B"/>
    <w:rsid w:val="00D407CB"/>
    <w:rsid w:val="00D40AC1"/>
    <w:rsid w:val="00D41B2F"/>
    <w:rsid w:val="00D42989"/>
    <w:rsid w:val="00D43272"/>
    <w:rsid w:val="00D43305"/>
    <w:rsid w:val="00D435CD"/>
    <w:rsid w:val="00D45026"/>
    <w:rsid w:val="00D45F08"/>
    <w:rsid w:val="00D461E9"/>
    <w:rsid w:val="00D4644A"/>
    <w:rsid w:val="00D47824"/>
    <w:rsid w:val="00D478B4"/>
    <w:rsid w:val="00D47E8E"/>
    <w:rsid w:val="00D50692"/>
    <w:rsid w:val="00D516CA"/>
    <w:rsid w:val="00D5242E"/>
    <w:rsid w:val="00D535A2"/>
    <w:rsid w:val="00D556C6"/>
    <w:rsid w:val="00D55C8A"/>
    <w:rsid w:val="00D5673D"/>
    <w:rsid w:val="00D576BC"/>
    <w:rsid w:val="00D57EE3"/>
    <w:rsid w:val="00D60752"/>
    <w:rsid w:val="00D60D86"/>
    <w:rsid w:val="00D611C1"/>
    <w:rsid w:val="00D61DDA"/>
    <w:rsid w:val="00D62C72"/>
    <w:rsid w:val="00D638DC"/>
    <w:rsid w:val="00D65DCC"/>
    <w:rsid w:val="00D6647A"/>
    <w:rsid w:val="00D6761E"/>
    <w:rsid w:val="00D6775D"/>
    <w:rsid w:val="00D67AFC"/>
    <w:rsid w:val="00D67D73"/>
    <w:rsid w:val="00D74D7F"/>
    <w:rsid w:val="00D75497"/>
    <w:rsid w:val="00D75727"/>
    <w:rsid w:val="00D77962"/>
    <w:rsid w:val="00D800BA"/>
    <w:rsid w:val="00D818D4"/>
    <w:rsid w:val="00D83027"/>
    <w:rsid w:val="00D83E79"/>
    <w:rsid w:val="00D84205"/>
    <w:rsid w:val="00D8490D"/>
    <w:rsid w:val="00D8527F"/>
    <w:rsid w:val="00D8545D"/>
    <w:rsid w:val="00D85666"/>
    <w:rsid w:val="00D85BC1"/>
    <w:rsid w:val="00D85C09"/>
    <w:rsid w:val="00D85EF2"/>
    <w:rsid w:val="00D8644F"/>
    <w:rsid w:val="00D86EB4"/>
    <w:rsid w:val="00D87081"/>
    <w:rsid w:val="00D877D5"/>
    <w:rsid w:val="00D90756"/>
    <w:rsid w:val="00D91050"/>
    <w:rsid w:val="00D91FDE"/>
    <w:rsid w:val="00D921C8"/>
    <w:rsid w:val="00D92850"/>
    <w:rsid w:val="00D936E5"/>
    <w:rsid w:val="00D94051"/>
    <w:rsid w:val="00D9424A"/>
    <w:rsid w:val="00D95E41"/>
    <w:rsid w:val="00D96CE1"/>
    <w:rsid w:val="00DA00E1"/>
    <w:rsid w:val="00DA05F6"/>
    <w:rsid w:val="00DA07B9"/>
    <w:rsid w:val="00DA0CB1"/>
    <w:rsid w:val="00DA1741"/>
    <w:rsid w:val="00DA1BF3"/>
    <w:rsid w:val="00DA2F71"/>
    <w:rsid w:val="00DA3B2D"/>
    <w:rsid w:val="00DA675C"/>
    <w:rsid w:val="00DA6F2C"/>
    <w:rsid w:val="00DA7445"/>
    <w:rsid w:val="00DA7FC5"/>
    <w:rsid w:val="00DB1A0E"/>
    <w:rsid w:val="00DB2732"/>
    <w:rsid w:val="00DB4FE0"/>
    <w:rsid w:val="00DB5048"/>
    <w:rsid w:val="00DB5A71"/>
    <w:rsid w:val="00DB5CC3"/>
    <w:rsid w:val="00DB64A9"/>
    <w:rsid w:val="00DB6C29"/>
    <w:rsid w:val="00DC012F"/>
    <w:rsid w:val="00DC0DE8"/>
    <w:rsid w:val="00DC20A1"/>
    <w:rsid w:val="00DC2574"/>
    <w:rsid w:val="00DC309D"/>
    <w:rsid w:val="00DC52E5"/>
    <w:rsid w:val="00DC59F3"/>
    <w:rsid w:val="00DC7864"/>
    <w:rsid w:val="00DD0F02"/>
    <w:rsid w:val="00DD1D48"/>
    <w:rsid w:val="00DD43CC"/>
    <w:rsid w:val="00DD4544"/>
    <w:rsid w:val="00DD4926"/>
    <w:rsid w:val="00DD630F"/>
    <w:rsid w:val="00DD68D1"/>
    <w:rsid w:val="00DD6BFC"/>
    <w:rsid w:val="00DE19A5"/>
    <w:rsid w:val="00DE2E07"/>
    <w:rsid w:val="00DE322B"/>
    <w:rsid w:val="00DE3E58"/>
    <w:rsid w:val="00DE43D6"/>
    <w:rsid w:val="00DE54E7"/>
    <w:rsid w:val="00DE5F3C"/>
    <w:rsid w:val="00DE6A49"/>
    <w:rsid w:val="00DE78A0"/>
    <w:rsid w:val="00DF0361"/>
    <w:rsid w:val="00DF0C4C"/>
    <w:rsid w:val="00DF0FA7"/>
    <w:rsid w:val="00DF3AF1"/>
    <w:rsid w:val="00DF43B1"/>
    <w:rsid w:val="00DF4DE1"/>
    <w:rsid w:val="00DF5584"/>
    <w:rsid w:val="00DF6FD7"/>
    <w:rsid w:val="00DF76D8"/>
    <w:rsid w:val="00DF7AF4"/>
    <w:rsid w:val="00E00770"/>
    <w:rsid w:val="00E02201"/>
    <w:rsid w:val="00E028D5"/>
    <w:rsid w:val="00E047FF"/>
    <w:rsid w:val="00E04AEC"/>
    <w:rsid w:val="00E05B94"/>
    <w:rsid w:val="00E06426"/>
    <w:rsid w:val="00E06785"/>
    <w:rsid w:val="00E06A87"/>
    <w:rsid w:val="00E06DB9"/>
    <w:rsid w:val="00E07025"/>
    <w:rsid w:val="00E07B49"/>
    <w:rsid w:val="00E10790"/>
    <w:rsid w:val="00E12426"/>
    <w:rsid w:val="00E14BC2"/>
    <w:rsid w:val="00E152DE"/>
    <w:rsid w:val="00E1575A"/>
    <w:rsid w:val="00E15773"/>
    <w:rsid w:val="00E15BB3"/>
    <w:rsid w:val="00E160D5"/>
    <w:rsid w:val="00E16C29"/>
    <w:rsid w:val="00E17C32"/>
    <w:rsid w:val="00E17F24"/>
    <w:rsid w:val="00E2036E"/>
    <w:rsid w:val="00E209BB"/>
    <w:rsid w:val="00E21521"/>
    <w:rsid w:val="00E22A09"/>
    <w:rsid w:val="00E23065"/>
    <w:rsid w:val="00E2468F"/>
    <w:rsid w:val="00E24F7D"/>
    <w:rsid w:val="00E27A1A"/>
    <w:rsid w:val="00E30764"/>
    <w:rsid w:val="00E315BD"/>
    <w:rsid w:val="00E32FBF"/>
    <w:rsid w:val="00E37E33"/>
    <w:rsid w:val="00E40EDD"/>
    <w:rsid w:val="00E4106B"/>
    <w:rsid w:val="00E41866"/>
    <w:rsid w:val="00E41DE5"/>
    <w:rsid w:val="00E42B2A"/>
    <w:rsid w:val="00E42E41"/>
    <w:rsid w:val="00E44BA0"/>
    <w:rsid w:val="00E45632"/>
    <w:rsid w:val="00E4565A"/>
    <w:rsid w:val="00E46EE0"/>
    <w:rsid w:val="00E503E6"/>
    <w:rsid w:val="00E50640"/>
    <w:rsid w:val="00E5212F"/>
    <w:rsid w:val="00E52681"/>
    <w:rsid w:val="00E52740"/>
    <w:rsid w:val="00E544E3"/>
    <w:rsid w:val="00E547D2"/>
    <w:rsid w:val="00E553B6"/>
    <w:rsid w:val="00E555ED"/>
    <w:rsid w:val="00E55E7F"/>
    <w:rsid w:val="00E56ABF"/>
    <w:rsid w:val="00E57109"/>
    <w:rsid w:val="00E60434"/>
    <w:rsid w:val="00E610EC"/>
    <w:rsid w:val="00E61E10"/>
    <w:rsid w:val="00E625E8"/>
    <w:rsid w:val="00E62FFC"/>
    <w:rsid w:val="00E63384"/>
    <w:rsid w:val="00E63F7E"/>
    <w:rsid w:val="00E649CC"/>
    <w:rsid w:val="00E64ACB"/>
    <w:rsid w:val="00E65128"/>
    <w:rsid w:val="00E70E63"/>
    <w:rsid w:val="00E71B83"/>
    <w:rsid w:val="00E72396"/>
    <w:rsid w:val="00E74433"/>
    <w:rsid w:val="00E74924"/>
    <w:rsid w:val="00E74CEB"/>
    <w:rsid w:val="00E756BA"/>
    <w:rsid w:val="00E75718"/>
    <w:rsid w:val="00E768CE"/>
    <w:rsid w:val="00E774CC"/>
    <w:rsid w:val="00E777F2"/>
    <w:rsid w:val="00E77E04"/>
    <w:rsid w:val="00E77E0C"/>
    <w:rsid w:val="00E802FC"/>
    <w:rsid w:val="00E803F2"/>
    <w:rsid w:val="00E80F13"/>
    <w:rsid w:val="00E81884"/>
    <w:rsid w:val="00E81B57"/>
    <w:rsid w:val="00E82E22"/>
    <w:rsid w:val="00E830A0"/>
    <w:rsid w:val="00E845D8"/>
    <w:rsid w:val="00E84859"/>
    <w:rsid w:val="00E84884"/>
    <w:rsid w:val="00E84E75"/>
    <w:rsid w:val="00E8576F"/>
    <w:rsid w:val="00E85A24"/>
    <w:rsid w:val="00E86342"/>
    <w:rsid w:val="00E86FD4"/>
    <w:rsid w:val="00E87177"/>
    <w:rsid w:val="00E87237"/>
    <w:rsid w:val="00E87352"/>
    <w:rsid w:val="00E874C1"/>
    <w:rsid w:val="00E87A2D"/>
    <w:rsid w:val="00E87FDF"/>
    <w:rsid w:val="00E90354"/>
    <w:rsid w:val="00E9049A"/>
    <w:rsid w:val="00E91A6D"/>
    <w:rsid w:val="00E91BA7"/>
    <w:rsid w:val="00E91F69"/>
    <w:rsid w:val="00E92816"/>
    <w:rsid w:val="00E92AF0"/>
    <w:rsid w:val="00E92C8B"/>
    <w:rsid w:val="00E93A50"/>
    <w:rsid w:val="00E9416A"/>
    <w:rsid w:val="00E944A6"/>
    <w:rsid w:val="00E94B2C"/>
    <w:rsid w:val="00E94B81"/>
    <w:rsid w:val="00E94DB7"/>
    <w:rsid w:val="00E95004"/>
    <w:rsid w:val="00E9573A"/>
    <w:rsid w:val="00E95C79"/>
    <w:rsid w:val="00EA1FAA"/>
    <w:rsid w:val="00EA2693"/>
    <w:rsid w:val="00EA27AB"/>
    <w:rsid w:val="00EA289C"/>
    <w:rsid w:val="00EA28E9"/>
    <w:rsid w:val="00EA33B8"/>
    <w:rsid w:val="00EA36D1"/>
    <w:rsid w:val="00EA4CFE"/>
    <w:rsid w:val="00EA5023"/>
    <w:rsid w:val="00EA6934"/>
    <w:rsid w:val="00EA6D7F"/>
    <w:rsid w:val="00EA7614"/>
    <w:rsid w:val="00EB03DC"/>
    <w:rsid w:val="00EB09BB"/>
    <w:rsid w:val="00EB0F62"/>
    <w:rsid w:val="00EB48E2"/>
    <w:rsid w:val="00EB76F6"/>
    <w:rsid w:val="00EB7A22"/>
    <w:rsid w:val="00EC1621"/>
    <w:rsid w:val="00EC2723"/>
    <w:rsid w:val="00EC360F"/>
    <w:rsid w:val="00EC36EC"/>
    <w:rsid w:val="00EC3D6C"/>
    <w:rsid w:val="00EC4806"/>
    <w:rsid w:val="00EC4FC3"/>
    <w:rsid w:val="00EC516A"/>
    <w:rsid w:val="00EC52DE"/>
    <w:rsid w:val="00EC58F0"/>
    <w:rsid w:val="00EC59C4"/>
    <w:rsid w:val="00EC72E2"/>
    <w:rsid w:val="00ED0098"/>
    <w:rsid w:val="00ED2337"/>
    <w:rsid w:val="00ED356C"/>
    <w:rsid w:val="00ED3572"/>
    <w:rsid w:val="00ED3675"/>
    <w:rsid w:val="00ED3B2B"/>
    <w:rsid w:val="00ED3D52"/>
    <w:rsid w:val="00ED4286"/>
    <w:rsid w:val="00ED4BCC"/>
    <w:rsid w:val="00ED5EC6"/>
    <w:rsid w:val="00ED6984"/>
    <w:rsid w:val="00ED7526"/>
    <w:rsid w:val="00ED78A4"/>
    <w:rsid w:val="00EE00D5"/>
    <w:rsid w:val="00EE07F2"/>
    <w:rsid w:val="00EE190A"/>
    <w:rsid w:val="00EE2761"/>
    <w:rsid w:val="00EE3738"/>
    <w:rsid w:val="00EE3828"/>
    <w:rsid w:val="00EE4FDF"/>
    <w:rsid w:val="00EE5B98"/>
    <w:rsid w:val="00EE6373"/>
    <w:rsid w:val="00EE7094"/>
    <w:rsid w:val="00EF0654"/>
    <w:rsid w:val="00EF083F"/>
    <w:rsid w:val="00EF2A1B"/>
    <w:rsid w:val="00EF2FBB"/>
    <w:rsid w:val="00EF4641"/>
    <w:rsid w:val="00EF4A79"/>
    <w:rsid w:val="00EF5005"/>
    <w:rsid w:val="00EF5596"/>
    <w:rsid w:val="00EF64C1"/>
    <w:rsid w:val="00EF6DA8"/>
    <w:rsid w:val="00EF7572"/>
    <w:rsid w:val="00EF77EC"/>
    <w:rsid w:val="00F002C1"/>
    <w:rsid w:val="00F0077F"/>
    <w:rsid w:val="00F00944"/>
    <w:rsid w:val="00F00A8C"/>
    <w:rsid w:val="00F0187B"/>
    <w:rsid w:val="00F020EF"/>
    <w:rsid w:val="00F0336F"/>
    <w:rsid w:val="00F04A85"/>
    <w:rsid w:val="00F061CA"/>
    <w:rsid w:val="00F06841"/>
    <w:rsid w:val="00F07A3B"/>
    <w:rsid w:val="00F109DE"/>
    <w:rsid w:val="00F10FCB"/>
    <w:rsid w:val="00F11810"/>
    <w:rsid w:val="00F11966"/>
    <w:rsid w:val="00F11C74"/>
    <w:rsid w:val="00F12598"/>
    <w:rsid w:val="00F13BC4"/>
    <w:rsid w:val="00F14741"/>
    <w:rsid w:val="00F15135"/>
    <w:rsid w:val="00F15952"/>
    <w:rsid w:val="00F15A71"/>
    <w:rsid w:val="00F168C7"/>
    <w:rsid w:val="00F16B4B"/>
    <w:rsid w:val="00F20185"/>
    <w:rsid w:val="00F20E01"/>
    <w:rsid w:val="00F2195B"/>
    <w:rsid w:val="00F21DB5"/>
    <w:rsid w:val="00F2315F"/>
    <w:rsid w:val="00F2671B"/>
    <w:rsid w:val="00F26F99"/>
    <w:rsid w:val="00F2754E"/>
    <w:rsid w:val="00F30634"/>
    <w:rsid w:val="00F30A2F"/>
    <w:rsid w:val="00F30DB5"/>
    <w:rsid w:val="00F30F5C"/>
    <w:rsid w:val="00F319CD"/>
    <w:rsid w:val="00F32BB8"/>
    <w:rsid w:val="00F341DD"/>
    <w:rsid w:val="00F342FA"/>
    <w:rsid w:val="00F349D2"/>
    <w:rsid w:val="00F353B5"/>
    <w:rsid w:val="00F35579"/>
    <w:rsid w:val="00F35636"/>
    <w:rsid w:val="00F35926"/>
    <w:rsid w:val="00F363F3"/>
    <w:rsid w:val="00F37108"/>
    <w:rsid w:val="00F37D2B"/>
    <w:rsid w:val="00F37D45"/>
    <w:rsid w:val="00F417FB"/>
    <w:rsid w:val="00F420F8"/>
    <w:rsid w:val="00F427F9"/>
    <w:rsid w:val="00F43EBB"/>
    <w:rsid w:val="00F44548"/>
    <w:rsid w:val="00F44653"/>
    <w:rsid w:val="00F45ED6"/>
    <w:rsid w:val="00F461DA"/>
    <w:rsid w:val="00F462D9"/>
    <w:rsid w:val="00F46347"/>
    <w:rsid w:val="00F46BF2"/>
    <w:rsid w:val="00F50373"/>
    <w:rsid w:val="00F515F9"/>
    <w:rsid w:val="00F51CAC"/>
    <w:rsid w:val="00F53124"/>
    <w:rsid w:val="00F53C93"/>
    <w:rsid w:val="00F54826"/>
    <w:rsid w:val="00F54E02"/>
    <w:rsid w:val="00F55506"/>
    <w:rsid w:val="00F55AB0"/>
    <w:rsid w:val="00F568E7"/>
    <w:rsid w:val="00F56B2B"/>
    <w:rsid w:val="00F56FBF"/>
    <w:rsid w:val="00F5753C"/>
    <w:rsid w:val="00F57B45"/>
    <w:rsid w:val="00F61839"/>
    <w:rsid w:val="00F626E3"/>
    <w:rsid w:val="00F641CB"/>
    <w:rsid w:val="00F65976"/>
    <w:rsid w:val="00F65FCC"/>
    <w:rsid w:val="00F6712E"/>
    <w:rsid w:val="00F6784C"/>
    <w:rsid w:val="00F70675"/>
    <w:rsid w:val="00F70BF1"/>
    <w:rsid w:val="00F72EBA"/>
    <w:rsid w:val="00F73F09"/>
    <w:rsid w:val="00F741D8"/>
    <w:rsid w:val="00F74631"/>
    <w:rsid w:val="00F75301"/>
    <w:rsid w:val="00F754E3"/>
    <w:rsid w:val="00F77CD1"/>
    <w:rsid w:val="00F8000E"/>
    <w:rsid w:val="00F803DA"/>
    <w:rsid w:val="00F81BC7"/>
    <w:rsid w:val="00F820C9"/>
    <w:rsid w:val="00F829CD"/>
    <w:rsid w:val="00F82F42"/>
    <w:rsid w:val="00F836A5"/>
    <w:rsid w:val="00F83961"/>
    <w:rsid w:val="00F83FEA"/>
    <w:rsid w:val="00F8522F"/>
    <w:rsid w:val="00F852AD"/>
    <w:rsid w:val="00F85E2E"/>
    <w:rsid w:val="00F85E98"/>
    <w:rsid w:val="00F87908"/>
    <w:rsid w:val="00F90D59"/>
    <w:rsid w:val="00F90E96"/>
    <w:rsid w:val="00F91775"/>
    <w:rsid w:val="00F93480"/>
    <w:rsid w:val="00F94549"/>
    <w:rsid w:val="00F9468E"/>
    <w:rsid w:val="00F94919"/>
    <w:rsid w:val="00F95AAE"/>
    <w:rsid w:val="00F96050"/>
    <w:rsid w:val="00F97846"/>
    <w:rsid w:val="00FA03FF"/>
    <w:rsid w:val="00FA14C4"/>
    <w:rsid w:val="00FA14CC"/>
    <w:rsid w:val="00FA180E"/>
    <w:rsid w:val="00FA2F28"/>
    <w:rsid w:val="00FA36FA"/>
    <w:rsid w:val="00FA3B94"/>
    <w:rsid w:val="00FA4175"/>
    <w:rsid w:val="00FA448D"/>
    <w:rsid w:val="00FA536F"/>
    <w:rsid w:val="00FA5AB4"/>
    <w:rsid w:val="00FA5D77"/>
    <w:rsid w:val="00FA627F"/>
    <w:rsid w:val="00FA7B38"/>
    <w:rsid w:val="00FB0E44"/>
    <w:rsid w:val="00FB0FFB"/>
    <w:rsid w:val="00FB2517"/>
    <w:rsid w:val="00FB29A8"/>
    <w:rsid w:val="00FB303D"/>
    <w:rsid w:val="00FB30AA"/>
    <w:rsid w:val="00FB30E1"/>
    <w:rsid w:val="00FB374F"/>
    <w:rsid w:val="00FB3CAC"/>
    <w:rsid w:val="00FB3EA7"/>
    <w:rsid w:val="00FB425B"/>
    <w:rsid w:val="00FB441E"/>
    <w:rsid w:val="00FB552F"/>
    <w:rsid w:val="00FB5CFB"/>
    <w:rsid w:val="00FB65B7"/>
    <w:rsid w:val="00FB7F1D"/>
    <w:rsid w:val="00FC0A22"/>
    <w:rsid w:val="00FC1272"/>
    <w:rsid w:val="00FC16F0"/>
    <w:rsid w:val="00FC1943"/>
    <w:rsid w:val="00FC2378"/>
    <w:rsid w:val="00FC2FA7"/>
    <w:rsid w:val="00FC363E"/>
    <w:rsid w:val="00FC374B"/>
    <w:rsid w:val="00FC3C6D"/>
    <w:rsid w:val="00FC4D57"/>
    <w:rsid w:val="00FC4FC7"/>
    <w:rsid w:val="00FC5600"/>
    <w:rsid w:val="00FC6C76"/>
    <w:rsid w:val="00FC731B"/>
    <w:rsid w:val="00FD2761"/>
    <w:rsid w:val="00FD2DDF"/>
    <w:rsid w:val="00FD42B7"/>
    <w:rsid w:val="00FD5A9F"/>
    <w:rsid w:val="00FD6438"/>
    <w:rsid w:val="00FD6DA2"/>
    <w:rsid w:val="00FD6E57"/>
    <w:rsid w:val="00FD6E6F"/>
    <w:rsid w:val="00FD7272"/>
    <w:rsid w:val="00FE1B97"/>
    <w:rsid w:val="00FE1BF4"/>
    <w:rsid w:val="00FE2124"/>
    <w:rsid w:val="00FE3017"/>
    <w:rsid w:val="00FE3079"/>
    <w:rsid w:val="00FE34DF"/>
    <w:rsid w:val="00FE414E"/>
    <w:rsid w:val="00FE542E"/>
    <w:rsid w:val="00FE5759"/>
    <w:rsid w:val="00FE5AB2"/>
    <w:rsid w:val="00FE5F6D"/>
    <w:rsid w:val="00FE66F8"/>
    <w:rsid w:val="00FF01DE"/>
    <w:rsid w:val="00FF06B1"/>
    <w:rsid w:val="00FF0AD6"/>
    <w:rsid w:val="00FF3F21"/>
    <w:rsid w:val="00FF5619"/>
    <w:rsid w:val="00FF677C"/>
    <w:rsid w:val="00FF6993"/>
    <w:rsid w:val="00FF76FE"/>
    <w:rsid w:val="00FF7E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B84C1"/>
  <w15:docId w15:val="{719DBD12-221C-46AE-9CDC-DF14F8189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6C455B"/>
    <w:rPr>
      <w:rFonts w:ascii="Tahoma" w:hAnsi="Tahoma"/>
      <w:szCs w:val="24"/>
    </w:rPr>
  </w:style>
  <w:style w:type="paragraph" w:styleId="berschrift1">
    <w:name w:val="heading 1"/>
    <w:basedOn w:val="Standard"/>
    <w:next w:val="Standard"/>
    <w:link w:val="berschrift1Zchn"/>
    <w:qFormat/>
    <w:rsid w:val="005B025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9"/>
    <w:qFormat/>
    <w:rsid w:val="00FE414E"/>
    <w:pPr>
      <w:spacing w:before="100" w:beforeAutospacing="1" w:after="100" w:afterAutospacing="1"/>
      <w:outlineLvl w:val="1"/>
    </w:pPr>
    <w:rPr>
      <w:rFonts w:ascii="Times" w:eastAsia="MS Mincho" w:hAnsi="Times"/>
      <w:b/>
      <w:bCs/>
      <w:sz w:val="36"/>
      <w:szCs w:val="36"/>
    </w:rPr>
  </w:style>
  <w:style w:type="paragraph" w:styleId="berschrift3">
    <w:name w:val="heading 3"/>
    <w:basedOn w:val="Standard"/>
    <w:next w:val="Standard"/>
    <w:link w:val="berschrift3Zchn"/>
    <w:semiHidden/>
    <w:unhideWhenUsed/>
    <w:qFormat/>
    <w:rsid w:val="001E4C63"/>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5C5256"/>
    <w:pPr>
      <w:tabs>
        <w:tab w:val="center" w:pos="4536"/>
        <w:tab w:val="right" w:pos="9072"/>
      </w:tabs>
    </w:pPr>
  </w:style>
  <w:style w:type="paragraph" w:styleId="Fuzeile">
    <w:name w:val="footer"/>
    <w:basedOn w:val="Standard"/>
    <w:link w:val="FuzeileZchn"/>
    <w:rsid w:val="005C5256"/>
    <w:pPr>
      <w:tabs>
        <w:tab w:val="center" w:pos="4536"/>
        <w:tab w:val="right" w:pos="9072"/>
      </w:tabs>
    </w:pPr>
  </w:style>
  <w:style w:type="paragraph" w:styleId="Sprechblasentext">
    <w:name w:val="Balloon Text"/>
    <w:basedOn w:val="Standard"/>
    <w:semiHidden/>
    <w:rsid w:val="003C10B8"/>
    <w:rPr>
      <w:rFonts w:cs="Tahoma"/>
      <w:sz w:val="16"/>
      <w:szCs w:val="16"/>
    </w:rPr>
  </w:style>
  <w:style w:type="table" w:styleId="Tabellenraster">
    <w:name w:val="Table Grid"/>
    <w:basedOn w:val="NormaleTabelle"/>
    <w:rsid w:val="00384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rsid w:val="00384B4E"/>
    <w:rPr>
      <w:sz w:val="24"/>
      <w:szCs w:val="24"/>
      <w:lang w:val="de-DE" w:eastAsia="de-DE" w:bidi="ar-SA"/>
    </w:rPr>
  </w:style>
  <w:style w:type="character" w:styleId="Hyperlink">
    <w:name w:val="Hyperlink"/>
    <w:rsid w:val="00C8144A"/>
    <w:rPr>
      <w:color w:val="0000FF"/>
      <w:u w:val="single"/>
    </w:rPr>
  </w:style>
  <w:style w:type="character" w:styleId="Seitenzahl">
    <w:name w:val="page number"/>
    <w:basedOn w:val="Absatz-Standardschriftart"/>
    <w:rsid w:val="00E14BC2"/>
  </w:style>
  <w:style w:type="character" w:styleId="Fett">
    <w:name w:val="Strong"/>
    <w:qFormat/>
    <w:rsid w:val="009F250C"/>
    <w:rPr>
      <w:b/>
      <w:bCs/>
    </w:rPr>
  </w:style>
  <w:style w:type="paragraph" w:customStyle="1" w:styleId="Neutral">
    <w:name w:val="Neutral"/>
    <w:basedOn w:val="Standard"/>
    <w:rsid w:val="009F250C"/>
    <w:pPr>
      <w:widowControl w:val="0"/>
      <w:suppressAutoHyphens/>
      <w:spacing w:after="240"/>
      <w:ind w:left="1701" w:right="1985"/>
    </w:pPr>
    <w:rPr>
      <w:rFonts w:ascii="Times New Roman" w:eastAsia="SimSun" w:hAnsi="Times New Roman" w:cs="Mangal"/>
      <w:kern w:val="1"/>
      <w:sz w:val="24"/>
      <w:lang w:eastAsia="hi-IN" w:bidi="hi-IN"/>
    </w:rPr>
  </w:style>
  <w:style w:type="character" w:customStyle="1" w:styleId="berschrift2Zchn">
    <w:name w:val="Überschrift 2 Zchn"/>
    <w:link w:val="berschrift2"/>
    <w:uiPriority w:val="99"/>
    <w:rsid w:val="00FE414E"/>
    <w:rPr>
      <w:rFonts w:ascii="Times" w:eastAsia="MS Mincho" w:hAnsi="Times"/>
      <w:b/>
      <w:bCs/>
      <w:sz w:val="36"/>
      <w:szCs w:val="36"/>
    </w:rPr>
  </w:style>
  <w:style w:type="paragraph" w:styleId="Listenabsatz">
    <w:name w:val="List Paragraph"/>
    <w:basedOn w:val="Standard"/>
    <w:uiPriority w:val="34"/>
    <w:qFormat/>
    <w:rsid w:val="00E56ABF"/>
    <w:pPr>
      <w:ind w:left="720"/>
      <w:contextualSpacing/>
    </w:pPr>
  </w:style>
  <w:style w:type="character" w:customStyle="1" w:styleId="berschrift3Zchn">
    <w:name w:val="Überschrift 3 Zchn"/>
    <w:basedOn w:val="Absatz-Standardschriftart"/>
    <w:link w:val="berschrift3"/>
    <w:semiHidden/>
    <w:rsid w:val="001E4C63"/>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rsid w:val="00AE3180"/>
    <w:rPr>
      <w:color w:val="605E5C"/>
      <w:shd w:val="clear" w:color="auto" w:fill="E1DFDD"/>
    </w:rPr>
  </w:style>
  <w:style w:type="paragraph" w:styleId="StandardWeb">
    <w:name w:val="Normal (Web)"/>
    <w:basedOn w:val="Standard"/>
    <w:uiPriority w:val="99"/>
    <w:unhideWhenUsed/>
    <w:rsid w:val="00AE3180"/>
    <w:pPr>
      <w:spacing w:before="100" w:beforeAutospacing="1" w:after="100" w:afterAutospacing="1"/>
    </w:pPr>
    <w:rPr>
      <w:rFonts w:ascii="Times New Roman" w:hAnsi="Times New Roman"/>
      <w:sz w:val="24"/>
    </w:rPr>
  </w:style>
  <w:style w:type="paragraph" w:customStyle="1" w:styleId="Text">
    <w:name w:val="Text"/>
    <w:rsid w:val="00092DEE"/>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styleId="BesuchterLink">
    <w:name w:val="FollowedHyperlink"/>
    <w:basedOn w:val="Absatz-Standardschriftart"/>
    <w:semiHidden/>
    <w:unhideWhenUsed/>
    <w:rsid w:val="00C674AB"/>
    <w:rPr>
      <w:color w:val="800080" w:themeColor="followedHyperlink"/>
      <w:u w:val="single"/>
    </w:rPr>
  </w:style>
  <w:style w:type="character" w:customStyle="1" w:styleId="berschrift1Zchn">
    <w:name w:val="Überschrift 1 Zchn"/>
    <w:basedOn w:val="Absatz-Standardschriftart"/>
    <w:link w:val="berschrift1"/>
    <w:rsid w:val="005B025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835407">
      <w:bodyDiv w:val="1"/>
      <w:marLeft w:val="0"/>
      <w:marRight w:val="0"/>
      <w:marTop w:val="0"/>
      <w:marBottom w:val="0"/>
      <w:divBdr>
        <w:top w:val="none" w:sz="0" w:space="0" w:color="auto"/>
        <w:left w:val="none" w:sz="0" w:space="0" w:color="auto"/>
        <w:bottom w:val="none" w:sz="0" w:space="0" w:color="auto"/>
        <w:right w:val="none" w:sz="0" w:space="0" w:color="auto"/>
      </w:divBdr>
    </w:div>
    <w:div w:id="160045331">
      <w:bodyDiv w:val="1"/>
      <w:marLeft w:val="0"/>
      <w:marRight w:val="0"/>
      <w:marTop w:val="0"/>
      <w:marBottom w:val="0"/>
      <w:divBdr>
        <w:top w:val="none" w:sz="0" w:space="0" w:color="auto"/>
        <w:left w:val="none" w:sz="0" w:space="0" w:color="auto"/>
        <w:bottom w:val="none" w:sz="0" w:space="0" w:color="auto"/>
        <w:right w:val="none" w:sz="0" w:space="0" w:color="auto"/>
      </w:divBdr>
    </w:div>
    <w:div w:id="195236673">
      <w:bodyDiv w:val="1"/>
      <w:marLeft w:val="0"/>
      <w:marRight w:val="0"/>
      <w:marTop w:val="0"/>
      <w:marBottom w:val="0"/>
      <w:divBdr>
        <w:top w:val="none" w:sz="0" w:space="0" w:color="auto"/>
        <w:left w:val="none" w:sz="0" w:space="0" w:color="auto"/>
        <w:bottom w:val="none" w:sz="0" w:space="0" w:color="auto"/>
        <w:right w:val="none" w:sz="0" w:space="0" w:color="auto"/>
      </w:divBdr>
    </w:div>
    <w:div w:id="219369358">
      <w:bodyDiv w:val="1"/>
      <w:marLeft w:val="0"/>
      <w:marRight w:val="0"/>
      <w:marTop w:val="0"/>
      <w:marBottom w:val="0"/>
      <w:divBdr>
        <w:top w:val="none" w:sz="0" w:space="0" w:color="auto"/>
        <w:left w:val="none" w:sz="0" w:space="0" w:color="auto"/>
        <w:bottom w:val="none" w:sz="0" w:space="0" w:color="auto"/>
        <w:right w:val="none" w:sz="0" w:space="0" w:color="auto"/>
      </w:divBdr>
    </w:div>
    <w:div w:id="229049635">
      <w:bodyDiv w:val="1"/>
      <w:marLeft w:val="0"/>
      <w:marRight w:val="0"/>
      <w:marTop w:val="0"/>
      <w:marBottom w:val="0"/>
      <w:divBdr>
        <w:top w:val="none" w:sz="0" w:space="0" w:color="auto"/>
        <w:left w:val="none" w:sz="0" w:space="0" w:color="auto"/>
        <w:bottom w:val="none" w:sz="0" w:space="0" w:color="auto"/>
        <w:right w:val="none" w:sz="0" w:space="0" w:color="auto"/>
      </w:divBdr>
    </w:div>
    <w:div w:id="267853463">
      <w:bodyDiv w:val="1"/>
      <w:marLeft w:val="0"/>
      <w:marRight w:val="0"/>
      <w:marTop w:val="0"/>
      <w:marBottom w:val="0"/>
      <w:divBdr>
        <w:top w:val="none" w:sz="0" w:space="0" w:color="auto"/>
        <w:left w:val="none" w:sz="0" w:space="0" w:color="auto"/>
        <w:bottom w:val="none" w:sz="0" w:space="0" w:color="auto"/>
        <w:right w:val="none" w:sz="0" w:space="0" w:color="auto"/>
      </w:divBdr>
    </w:div>
    <w:div w:id="271910585">
      <w:bodyDiv w:val="1"/>
      <w:marLeft w:val="0"/>
      <w:marRight w:val="0"/>
      <w:marTop w:val="0"/>
      <w:marBottom w:val="0"/>
      <w:divBdr>
        <w:top w:val="none" w:sz="0" w:space="0" w:color="auto"/>
        <w:left w:val="none" w:sz="0" w:space="0" w:color="auto"/>
        <w:bottom w:val="none" w:sz="0" w:space="0" w:color="auto"/>
        <w:right w:val="none" w:sz="0" w:space="0" w:color="auto"/>
      </w:divBdr>
    </w:div>
    <w:div w:id="276105455">
      <w:bodyDiv w:val="1"/>
      <w:marLeft w:val="0"/>
      <w:marRight w:val="0"/>
      <w:marTop w:val="0"/>
      <w:marBottom w:val="0"/>
      <w:divBdr>
        <w:top w:val="none" w:sz="0" w:space="0" w:color="auto"/>
        <w:left w:val="none" w:sz="0" w:space="0" w:color="auto"/>
        <w:bottom w:val="none" w:sz="0" w:space="0" w:color="auto"/>
        <w:right w:val="none" w:sz="0" w:space="0" w:color="auto"/>
      </w:divBdr>
      <w:divsChild>
        <w:div w:id="261686286">
          <w:marLeft w:val="0"/>
          <w:marRight w:val="0"/>
          <w:marTop w:val="0"/>
          <w:marBottom w:val="0"/>
          <w:divBdr>
            <w:top w:val="none" w:sz="0" w:space="0" w:color="auto"/>
            <w:left w:val="none" w:sz="0" w:space="0" w:color="auto"/>
            <w:bottom w:val="none" w:sz="0" w:space="0" w:color="auto"/>
            <w:right w:val="none" w:sz="0" w:space="0" w:color="auto"/>
          </w:divBdr>
          <w:divsChild>
            <w:div w:id="1470898709">
              <w:marLeft w:val="0"/>
              <w:marRight w:val="0"/>
              <w:marTop w:val="0"/>
              <w:marBottom w:val="0"/>
              <w:divBdr>
                <w:top w:val="none" w:sz="0" w:space="0" w:color="auto"/>
                <w:left w:val="none" w:sz="0" w:space="0" w:color="auto"/>
                <w:bottom w:val="none" w:sz="0" w:space="0" w:color="auto"/>
                <w:right w:val="none" w:sz="0" w:space="0" w:color="auto"/>
              </w:divBdr>
              <w:divsChild>
                <w:div w:id="13194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47155">
      <w:bodyDiv w:val="1"/>
      <w:marLeft w:val="0"/>
      <w:marRight w:val="0"/>
      <w:marTop w:val="0"/>
      <w:marBottom w:val="0"/>
      <w:divBdr>
        <w:top w:val="none" w:sz="0" w:space="0" w:color="auto"/>
        <w:left w:val="none" w:sz="0" w:space="0" w:color="auto"/>
        <w:bottom w:val="none" w:sz="0" w:space="0" w:color="auto"/>
        <w:right w:val="none" w:sz="0" w:space="0" w:color="auto"/>
      </w:divBdr>
    </w:div>
    <w:div w:id="375475286">
      <w:bodyDiv w:val="1"/>
      <w:marLeft w:val="0"/>
      <w:marRight w:val="0"/>
      <w:marTop w:val="0"/>
      <w:marBottom w:val="0"/>
      <w:divBdr>
        <w:top w:val="none" w:sz="0" w:space="0" w:color="auto"/>
        <w:left w:val="none" w:sz="0" w:space="0" w:color="auto"/>
        <w:bottom w:val="none" w:sz="0" w:space="0" w:color="auto"/>
        <w:right w:val="none" w:sz="0" w:space="0" w:color="auto"/>
      </w:divBdr>
    </w:div>
    <w:div w:id="415638555">
      <w:bodyDiv w:val="1"/>
      <w:marLeft w:val="0"/>
      <w:marRight w:val="0"/>
      <w:marTop w:val="0"/>
      <w:marBottom w:val="0"/>
      <w:divBdr>
        <w:top w:val="none" w:sz="0" w:space="0" w:color="auto"/>
        <w:left w:val="none" w:sz="0" w:space="0" w:color="auto"/>
        <w:bottom w:val="none" w:sz="0" w:space="0" w:color="auto"/>
        <w:right w:val="none" w:sz="0" w:space="0" w:color="auto"/>
      </w:divBdr>
    </w:div>
    <w:div w:id="417100781">
      <w:bodyDiv w:val="1"/>
      <w:marLeft w:val="0"/>
      <w:marRight w:val="0"/>
      <w:marTop w:val="0"/>
      <w:marBottom w:val="0"/>
      <w:divBdr>
        <w:top w:val="none" w:sz="0" w:space="0" w:color="auto"/>
        <w:left w:val="none" w:sz="0" w:space="0" w:color="auto"/>
        <w:bottom w:val="none" w:sz="0" w:space="0" w:color="auto"/>
        <w:right w:val="none" w:sz="0" w:space="0" w:color="auto"/>
      </w:divBdr>
    </w:div>
    <w:div w:id="417405427">
      <w:bodyDiv w:val="1"/>
      <w:marLeft w:val="0"/>
      <w:marRight w:val="0"/>
      <w:marTop w:val="0"/>
      <w:marBottom w:val="0"/>
      <w:divBdr>
        <w:top w:val="none" w:sz="0" w:space="0" w:color="auto"/>
        <w:left w:val="none" w:sz="0" w:space="0" w:color="auto"/>
        <w:bottom w:val="none" w:sz="0" w:space="0" w:color="auto"/>
        <w:right w:val="none" w:sz="0" w:space="0" w:color="auto"/>
      </w:divBdr>
    </w:div>
    <w:div w:id="430400137">
      <w:bodyDiv w:val="1"/>
      <w:marLeft w:val="0"/>
      <w:marRight w:val="0"/>
      <w:marTop w:val="0"/>
      <w:marBottom w:val="0"/>
      <w:divBdr>
        <w:top w:val="none" w:sz="0" w:space="0" w:color="auto"/>
        <w:left w:val="none" w:sz="0" w:space="0" w:color="auto"/>
        <w:bottom w:val="none" w:sz="0" w:space="0" w:color="auto"/>
        <w:right w:val="none" w:sz="0" w:space="0" w:color="auto"/>
      </w:divBdr>
    </w:div>
    <w:div w:id="474642043">
      <w:bodyDiv w:val="1"/>
      <w:marLeft w:val="0"/>
      <w:marRight w:val="0"/>
      <w:marTop w:val="0"/>
      <w:marBottom w:val="0"/>
      <w:divBdr>
        <w:top w:val="none" w:sz="0" w:space="0" w:color="auto"/>
        <w:left w:val="none" w:sz="0" w:space="0" w:color="auto"/>
        <w:bottom w:val="none" w:sz="0" w:space="0" w:color="auto"/>
        <w:right w:val="none" w:sz="0" w:space="0" w:color="auto"/>
      </w:divBdr>
    </w:div>
    <w:div w:id="553930264">
      <w:bodyDiv w:val="1"/>
      <w:marLeft w:val="0"/>
      <w:marRight w:val="0"/>
      <w:marTop w:val="0"/>
      <w:marBottom w:val="0"/>
      <w:divBdr>
        <w:top w:val="none" w:sz="0" w:space="0" w:color="auto"/>
        <w:left w:val="none" w:sz="0" w:space="0" w:color="auto"/>
        <w:bottom w:val="none" w:sz="0" w:space="0" w:color="auto"/>
        <w:right w:val="none" w:sz="0" w:space="0" w:color="auto"/>
      </w:divBdr>
    </w:div>
    <w:div w:id="558709074">
      <w:bodyDiv w:val="1"/>
      <w:marLeft w:val="0"/>
      <w:marRight w:val="0"/>
      <w:marTop w:val="0"/>
      <w:marBottom w:val="0"/>
      <w:divBdr>
        <w:top w:val="none" w:sz="0" w:space="0" w:color="auto"/>
        <w:left w:val="none" w:sz="0" w:space="0" w:color="auto"/>
        <w:bottom w:val="none" w:sz="0" w:space="0" w:color="auto"/>
        <w:right w:val="none" w:sz="0" w:space="0" w:color="auto"/>
      </w:divBdr>
    </w:div>
    <w:div w:id="591863691">
      <w:bodyDiv w:val="1"/>
      <w:marLeft w:val="0"/>
      <w:marRight w:val="0"/>
      <w:marTop w:val="0"/>
      <w:marBottom w:val="0"/>
      <w:divBdr>
        <w:top w:val="none" w:sz="0" w:space="0" w:color="auto"/>
        <w:left w:val="none" w:sz="0" w:space="0" w:color="auto"/>
        <w:bottom w:val="none" w:sz="0" w:space="0" w:color="auto"/>
        <w:right w:val="none" w:sz="0" w:space="0" w:color="auto"/>
      </w:divBdr>
    </w:div>
    <w:div w:id="596330524">
      <w:bodyDiv w:val="1"/>
      <w:marLeft w:val="0"/>
      <w:marRight w:val="0"/>
      <w:marTop w:val="0"/>
      <w:marBottom w:val="0"/>
      <w:divBdr>
        <w:top w:val="none" w:sz="0" w:space="0" w:color="auto"/>
        <w:left w:val="none" w:sz="0" w:space="0" w:color="auto"/>
        <w:bottom w:val="none" w:sz="0" w:space="0" w:color="auto"/>
        <w:right w:val="none" w:sz="0" w:space="0" w:color="auto"/>
      </w:divBdr>
    </w:div>
    <w:div w:id="642001272">
      <w:bodyDiv w:val="1"/>
      <w:marLeft w:val="0"/>
      <w:marRight w:val="0"/>
      <w:marTop w:val="0"/>
      <w:marBottom w:val="0"/>
      <w:divBdr>
        <w:top w:val="none" w:sz="0" w:space="0" w:color="auto"/>
        <w:left w:val="none" w:sz="0" w:space="0" w:color="auto"/>
        <w:bottom w:val="none" w:sz="0" w:space="0" w:color="auto"/>
        <w:right w:val="none" w:sz="0" w:space="0" w:color="auto"/>
      </w:divBdr>
    </w:div>
    <w:div w:id="657072724">
      <w:bodyDiv w:val="1"/>
      <w:marLeft w:val="0"/>
      <w:marRight w:val="0"/>
      <w:marTop w:val="0"/>
      <w:marBottom w:val="0"/>
      <w:divBdr>
        <w:top w:val="none" w:sz="0" w:space="0" w:color="auto"/>
        <w:left w:val="none" w:sz="0" w:space="0" w:color="auto"/>
        <w:bottom w:val="none" w:sz="0" w:space="0" w:color="auto"/>
        <w:right w:val="none" w:sz="0" w:space="0" w:color="auto"/>
      </w:divBdr>
    </w:div>
    <w:div w:id="686643512">
      <w:bodyDiv w:val="1"/>
      <w:marLeft w:val="0"/>
      <w:marRight w:val="0"/>
      <w:marTop w:val="0"/>
      <w:marBottom w:val="0"/>
      <w:divBdr>
        <w:top w:val="none" w:sz="0" w:space="0" w:color="auto"/>
        <w:left w:val="none" w:sz="0" w:space="0" w:color="auto"/>
        <w:bottom w:val="none" w:sz="0" w:space="0" w:color="auto"/>
        <w:right w:val="none" w:sz="0" w:space="0" w:color="auto"/>
      </w:divBdr>
    </w:div>
    <w:div w:id="686953225">
      <w:bodyDiv w:val="1"/>
      <w:marLeft w:val="0"/>
      <w:marRight w:val="0"/>
      <w:marTop w:val="0"/>
      <w:marBottom w:val="0"/>
      <w:divBdr>
        <w:top w:val="none" w:sz="0" w:space="0" w:color="auto"/>
        <w:left w:val="none" w:sz="0" w:space="0" w:color="auto"/>
        <w:bottom w:val="none" w:sz="0" w:space="0" w:color="auto"/>
        <w:right w:val="none" w:sz="0" w:space="0" w:color="auto"/>
      </w:divBdr>
    </w:div>
    <w:div w:id="691954944">
      <w:bodyDiv w:val="1"/>
      <w:marLeft w:val="0"/>
      <w:marRight w:val="0"/>
      <w:marTop w:val="0"/>
      <w:marBottom w:val="0"/>
      <w:divBdr>
        <w:top w:val="none" w:sz="0" w:space="0" w:color="auto"/>
        <w:left w:val="none" w:sz="0" w:space="0" w:color="auto"/>
        <w:bottom w:val="none" w:sz="0" w:space="0" w:color="auto"/>
        <w:right w:val="none" w:sz="0" w:space="0" w:color="auto"/>
      </w:divBdr>
      <w:divsChild>
        <w:div w:id="929969307">
          <w:blockQuote w:val="1"/>
          <w:marLeft w:val="150"/>
          <w:marRight w:val="150"/>
          <w:marTop w:val="0"/>
          <w:marBottom w:val="0"/>
          <w:divBdr>
            <w:top w:val="none" w:sz="0" w:space="0" w:color="auto"/>
            <w:left w:val="none" w:sz="0" w:space="0" w:color="auto"/>
            <w:bottom w:val="none" w:sz="0" w:space="0" w:color="auto"/>
            <w:right w:val="none" w:sz="0" w:space="0" w:color="auto"/>
          </w:divBdr>
          <w:divsChild>
            <w:div w:id="39716239">
              <w:marLeft w:val="0"/>
              <w:marRight w:val="0"/>
              <w:marTop w:val="0"/>
              <w:marBottom w:val="0"/>
              <w:divBdr>
                <w:top w:val="none" w:sz="0" w:space="0" w:color="auto"/>
                <w:left w:val="none" w:sz="0" w:space="0" w:color="auto"/>
                <w:bottom w:val="none" w:sz="0" w:space="0" w:color="auto"/>
                <w:right w:val="none" w:sz="0" w:space="0" w:color="auto"/>
              </w:divBdr>
              <w:divsChild>
                <w:div w:id="882524715">
                  <w:marLeft w:val="0"/>
                  <w:marRight w:val="0"/>
                  <w:marTop w:val="0"/>
                  <w:marBottom w:val="0"/>
                  <w:divBdr>
                    <w:top w:val="none" w:sz="0" w:space="0" w:color="auto"/>
                    <w:left w:val="none" w:sz="0" w:space="0" w:color="auto"/>
                    <w:bottom w:val="none" w:sz="0" w:space="0" w:color="auto"/>
                    <w:right w:val="none" w:sz="0" w:space="0" w:color="auto"/>
                  </w:divBdr>
                  <w:divsChild>
                    <w:div w:id="869760000">
                      <w:marLeft w:val="0"/>
                      <w:marRight w:val="0"/>
                      <w:marTop w:val="0"/>
                      <w:marBottom w:val="0"/>
                      <w:divBdr>
                        <w:top w:val="none" w:sz="0" w:space="0" w:color="auto"/>
                        <w:left w:val="none" w:sz="0" w:space="0" w:color="auto"/>
                        <w:bottom w:val="none" w:sz="0" w:space="0" w:color="auto"/>
                        <w:right w:val="none" w:sz="0" w:space="0" w:color="auto"/>
                      </w:divBdr>
                      <w:divsChild>
                        <w:div w:id="1280918561">
                          <w:marLeft w:val="0"/>
                          <w:marRight w:val="0"/>
                          <w:marTop w:val="0"/>
                          <w:marBottom w:val="0"/>
                          <w:divBdr>
                            <w:top w:val="none" w:sz="0" w:space="0" w:color="auto"/>
                            <w:left w:val="none" w:sz="0" w:space="0" w:color="auto"/>
                            <w:bottom w:val="none" w:sz="0" w:space="0" w:color="auto"/>
                            <w:right w:val="none" w:sz="0" w:space="0" w:color="auto"/>
                          </w:divBdr>
                          <w:divsChild>
                            <w:div w:id="1387607886">
                              <w:marLeft w:val="0"/>
                              <w:marRight w:val="0"/>
                              <w:marTop w:val="0"/>
                              <w:marBottom w:val="0"/>
                              <w:divBdr>
                                <w:top w:val="none" w:sz="0" w:space="0" w:color="auto"/>
                                <w:left w:val="none" w:sz="0" w:space="0" w:color="auto"/>
                                <w:bottom w:val="none" w:sz="0" w:space="0" w:color="auto"/>
                                <w:right w:val="none" w:sz="0" w:space="0" w:color="auto"/>
                              </w:divBdr>
                              <w:divsChild>
                                <w:div w:id="1175073310">
                                  <w:marLeft w:val="0"/>
                                  <w:marRight w:val="0"/>
                                  <w:marTop w:val="0"/>
                                  <w:marBottom w:val="0"/>
                                  <w:divBdr>
                                    <w:top w:val="none" w:sz="0" w:space="0" w:color="auto"/>
                                    <w:left w:val="none" w:sz="0" w:space="0" w:color="auto"/>
                                    <w:bottom w:val="none" w:sz="0" w:space="0" w:color="auto"/>
                                    <w:right w:val="none" w:sz="0" w:space="0" w:color="auto"/>
                                  </w:divBdr>
                                  <w:divsChild>
                                    <w:div w:id="1410037163">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2025865573">
                                          <w:marLeft w:val="0"/>
                                          <w:marRight w:val="0"/>
                                          <w:marTop w:val="0"/>
                                          <w:marBottom w:val="0"/>
                                          <w:divBdr>
                                            <w:top w:val="none" w:sz="0" w:space="0" w:color="auto"/>
                                            <w:left w:val="none" w:sz="0" w:space="0" w:color="auto"/>
                                            <w:bottom w:val="none" w:sz="0" w:space="0" w:color="auto"/>
                                            <w:right w:val="none" w:sz="0" w:space="0" w:color="auto"/>
                                          </w:divBdr>
                                          <w:divsChild>
                                            <w:div w:id="1758671338">
                                              <w:marLeft w:val="0"/>
                                              <w:marRight w:val="0"/>
                                              <w:marTop w:val="0"/>
                                              <w:marBottom w:val="0"/>
                                              <w:divBdr>
                                                <w:top w:val="none" w:sz="0" w:space="0" w:color="auto"/>
                                                <w:left w:val="none" w:sz="0" w:space="0" w:color="auto"/>
                                                <w:bottom w:val="none" w:sz="0" w:space="0" w:color="auto"/>
                                                <w:right w:val="none" w:sz="0" w:space="0" w:color="auto"/>
                                              </w:divBdr>
                                              <w:divsChild>
                                                <w:div w:id="166300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5959103">
      <w:bodyDiv w:val="1"/>
      <w:marLeft w:val="0"/>
      <w:marRight w:val="0"/>
      <w:marTop w:val="0"/>
      <w:marBottom w:val="0"/>
      <w:divBdr>
        <w:top w:val="none" w:sz="0" w:space="0" w:color="auto"/>
        <w:left w:val="none" w:sz="0" w:space="0" w:color="auto"/>
        <w:bottom w:val="none" w:sz="0" w:space="0" w:color="auto"/>
        <w:right w:val="none" w:sz="0" w:space="0" w:color="auto"/>
      </w:divBdr>
    </w:div>
    <w:div w:id="775489262">
      <w:bodyDiv w:val="1"/>
      <w:marLeft w:val="0"/>
      <w:marRight w:val="0"/>
      <w:marTop w:val="0"/>
      <w:marBottom w:val="0"/>
      <w:divBdr>
        <w:top w:val="none" w:sz="0" w:space="0" w:color="auto"/>
        <w:left w:val="none" w:sz="0" w:space="0" w:color="auto"/>
        <w:bottom w:val="none" w:sz="0" w:space="0" w:color="auto"/>
        <w:right w:val="none" w:sz="0" w:space="0" w:color="auto"/>
      </w:divBdr>
    </w:div>
    <w:div w:id="849836024">
      <w:bodyDiv w:val="1"/>
      <w:marLeft w:val="0"/>
      <w:marRight w:val="0"/>
      <w:marTop w:val="0"/>
      <w:marBottom w:val="0"/>
      <w:divBdr>
        <w:top w:val="none" w:sz="0" w:space="0" w:color="auto"/>
        <w:left w:val="none" w:sz="0" w:space="0" w:color="auto"/>
        <w:bottom w:val="none" w:sz="0" w:space="0" w:color="auto"/>
        <w:right w:val="none" w:sz="0" w:space="0" w:color="auto"/>
      </w:divBdr>
    </w:div>
    <w:div w:id="867331668">
      <w:bodyDiv w:val="1"/>
      <w:marLeft w:val="0"/>
      <w:marRight w:val="0"/>
      <w:marTop w:val="0"/>
      <w:marBottom w:val="0"/>
      <w:divBdr>
        <w:top w:val="none" w:sz="0" w:space="0" w:color="auto"/>
        <w:left w:val="none" w:sz="0" w:space="0" w:color="auto"/>
        <w:bottom w:val="none" w:sz="0" w:space="0" w:color="auto"/>
        <w:right w:val="none" w:sz="0" w:space="0" w:color="auto"/>
      </w:divBdr>
    </w:div>
    <w:div w:id="884680695">
      <w:bodyDiv w:val="1"/>
      <w:marLeft w:val="0"/>
      <w:marRight w:val="0"/>
      <w:marTop w:val="0"/>
      <w:marBottom w:val="0"/>
      <w:divBdr>
        <w:top w:val="none" w:sz="0" w:space="0" w:color="auto"/>
        <w:left w:val="none" w:sz="0" w:space="0" w:color="auto"/>
        <w:bottom w:val="none" w:sz="0" w:space="0" w:color="auto"/>
        <w:right w:val="none" w:sz="0" w:space="0" w:color="auto"/>
      </w:divBdr>
    </w:div>
    <w:div w:id="893347480">
      <w:bodyDiv w:val="1"/>
      <w:marLeft w:val="0"/>
      <w:marRight w:val="0"/>
      <w:marTop w:val="0"/>
      <w:marBottom w:val="0"/>
      <w:divBdr>
        <w:top w:val="none" w:sz="0" w:space="0" w:color="auto"/>
        <w:left w:val="none" w:sz="0" w:space="0" w:color="auto"/>
        <w:bottom w:val="none" w:sz="0" w:space="0" w:color="auto"/>
        <w:right w:val="none" w:sz="0" w:space="0" w:color="auto"/>
      </w:divBdr>
    </w:div>
    <w:div w:id="920259816">
      <w:bodyDiv w:val="1"/>
      <w:marLeft w:val="0"/>
      <w:marRight w:val="0"/>
      <w:marTop w:val="0"/>
      <w:marBottom w:val="0"/>
      <w:divBdr>
        <w:top w:val="none" w:sz="0" w:space="0" w:color="auto"/>
        <w:left w:val="none" w:sz="0" w:space="0" w:color="auto"/>
        <w:bottom w:val="none" w:sz="0" w:space="0" w:color="auto"/>
        <w:right w:val="none" w:sz="0" w:space="0" w:color="auto"/>
      </w:divBdr>
    </w:div>
    <w:div w:id="952715477">
      <w:bodyDiv w:val="1"/>
      <w:marLeft w:val="0"/>
      <w:marRight w:val="0"/>
      <w:marTop w:val="0"/>
      <w:marBottom w:val="0"/>
      <w:divBdr>
        <w:top w:val="none" w:sz="0" w:space="0" w:color="auto"/>
        <w:left w:val="none" w:sz="0" w:space="0" w:color="auto"/>
        <w:bottom w:val="none" w:sz="0" w:space="0" w:color="auto"/>
        <w:right w:val="none" w:sz="0" w:space="0" w:color="auto"/>
      </w:divBdr>
    </w:div>
    <w:div w:id="961033541">
      <w:bodyDiv w:val="1"/>
      <w:marLeft w:val="0"/>
      <w:marRight w:val="0"/>
      <w:marTop w:val="0"/>
      <w:marBottom w:val="0"/>
      <w:divBdr>
        <w:top w:val="none" w:sz="0" w:space="0" w:color="auto"/>
        <w:left w:val="none" w:sz="0" w:space="0" w:color="auto"/>
        <w:bottom w:val="none" w:sz="0" w:space="0" w:color="auto"/>
        <w:right w:val="none" w:sz="0" w:space="0" w:color="auto"/>
      </w:divBdr>
    </w:div>
    <w:div w:id="970280438">
      <w:bodyDiv w:val="1"/>
      <w:marLeft w:val="0"/>
      <w:marRight w:val="0"/>
      <w:marTop w:val="0"/>
      <w:marBottom w:val="0"/>
      <w:divBdr>
        <w:top w:val="none" w:sz="0" w:space="0" w:color="auto"/>
        <w:left w:val="none" w:sz="0" w:space="0" w:color="auto"/>
        <w:bottom w:val="none" w:sz="0" w:space="0" w:color="auto"/>
        <w:right w:val="none" w:sz="0" w:space="0" w:color="auto"/>
      </w:divBdr>
    </w:div>
    <w:div w:id="978261369">
      <w:bodyDiv w:val="1"/>
      <w:marLeft w:val="0"/>
      <w:marRight w:val="0"/>
      <w:marTop w:val="0"/>
      <w:marBottom w:val="0"/>
      <w:divBdr>
        <w:top w:val="none" w:sz="0" w:space="0" w:color="auto"/>
        <w:left w:val="none" w:sz="0" w:space="0" w:color="auto"/>
        <w:bottom w:val="none" w:sz="0" w:space="0" w:color="auto"/>
        <w:right w:val="none" w:sz="0" w:space="0" w:color="auto"/>
      </w:divBdr>
    </w:div>
    <w:div w:id="1106921852">
      <w:bodyDiv w:val="1"/>
      <w:marLeft w:val="0"/>
      <w:marRight w:val="0"/>
      <w:marTop w:val="0"/>
      <w:marBottom w:val="0"/>
      <w:divBdr>
        <w:top w:val="none" w:sz="0" w:space="0" w:color="auto"/>
        <w:left w:val="none" w:sz="0" w:space="0" w:color="auto"/>
        <w:bottom w:val="none" w:sz="0" w:space="0" w:color="auto"/>
        <w:right w:val="none" w:sz="0" w:space="0" w:color="auto"/>
      </w:divBdr>
    </w:div>
    <w:div w:id="1120028292">
      <w:bodyDiv w:val="1"/>
      <w:marLeft w:val="0"/>
      <w:marRight w:val="0"/>
      <w:marTop w:val="0"/>
      <w:marBottom w:val="0"/>
      <w:divBdr>
        <w:top w:val="none" w:sz="0" w:space="0" w:color="auto"/>
        <w:left w:val="none" w:sz="0" w:space="0" w:color="auto"/>
        <w:bottom w:val="none" w:sz="0" w:space="0" w:color="auto"/>
        <w:right w:val="none" w:sz="0" w:space="0" w:color="auto"/>
      </w:divBdr>
      <w:divsChild>
        <w:div w:id="1839072732">
          <w:marLeft w:val="0"/>
          <w:marRight w:val="0"/>
          <w:marTop w:val="0"/>
          <w:marBottom w:val="0"/>
          <w:divBdr>
            <w:top w:val="none" w:sz="0" w:space="0" w:color="auto"/>
            <w:left w:val="none" w:sz="0" w:space="0" w:color="auto"/>
            <w:bottom w:val="none" w:sz="0" w:space="0" w:color="auto"/>
            <w:right w:val="none" w:sz="0" w:space="0" w:color="auto"/>
          </w:divBdr>
          <w:divsChild>
            <w:div w:id="1409227704">
              <w:marLeft w:val="0"/>
              <w:marRight w:val="0"/>
              <w:marTop w:val="0"/>
              <w:marBottom w:val="210"/>
              <w:divBdr>
                <w:top w:val="none" w:sz="0" w:space="0" w:color="auto"/>
                <w:left w:val="none" w:sz="0" w:space="0" w:color="auto"/>
                <w:bottom w:val="none" w:sz="0" w:space="0" w:color="auto"/>
                <w:right w:val="none" w:sz="0" w:space="0" w:color="auto"/>
              </w:divBdr>
            </w:div>
          </w:divsChild>
        </w:div>
        <w:div w:id="509368571">
          <w:marLeft w:val="0"/>
          <w:marRight w:val="0"/>
          <w:marTop w:val="0"/>
          <w:marBottom w:val="0"/>
          <w:divBdr>
            <w:top w:val="none" w:sz="0" w:space="0" w:color="auto"/>
            <w:left w:val="none" w:sz="0" w:space="0" w:color="auto"/>
            <w:bottom w:val="none" w:sz="0" w:space="0" w:color="auto"/>
            <w:right w:val="none" w:sz="0" w:space="0" w:color="auto"/>
          </w:divBdr>
          <w:divsChild>
            <w:div w:id="1575816914">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1166818828">
      <w:bodyDiv w:val="1"/>
      <w:marLeft w:val="0"/>
      <w:marRight w:val="0"/>
      <w:marTop w:val="0"/>
      <w:marBottom w:val="0"/>
      <w:divBdr>
        <w:top w:val="none" w:sz="0" w:space="0" w:color="auto"/>
        <w:left w:val="none" w:sz="0" w:space="0" w:color="auto"/>
        <w:bottom w:val="none" w:sz="0" w:space="0" w:color="auto"/>
        <w:right w:val="none" w:sz="0" w:space="0" w:color="auto"/>
      </w:divBdr>
    </w:div>
    <w:div w:id="1225333147">
      <w:bodyDiv w:val="1"/>
      <w:marLeft w:val="0"/>
      <w:marRight w:val="0"/>
      <w:marTop w:val="0"/>
      <w:marBottom w:val="0"/>
      <w:divBdr>
        <w:top w:val="none" w:sz="0" w:space="0" w:color="auto"/>
        <w:left w:val="none" w:sz="0" w:space="0" w:color="auto"/>
        <w:bottom w:val="none" w:sz="0" w:space="0" w:color="auto"/>
        <w:right w:val="none" w:sz="0" w:space="0" w:color="auto"/>
      </w:divBdr>
    </w:div>
    <w:div w:id="1305115592">
      <w:bodyDiv w:val="1"/>
      <w:marLeft w:val="0"/>
      <w:marRight w:val="0"/>
      <w:marTop w:val="0"/>
      <w:marBottom w:val="0"/>
      <w:divBdr>
        <w:top w:val="none" w:sz="0" w:space="0" w:color="auto"/>
        <w:left w:val="none" w:sz="0" w:space="0" w:color="auto"/>
        <w:bottom w:val="none" w:sz="0" w:space="0" w:color="auto"/>
        <w:right w:val="none" w:sz="0" w:space="0" w:color="auto"/>
      </w:divBdr>
      <w:divsChild>
        <w:div w:id="2073384684">
          <w:marLeft w:val="0"/>
          <w:marRight w:val="0"/>
          <w:marTop w:val="0"/>
          <w:marBottom w:val="0"/>
          <w:divBdr>
            <w:top w:val="none" w:sz="0" w:space="0" w:color="auto"/>
            <w:left w:val="none" w:sz="0" w:space="0" w:color="auto"/>
            <w:bottom w:val="none" w:sz="0" w:space="0" w:color="auto"/>
            <w:right w:val="none" w:sz="0" w:space="0" w:color="auto"/>
          </w:divBdr>
        </w:div>
      </w:divsChild>
    </w:div>
    <w:div w:id="1337805114">
      <w:bodyDiv w:val="1"/>
      <w:marLeft w:val="0"/>
      <w:marRight w:val="0"/>
      <w:marTop w:val="0"/>
      <w:marBottom w:val="0"/>
      <w:divBdr>
        <w:top w:val="none" w:sz="0" w:space="0" w:color="auto"/>
        <w:left w:val="none" w:sz="0" w:space="0" w:color="auto"/>
        <w:bottom w:val="none" w:sz="0" w:space="0" w:color="auto"/>
        <w:right w:val="none" w:sz="0" w:space="0" w:color="auto"/>
      </w:divBdr>
    </w:div>
    <w:div w:id="1357120844">
      <w:bodyDiv w:val="1"/>
      <w:marLeft w:val="0"/>
      <w:marRight w:val="0"/>
      <w:marTop w:val="0"/>
      <w:marBottom w:val="0"/>
      <w:divBdr>
        <w:top w:val="none" w:sz="0" w:space="0" w:color="auto"/>
        <w:left w:val="none" w:sz="0" w:space="0" w:color="auto"/>
        <w:bottom w:val="none" w:sz="0" w:space="0" w:color="auto"/>
        <w:right w:val="none" w:sz="0" w:space="0" w:color="auto"/>
      </w:divBdr>
      <w:divsChild>
        <w:div w:id="723404704">
          <w:marLeft w:val="0"/>
          <w:marRight w:val="0"/>
          <w:marTop w:val="0"/>
          <w:marBottom w:val="0"/>
          <w:divBdr>
            <w:top w:val="none" w:sz="0" w:space="0" w:color="auto"/>
            <w:left w:val="none" w:sz="0" w:space="0" w:color="auto"/>
            <w:bottom w:val="none" w:sz="0" w:space="0" w:color="auto"/>
            <w:right w:val="none" w:sz="0" w:space="0" w:color="auto"/>
          </w:divBdr>
          <w:divsChild>
            <w:div w:id="634875986">
              <w:marLeft w:val="0"/>
              <w:marRight w:val="0"/>
              <w:marTop w:val="0"/>
              <w:marBottom w:val="0"/>
              <w:divBdr>
                <w:top w:val="none" w:sz="0" w:space="0" w:color="auto"/>
                <w:left w:val="none" w:sz="0" w:space="0" w:color="auto"/>
                <w:bottom w:val="none" w:sz="0" w:space="0" w:color="auto"/>
                <w:right w:val="none" w:sz="0" w:space="0" w:color="auto"/>
              </w:divBdr>
              <w:divsChild>
                <w:div w:id="15230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786018">
      <w:bodyDiv w:val="1"/>
      <w:marLeft w:val="0"/>
      <w:marRight w:val="0"/>
      <w:marTop w:val="0"/>
      <w:marBottom w:val="0"/>
      <w:divBdr>
        <w:top w:val="none" w:sz="0" w:space="0" w:color="auto"/>
        <w:left w:val="none" w:sz="0" w:space="0" w:color="auto"/>
        <w:bottom w:val="none" w:sz="0" w:space="0" w:color="auto"/>
        <w:right w:val="none" w:sz="0" w:space="0" w:color="auto"/>
      </w:divBdr>
    </w:div>
    <w:div w:id="1518348047">
      <w:bodyDiv w:val="1"/>
      <w:marLeft w:val="0"/>
      <w:marRight w:val="0"/>
      <w:marTop w:val="0"/>
      <w:marBottom w:val="0"/>
      <w:divBdr>
        <w:top w:val="none" w:sz="0" w:space="0" w:color="auto"/>
        <w:left w:val="none" w:sz="0" w:space="0" w:color="auto"/>
        <w:bottom w:val="none" w:sz="0" w:space="0" w:color="auto"/>
        <w:right w:val="none" w:sz="0" w:space="0" w:color="auto"/>
      </w:divBdr>
      <w:divsChild>
        <w:div w:id="1479421390">
          <w:marLeft w:val="0"/>
          <w:marRight w:val="0"/>
          <w:marTop w:val="0"/>
          <w:marBottom w:val="0"/>
          <w:divBdr>
            <w:top w:val="none" w:sz="0" w:space="0" w:color="auto"/>
            <w:left w:val="none" w:sz="0" w:space="0" w:color="auto"/>
            <w:bottom w:val="none" w:sz="0" w:space="0" w:color="auto"/>
            <w:right w:val="none" w:sz="0" w:space="0" w:color="auto"/>
          </w:divBdr>
          <w:divsChild>
            <w:div w:id="1808090356">
              <w:marLeft w:val="0"/>
              <w:marRight w:val="0"/>
              <w:marTop w:val="0"/>
              <w:marBottom w:val="210"/>
              <w:divBdr>
                <w:top w:val="none" w:sz="0" w:space="0" w:color="auto"/>
                <w:left w:val="none" w:sz="0" w:space="0" w:color="auto"/>
                <w:bottom w:val="none" w:sz="0" w:space="0" w:color="auto"/>
                <w:right w:val="none" w:sz="0" w:space="0" w:color="auto"/>
              </w:divBdr>
            </w:div>
          </w:divsChild>
        </w:div>
        <w:div w:id="403070621">
          <w:marLeft w:val="0"/>
          <w:marRight w:val="0"/>
          <w:marTop w:val="0"/>
          <w:marBottom w:val="0"/>
          <w:divBdr>
            <w:top w:val="none" w:sz="0" w:space="0" w:color="auto"/>
            <w:left w:val="none" w:sz="0" w:space="0" w:color="auto"/>
            <w:bottom w:val="none" w:sz="0" w:space="0" w:color="auto"/>
            <w:right w:val="none" w:sz="0" w:space="0" w:color="auto"/>
          </w:divBdr>
          <w:divsChild>
            <w:div w:id="1564565515">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1542784456">
      <w:bodyDiv w:val="1"/>
      <w:marLeft w:val="0"/>
      <w:marRight w:val="0"/>
      <w:marTop w:val="0"/>
      <w:marBottom w:val="0"/>
      <w:divBdr>
        <w:top w:val="none" w:sz="0" w:space="0" w:color="auto"/>
        <w:left w:val="none" w:sz="0" w:space="0" w:color="auto"/>
        <w:bottom w:val="none" w:sz="0" w:space="0" w:color="auto"/>
        <w:right w:val="none" w:sz="0" w:space="0" w:color="auto"/>
      </w:divBdr>
    </w:div>
    <w:div w:id="1607076683">
      <w:bodyDiv w:val="1"/>
      <w:marLeft w:val="0"/>
      <w:marRight w:val="0"/>
      <w:marTop w:val="0"/>
      <w:marBottom w:val="0"/>
      <w:divBdr>
        <w:top w:val="none" w:sz="0" w:space="0" w:color="auto"/>
        <w:left w:val="none" w:sz="0" w:space="0" w:color="auto"/>
        <w:bottom w:val="none" w:sz="0" w:space="0" w:color="auto"/>
        <w:right w:val="none" w:sz="0" w:space="0" w:color="auto"/>
      </w:divBdr>
    </w:div>
    <w:div w:id="1740203234">
      <w:bodyDiv w:val="1"/>
      <w:marLeft w:val="0"/>
      <w:marRight w:val="0"/>
      <w:marTop w:val="0"/>
      <w:marBottom w:val="0"/>
      <w:divBdr>
        <w:top w:val="none" w:sz="0" w:space="0" w:color="auto"/>
        <w:left w:val="none" w:sz="0" w:space="0" w:color="auto"/>
        <w:bottom w:val="none" w:sz="0" w:space="0" w:color="auto"/>
        <w:right w:val="none" w:sz="0" w:space="0" w:color="auto"/>
      </w:divBdr>
    </w:div>
    <w:div w:id="1767967432">
      <w:bodyDiv w:val="1"/>
      <w:marLeft w:val="0"/>
      <w:marRight w:val="0"/>
      <w:marTop w:val="0"/>
      <w:marBottom w:val="0"/>
      <w:divBdr>
        <w:top w:val="none" w:sz="0" w:space="0" w:color="auto"/>
        <w:left w:val="none" w:sz="0" w:space="0" w:color="auto"/>
        <w:bottom w:val="none" w:sz="0" w:space="0" w:color="auto"/>
        <w:right w:val="none" w:sz="0" w:space="0" w:color="auto"/>
      </w:divBdr>
    </w:div>
    <w:div w:id="1793207294">
      <w:bodyDiv w:val="1"/>
      <w:marLeft w:val="0"/>
      <w:marRight w:val="0"/>
      <w:marTop w:val="0"/>
      <w:marBottom w:val="0"/>
      <w:divBdr>
        <w:top w:val="none" w:sz="0" w:space="0" w:color="auto"/>
        <w:left w:val="none" w:sz="0" w:space="0" w:color="auto"/>
        <w:bottom w:val="none" w:sz="0" w:space="0" w:color="auto"/>
        <w:right w:val="none" w:sz="0" w:space="0" w:color="auto"/>
      </w:divBdr>
    </w:div>
    <w:div w:id="1811315046">
      <w:bodyDiv w:val="1"/>
      <w:marLeft w:val="0"/>
      <w:marRight w:val="0"/>
      <w:marTop w:val="0"/>
      <w:marBottom w:val="0"/>
      <w:divBdr>
        <w:top w:val="none" w:sz="0" w:space="0" w:color="auto"/>
        <w:left w:val="none" w:sz="0" w:space="0" w:color="auto"/>
        <w:bottom w:val="none" w:sz="0" w:space="0" w:color="auto"/>
        <w:right w:val="none" w:sz="0" w:space="0" w:color="auto"/>
      </w:divBdr>
    </w:div>
    <w:div w:id="1820805954">
      <w:bodyDiv w:val="1"/>
      <w:marLeft w:val="0"/>
      <w:marRight w:val="0"/>
      <w:marTop w:val="0"/>
      <w:marBottom w:val="0"/>
      <w:divBdr>
        <w:top w:val="none" w:sz="0" w:space="0" w:color="auto"/>
        <w:left w:val="none" w:sz="0" w:space="0" w:color="auto"/>
        <w:bottom w:val="none" w:sz="0" w:space="0" w:color="auto"/>
        <w:right w:val="none" w:sz="0" w:space="0" w:color="auto"/>
      </w:divBdr>
    </w:div>
    <w:div w:id="2009021947">
      <w:bodyDiv w:val="1"/>
      <w:marLeft w:val="0"/>
      <w:marRight w:val="0"/>
      <w:marTop w:val="0"/>
      <w:marBottom w:val="0"/>
      <w:divBdr>
        <w:top w:val="none" w:sz="0" w:space="0" w:color="auto"/>
        <w:left w:val="none" w:sz="0" w:space="0" w:color="auto"/>
        <w:bottom w:val="none" w:sz="0" w:space="0" w:color="auto"/>
        <w:right w:val="none" w:sz="0" w:space="0" w:color="auto"/>
      </w:divBdr>
    </w:div>
    <w:div w:id="202631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drea.radlbeck@eckert-schule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B6BAA-7648-0A44-8903-1C699F71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786</Words>
  <Characters>4954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BFW</Company>
  <LinksUpToDate>false</LinksUpToDate>
  <CharactersWithSpaces>5729</CharactersWithSpaces>
  <SharedDoc>false</SharedDoc>
  <HLinks>
    <vt:vector size="12" baseType="variant">
      <vt:variant>
        <vt:i4>4587631</vt:i4>
      </vt:variant>
      <vt:variant>
        <vt:i4>3</vt:i4>
      </vt:variant>
      <vt:variant>
        <vt:i4>0</vt:i4>
      </vt:variant>
      <vt:variant>
        <vt:i4>5</vt:i4>
      </vt:variant>
      <vt:variant>
        <vt:lpwstr>mailto:andrea.radlbeck@eckert-schulen.de</vt:lpwstr>
      </vt:variant>
      <vt:variant>
        <vt:lpwstr/>
      </vt:variant>
      <vt:variant>
        <vt:i4>1769551</vt:i4>
      </vt:variant>
      <vt:variant>
        <vt:i4>0</vt:i4>
      </vt:variant>
      <vt:variant>
        <vt:i4>0</vt:i4>
      </vt:variant>
      <vt:variant>
        <vt:i4>5</vt:i4>
      </vt:variant>
      <vt:variant>
        <vt:lpwstr>http://www.eckert-schulen.de/akademie/anfrage-akademie.html?tx_powermail_pi1%5Buid137%5D=266&amp;tx_powermail_pi1%5Buid134%5D=52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sbauer</dc:creator>
  <cp:lastModifiedBy>Katharina Poppe</cp:lastModifiedBy>
  <cp:revision>4</cp:revision>
  <cp:lastPrinted>2026-07-27T10:24:00Z</cp:lastPrinted>
  <dcterms:created xsi:type="dcterms:W3CDTF">2026-11-04T10:52:00Z</dcterms:created>
  <dcterms:modified xsi:type="dcterms:W3CDTF">2026-11-04T10:56:00Z</dcterms:modified>
</cp:coreProperties>
</file>