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74" w:rsidRPr="00792DB8" w:rsidRDefault="00CA4A74" w:rsidP="003C05CE">
      <w:pPr>
        <w:spacing w:line="276" w:lineRule="auto"/>
        <w:rPr>
          <w:b/>
          <w:color w:val="000000"/>
          <w:sz w:val="28"/>
          <w:szCs w:val="28"/>
        </w:rPr>
      </w:pPr>
    </w:p>
    <w:p w:rsidR="00D60BDE" w:rsidRPr="00402841" w:rsidRDefault="00D60BDE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977717" w:rsidRPr="00977717" w:rsidRDefault="00977717" w:rsidP="00977717">
      <w:pPr>
        <w:spacing w:line="276" w:lineRule="auto"/>
        <w:rPr>
          <w:b/>
          <w:color w:val="000000"/>
          <w:sz w:val="36"/>
          <w:szCs w:val="36"/>
        </w:rPr>
      </w:pPr>
      <w:r w:rsidRPr="00977717">
        <w:rPr>
          <w:b/>
          <w:color w:val="000000"/>
          <w:sz w:val="36"/>
          <w:szCs w:val="36"/>
        </w:rPr>
        <w:t xml:space="preserve">Bayerischer Heilbäder-Verband und Bad Füssing </w:t>
      </w:r>
    </w:p>
    <w:p w:rsidR="008049B7" w:rsidRDefault="00977717" w:rsidP="00977717">
      <w:pPr>
        <w:spacing w:line="276" w:lineRule="auto"/>
        <w:rPr>
          <w:b/>
          <w:color w:val="000000"/>
          <w:sz w:val="36"/>
          <w:szCs w:val="36"/>
        </w:rPr>
      </w:pPr>
      <w:r w:rsidRPr="00977717">
        <w:rPr>
          <w:b/>
          <w:color w:val="000000"/>
          <w:sz w:val="36"/>
          <w:szCs w:val="36"/>
        </w:rPr>
        <w:t>fordern 2G-Regel auch in den Thermen</w:t>
      </w:r>
    </w:p>
    <w:p w:rsidR="00977717" w:rsidRDefault="00977717" w:rsidP="000960EB">
      <w:pPr>
        <w:spacing w:line="276" w:lineRule="auto"/>
        <w:jc w:val="both"/>
        <w:rPr>
          <w:rFonts w:cs="Calibri"/>
          <w:color w:val="000000"/>
        </w:rPr>
      </w:pPr>
    </w:p>
    <w:p w:rsidR="00977717" w:rsidRDefault="00193F72" w:rsidP="00977717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8D6CA3">
        <w:rPr>
          <w:rFonts w:cs="Calibri"/>
          <w:color w:val="000000"/>
        </w:rPr>
        <w:t xml:space="preserve"> -</w:t>
      </w:r>
      <w:r w:rsidR="004B1E1E" w:rsidRPr="006B07B5">
        <w:rPr>
          <w:rFonts w:cs="Calibri"/>
          <w:b/>
          <w:color w:val="000000"/>
        </w:rPr>
        <w:t xml:space="preserve"> </w:t>
      </w:r>
      <w:r w:rsidR="00977717" w:rsidRPr="00977717">
        <w:rPr>
          <w:rFonts w:cs="Calibri"/>
          <w:b/>
          <w:color w:val="000000"/>
        </w:rPr>
        <w:t>Der Bayerische Heilbäder-Verband, der Bad Füssinger Bürge</w:t>
      </w:r>
      <w:r w:rsidR="00977717" w:rsidRPr="00977717">
        <w:rPr>
          <w:rFonts w:cs="Calibri"/>
          <w:b/>
          <w:color w:val="000000"/>
        </w:rPr>
        <w:t>r</w:t>
      </w:r>
      <w:r w:rsidR="00977717" w:rsidRPr="00977717">
        <w:rPr>
          <w:rFonts w:cs="Calibri"/>
          <w:b/>
          <w:color w:val="000000"/>
        </w:rPr>
        <w:t>meister und die Kur- und Tourismusmanagerin in Europas übernachtung</w:t>
      </w:r>
      <w:r w:rsidR="00977717" w:rsidRPr="00977717">
        <w:rPr>
          <w:rFonts w:cs="Calibri"/>
          <w:b/>
          <w:color w:val="000000"/>
        </w:rPr>
        <w:t>s</w:t>
      </w:r>
      <w:r w:rsidR="00977717" w:rsidRPr="00977717">
        <w:rPr>
          <w:rFonts w:cs="Calibri"/>
          <w:b/>
          <w:color w:val="000000"/>
        </w:rPr>
        <w:t>stärkstem Kurort fordern für die Thermen in den Heilbädern und Kurorten die Einführung der 2G-Regel: „Wir nehmen die aktuellen Erleichterungen der Bay</w:t>
      </w:r>
      <w:r w:rsidR="00977717" w:rsidRPr="00977717">
        <w:rPr>
          <w:rFonts w:cs="Calibri"/>
          <w:b/>
          <w:color w:val="000000"/>
        </w:rPr>
        <w:t>e</w:t>
      </w:r>
      <w:r w:rsidR="00977717" w:rsidRPr="00977717">
        <w:rPr>
          <w:rFonts w:cs="Calibri"/>
          <w:b/>
          <w:color w:val="000000"/>
        </w:rPr>
        <w:t>rischen Staatsregierung für die Seilbahnbetriebe wahr und begrüßen diese ausdrücklich“, so der Vorsitzende des Bayerischen Heilbäder-Verbands (BHV), Landrat Peter Berek. „Allerdings sehen wir für unsere Bäder, Thermen und Kurbetriebe die gleiche Notwendigkeit. Unsere Einrichtungen sind nach den Auswertungen der Luca-App keine Pandemietreiber, gleichzeitig dienen sie aber der Gesundheit und der Prävention unserer Bürgerinnen und Bürger und gehören damit zum notwendigen Bedarf.“ Nach den aktuellen Corona-Regelungen gilt für Thermen und Bäder die 2G-Plus-Regel, was für alle geimp</w:t>
      </w:r>
      <w:r w:rsidR="00977717" w:rsidRPr="00977717">
        <w:rPr>
          <w:rFonts w:cs="Calibri"/>
          <w:b/>
          <w:color w:val="000000"/>
        </w:rPr>
        <w:t>f</w:t>
      </w:r>
      <w:r w:rsidR="00977717" w:rsidRPr="00977717">
        <w:rPr>
          <w:rFonts w:cs="Calibri"/>
          <w:b/>
          <w:color w:val="000000"/>
        </w:rPr>
        <w:t xml:space="preserve">ten und genesenen Gäste zusätzlich die Vorlage eines Tests erfordert. </w:t>
      </w:r>
    </w:p>
    <w:p w:rsidR="00977717" w:rsidRPr="00977717" w:rsidRDefault="00977717" w:rsidP="00977717">
      <w:pPr>
        <w:spacing w:line="276" w:lineRule="auto"/>
        <w:jc w:val="both"/>
        <w:rPr>
          <w:rFonts w:cs="Calibri"/>
          <w:b/>
          <w:color w:val="000000"/>
        </w:rPr>
      </w:pPr>
    </w:p>
    <w:p w:rsidR="00977717" w:rsidRPr="00977717" w:rsidRDefault="00977717" w:rsidP="00977717">
      <w:pPr>
        <w:spacing w:line="276" w:lineRule="auto"/>
        <w:jc w:val="both"/>
        <w:rPr>
          <w:rFonts w:cs="Calibri"/>
          <w:color w:val="000000"/>
        </w:rPr>
      </w:pPr>
      <w:r w:rsidRPr="00977717">
        <w:rPr>
          <w:rFonts w:cs="Calibri"/>
          <w:color w:val="000000"/>
        </w:rPr>
        <w:t>BHV-Geschäftsführer Thomas Jahn verwies auf ein Gutachten des Bundesa</w:t>
      </w:r>
      <w:r w:rsidRPr="00977717">
        <w:rPr>
          <w:rFonts w:cs="Calibri"/>
          <w:color w:val="000000"/>
        </w:rPr>
        <w:t>m</w:t>
      </w:r>
      <w:r w:rsidR="00EA461D">
        <w:rPr>
          <w:rFonts w:cs="Calibri"/>
          <w:color w:val="000000"/>
        </w:rPr>
        <w:t>tes für Umwelt vom</w:t>
      </w:r>
      <w:r w:rsidRPr="00977717">
        <w:rPr>
          <w:rFonts w:cs="Calibri"/>
          <w:color w:val="000000"/>
        </w:rPr>
        <w:t xml:space="preserve"> ver</w:t>
      </w:r>
      <w:r w:rsidR="00EA461D">
        <w:rPr>
          <w:rFonts w:cs="Calibri"/>
          <w:color w:val="000000"/>
        </w:rPr>
        <w:t>gangenen</w:t>
      </w:r>
      <w:r w:rsidRPr="00977717">
        <w:rPr>
          <w:rFonts w:cs="Calibri"/>
          <w:color w:val="000000"/>
        </w:rPr>
        <w:t xml:space="preserve"> Jahr. „Darin wurde eindeutig festgestellt, dass das Risiko; sich in Thermen und Bädern mit aufbereitetem Wasser anz</w:t>
      </w:r>
      <w:r w:rsidRPr="00977717">
        <w:rPr>
          <w:rFonts w:cs="Calibri"/>
          <w:color w:val="000000"/>
        </w:rPr>
        <w:t>u</w:t>
      </w:r>
      <w:r w:rsidRPr="00977717">
        <w:rPr>
          <w:rFonts w:cs="Calibri"/>
          <w:color w:val="000000"/>
        </w:rPr>
        <w:t>stecken, äußerst gering ist. Auch die Auswertung der Luca-App hat ergeben, dass lediglich 0,6% der Ko</w:t>
      </w:r>
      <w:r w:rsidRPr="00977717">
        <w:rPr>
          <w:rFonts w:cs="Calibri"/>
          <w:color w:val="000000"/>
        </w:rPr>
        <w:t>n</w:t>
      </w:r>
      <w:r w:rsidRPr="00977717">
        <w:rPr>
          <w:rFonts w:cs="Calibri"/>
          <w:color w:val="000000"/>
        </w:rPr>
        <w:t>taktmeldungen auf Thermen oder Bäder zurückg</w:t>
      </w:r>
      <w:r w:rsidRPr="00977717">
        <w:rPr>
          <w:rFonts w:cs="Calibri"/>
          <w:color w:val="000000"/>
        </w:rPr>
        <w:t>e</w:t>
      </w:r>
      <w:r w:rsidRPr="00977717">
        <w:rPr>
          <w:rFonts w:cs="Calibri"/>
          <w:color w:val="000000"/>
        </w:rPr>
        <w:t xml:space="preserve">hen.“ </w:t>
      </w:r>
    </w:p>
    <w:p w:rsidR="00977717" w:rsidRPr="00977717" w:rsidRDefault="00977717" w:rsidP="00977717">
      <w:pPr>
        <w:spacing w:line="276" w:lineRule="auto"/>
        <w:jc w:val="both"/>
        <w:rPr>
          <w:rFonts w:cs="Calibri"/>
          <w:color w:val="000000"/>
        </w:rPr>
      </w:pPr>
    </w:p>
    <w:p w:rsidR="00977717" w:rsidRDefault="00977717" w:rsidP="00977717">
      <w:pPr>
        <w:spacing w:line="276" w:lineRule="auto"/>
        <w:jc w:val="both"/>
        <w:rPr>
          <w:rFonts w:cs="Calibri"/>
          <w:color w:val="000000"/>
        </w:rPr>
      </w:pPr>
      <w:r w:rsidRPr="00977717">
        <w:rPr>
          <w:rFonts w:cs="Calibri"/>
          <w:color w:val="000000"/>
        </w:rPr>
        <w:t>„Unsere drei Bad Füssinger Thermen verfügen über umfassende Hygiene- und S</w:t>
      </w:r>
      <w:r w:rsidRPr="00977717">
        <w:rPr>
          <w:rFonts w:cs="Calibri"/>
          <w:color w:val="000000"/>
        </w:rPr>
        <w:t>i</w:t>
      </w:r>
      <w:r w:rsidRPr="00977717">
        <w:rPr>
          <w:rFonts w:cs="Calibri"/>
          <w:color w:val="000000"/>
        </w:rPr>
        <w:t>cherheitskonzepte und haben auch schon unter der 3G-Regelung bewiesen, dass dadurch ein sicheres und unbeschwertes Thermalbaden möglich ist“, sagt auch der Bad Füssinger Bürgermeister Tobias Kurz, der auch stellvertr</w:t>
      </w:r>
      <w:r w:rsidRPr="00977717">
        <w:rPr>
          <w:rFonts w:cs="Calibri"/>
          <w:color w:val="000000"/>
        </w:rPr>
        <w:t>e</w:t>
      </w:r>
      <w:r w:rsidRPr="00977717">
        <w:rPr>
          <w:rFonts w:cs="Calibri"/>
          <w:color w:val="000000"/>
        </w:rPr>
        <w:t>tender Vorsitzender des Bayerischen Heilbäder</w:t>
      </w:r>
      <w:r w:rsidR="00EA461D">
        <w:rPr>
          <w:rFonts w:cs="Calibri"/>
          <w:color w:val="000000"/>
        </w:rPr>
        <w:t>-Ver</w:t>
      </w:r>
      <w:r w:rsidRPr="00977717">
        <w:rPr>
          <w:rFonts w:cs="Calibri"/>
          <w:color w:val="000000"/>
        </w:rPr>
        <w:t>bandes ist. Er unterstütze deshalb ausdrücklich die Forderung, dass Geimpfte und Genesene ohne zusätzlichen Test Zugang zu den The</w:t>
      </w:r>
      <w:r w:rsidRPr="00977717">
        <w:rPr>
          <w:rFonts w:cs="Calibri"/>
          <w:color w:val="000000"/>
        </w:rPr>
        <w:t>r</w:t>
      </w:r>
      <w:r w:rsidRPr="00977717">
        <w:rPr>
          <w:rFonts w:cs="Calibri"/>
          <w:color w:val="000000"/>
        </w:rPr>
        <w:t xml:space="preserve">men erhalten. </w:t>
      </w:r>
    </w:p>
    <w:p w:rsidR="00E06EBE" w:rsidRDefault="00E06EBE" w:rsidP="00977717">
      <w:pPr>
        <w:spacing w:line="276" w:lineRule="auto"/>
        <w:jc w:val="both"/>
        <w:rPr>
          <w:rFonts w:cs="Calibri"/>
          <w:color w:val="000000"/>
        </w:rPr>
      </w:pPr>
    </w:p>
    <w:p w:rsidR="00EA461D" w:rsidRDefault="00977717" w:rsidP="00977717">
      <w:pPr>
        <w:spacing w:line="276" w:lineRule="auto"/>
        <w:jc w:val="both"/>
        <w:rPr>
          <w:rFonts w:cs="Calibri"/>
          <w:color w:val="000000"/>
        </w:rPr>
      </w:pPr>
      <w:r w:rsidRPr="00977717">
        <w:rPr>
          <w:rFonts w:cs="Calibri"/>
          <w:color w:val="000000"/>
        </w:rPr>
        <w:t>Die Bad Füssinger Kur- und Tourismusmanagerin Daniela Leipelt sieht in der Au</w:t>
      </w:r>
      <w:r w:rsidRPr="00977717">
        <w:rPr>
          <w:rFonts w:cs="Calibri"/>
          <w:color w:val="000000"/>
        </w:rPr>
        <w:t>s</w:t>
      </w:r>
      <w:r w:rsidRPr="00977717">
        <w:rPr>
          <w:rFonts w:cs="Calibri"/>
          <w:color w:val="000000"/>
        </w:rPr>
        <w:t>weitung der 2G-Regel auf die Thermen ein „dringend notwendiges Signal für die g</w:t>
      </w:r>
      <w:r w:rsidRPr="00977717">
        <w:rPr>
          <w:rFonts w:cs="Calibri"/>
          <w:color w:val="000000"/>
        </w:rPr>
        <w:t>e</w:t>
      </w:r>
      <w:r w:rsidRPr="00977717">
        <w:rPr>
          <w:rFonts w:cs="Calibri"/>
          <w:color w:val="000000"/>
        </w:rPr>
        <w:t xml:space="preserve">samte Tourismusbranche vor Ort und auch für unsere Gäste“. </w:t>
      </w:r>
    </w:p>
    <w:p w:rsidR="00EA461D" w:rsidRDefault="00EA461D" w:rsidP="00977717">
      <w:pPr>
        <w:spacing w:line="276" w:lineRule="auto"/>
        <w:jc w:val="both"/>
        <w:rPr>
          <w:rFonts w:cs="Calibri"/>
          <w:color w:val="000000"/>
        </w:rPr>
      </w:pPr>
    </w:p>
    <w:p w:rsidR="00EA461D" w:rsidRDefault="00EA461D" w:rsidP="00977717">
      <w:pPr>
        <w:spacing w:line="276" w:lineRule="auto"/>
        <w:jc w:val="both"/>
        <w:rPr>
          <w:rFonts w:cs="Calibri"/>
          <w:color w:val="000000"/>
        </w:rPr>
      </w:pPr>
    </w:p>
    <w:p w:rsidR="00977717" w:rsidRDefault="00977717" w:rsidP="00977717">
      <w:pPr>
        <w:spacing w:line="276" w:lineRule="auto"/>
        <w:jc w:val="both"/>
        <w:rPr>
          <w:rFonts w:cs="Calibri"/>
          <w:color w:val="000000"/>
        </w:rPr>
      </w:pPr>
      <w:r w:rsidRPr="00977717">
        <w:rPr>
          <w:rFonts w:cs="Calibri"/>
          <w:color w:val="000000"/>
        </w:rPr>
        <w:t>Eine in dieser Woche durchgeführte Umfrage unter knapp 50 Gastgebern in Europas übernachtungsstärkstem Kurort hat nach ihren Worten gegeben, dass etwa drei Vie</w:t>
      </w:r>
      <w:r w:rsidRPr="00977717">
        <w:rPr>
          <w:rFonts w:cs="Calibri"/>
          <w:color w:val="000000"/>
        </w:rPr>
        <w:t>r</w:t>
      </w:r>
      <w:r w:rsidRPr="00977717">
        <w:rPr>
          <w:rFonts w:cs="Calibri"/>
          <w:color w:val="000000"/>
        </w:rPr>
        <w:t>tel der befragten H</w:t>
      </w:r>
      <w:r w:rsidRPr="00977717">
        <w:rPr>
          <w:rFonts w:cs="Calibri"/>
          <w:color w:val="000000"/>
        </w:rPr>
        <w:t>o</w:t>
      </w:r>
      <w:r w:rsidRPr="00977717">
        <w:rPr>
          <w:rFonts w:cs="Calibri"/>
          <w:color w:val="000000"/>
        </w:rPr>
        <w:t xml:space="preserve">tels, Pensionen und Appartementhäuser bereits wieder geöffnet sind oder in den nächsten Tagen wieder Gäste empfangen werden. </w:t>
      </w:r>
    </w:p>
    <w:p w:rsidR="00977717" w:rsidRPr="00977717" w:rsidRDefault="00977717" w:rsidP="00977717">
      <w:pPr>
        <w:spacing w:line="276" w:lineRule="auto"/>
        <w:jc w:val="both"/>
        <w:rPr>
          <w:rFonts w:cs="Calibri"/>
          <w:color w:val="000000"/>
        </w:rPr>
      </w:pPr>
    </w:p>
    <w:p w:rsidR="00977717" w:rsidRDefault="00977717" w:rsidP="00977717">
      <w:pPr>
        <w:spacing w:line="276" w:lineRule="auto"/>
        <w:jc w:val="both"/>
        <w:rPr>
          <w:rFonts w:cs="Calibri"/>
          <w:color w:val="000000"/>
        </w:rPr>
      </w:pPr>
      <w:r w:rsidRPr="00977717">
        <w:rPr>
          <w:rFonts w:cs="Calibri"/>
          <w:color w:val="000000"/>
        </w:rPr>
        <w:t>„Umso wichtiger ist es jetzt vor dem Hintergrund der Anstrengungen vieler tourist</w:t>
      </w:r>
      <w:r w:rsidRPr="00977717">
        <w:rPr>
          <w:rFonts w:cs="Calibri"/>
          <w:color w:val="000000"/>
        </w:rPr>
        <w:t>i</w:t>
      </w:r>
      <w:r w:rsidRPr="00977717">
        <w:rPr>
          <w:rFonts w:cs="Calibri"/>
          <w:color w:val="000000"/>
        </w:rPr>
        <w:t>scher Leistungsträger, dass die Thermen als zentrale Gesundheits-Infrastruktur u</w:t>
      </w:r>
      <w:r w:rsidRPr="00977717">
        <w:rPr>
          <w:rFonts w:cs="Calibri"/>
          <w:color w:val="000000"/>
        </w:rPr>
        <w:t>n</w:t>
      </w:r>
      <w:r w:rsidRPr="00977717">
        <w:rPr>
          <w:rFonts w:cs="Calibri"/>
          <w:color w:val="000000"/>
        </w:rPr>
        <w:t>seren Gästen mit dem Wissen um das extrem niedrige Infekti</w:t>
      </w:r>
      <w:r w:rsidR="00EA461D">
        <w:rPr>
          <w:rFonts w:cs="Calibri"/>
          <w:color w:val="000000"/>
        </w:rPr>
        <w:t>onsrisiko</w:t>
      </w:r>
      <w:r w:rsidRPr="00977717">
        <w:rPr>
          <w:rFonts w:cs="Calibri"/>
          <w:color w:val="000000"/>
        </w:rPr>
        <w:t xml:space="preserve"> ohne zusätzl</w:t>
      </w:r>
      <w:r w:rsidRPr="00977717">
        <w:rPr>
          <w:rFonts w:cs="Calibri"/>
          <w:color w:val="000000"/>
        </w:rPr>
        <w:t>i</w:t>
      </w:r>
      <w:r w:rsidRPr="00977717">
        <w:rPr>
          <w:rFonts w:cs="Calibri"/>
          <w:color w:val="000000"/>
        </w:rPr>
        <w:t>che Tests zur Verfügung stehen“, so Leipelt. Die Johannesbad Therme in Bad Fü</w:t>
      </w:r>
      <w:r w:rsidRPr="00977717">
        <w:rPr>
          <w:rFonts w:cs="Calibri"/>
          <w:color w:val="000000"/>
        </w:rPr>
        <w:t>s</w:t>
      </w:r>
      <w:r w:rsidRPr="00977717">
        <w:rPr>
          <w:rFonts w:cs="Calibri"/>
          <w:color w:val="000000"/>
        </w:rPr>
        <w:t>sing hat aktuell bereits wieder geöffnet. Die Therme Eins und die Europa Therme planen den Neustart für den 22. Deze</w:t>
      </w:r>
      <w:r w:rsidRPr="00977717">
        <w:rPr>
          <w:rFonts w:cs="Calibri"/>
          <w:color w:val="000000"/>
        </w:rPr>
        <w:t>m</w:t>
      </w:r>
      <w:r w:rsidRPr="00977717">
        <w:rPr>
          <w:rFonts w:cs="Calibri"/>
          <w:color w:val="000000"/>
        </w:rPr>
        <w:t xml:space="preserve">ber. </w:t>
      </w:r>
    </w:p>
    <w:p w:rsidR="00977717" w:rsidRPr="00977717" w:rsidRDefault="00977717" w:rsidP="00977717">
      <w:pPr>
        <w:spacing w:line="276" w:lineRule="auto"/>
        <w:jc w:val="both"/>
        <w:rPr>
          <w:rFonts w:cs="Calibri"/>
          <w:color w:val="000000"/>
        </w:rPr>
      </w:pPr>
    </w:p>
    <w:p w:rsidR="00977717" w:rsidRDefault="00977717" w:rsidP="00977717">
      <w:pPr>
        <w:spacing w:line="276" w:lineRule="auto"/>
        <w:jc w:val="both"/>
        <w:rPr>
          <w:rFonts w:cs="Calibri"/>
          <w:color w:val="000000"/>
        </w:rPr>
      </w:pPr>
      <w:r w:rsidRPr="00977717">
        <w:rPr>
          <w:rFonts w:cs="Calibri"/>
          <w:color w:val="000000"/>
        </w:rPr>
        <w:t>Der Bayerische Heilbäder-Verband hatte bereits 2020 Rahmenkonzepte für Thermen und Bäder erarbeitet und diese 2021 nochmals überprüft. „Unsere Konzepte sorgen für ausreichend Sicherheit in unseren Einrichtungen“, betont der BHV-Vorsitzende Peter Berek. „Eine lückenlose Kontrolle von 2G ist für die Betreiber der Bayerischen Thermen selbstverständlich und wird auch von u</w:t>
      </w:r>
      <w:r w:rsidRPr="00977717">
        <w:rPr>
          <w:rFonts w:cs="Calibri"/>
          <w:color w:val="000000"/>
        </w:rPr>
        <w:t>n</w:t>
      </w:r>
      <w:r w:rsidRPr="00977717">
        <w:rPr>
          <w:rFonts w:cs="Calibri"/>
          <w:color w:val="000000"/>
        </w:rPr>
        <w:t>seren Besuchern akzeptiert. Sie sollte so schnell wie möglich für Thermen und Bäder eingeführt werden.“</w:t>
      </w:r>
    </w:p>
    <w:p w:rsidR="00E06EBE" w:rsidRPr="00977717" w:rsidRDefault="00E06EBE" w:rsidP="00977717">
      <w:pPr>
        <w:spacing w:line="276" w:lineRule="auto"/>
        <w:jc w:val="both"/>
        <w:rPr>
          <w:rFonts w:cs="Calibri"/>
          <w:color w:val="000000"/>
        </w:rPr>
      </w:pPr>
    </w:p>
    <w:p w:rsidR="00977717" w:rsidRDefault="00977717" w:rsidP="00977717">
      <w:pPr>
        <w:spacing w:line="276" w:lineRule="auto"/>
        <w:jc w:val="both"/>
        <w:rPr>
          <w:rFonts w:cs="Calibri"/>
          <w:color w:val="000000"/>
        </w:rPr>
      </w:pPr>
      <w:r w:rsidRPr="00977717">
        <w:rPr>
          <w:rFonts w:cs="Calibri"/>
          <w:color w:val="000000"/>
        </w:rPr>
        <w:t>„Am liebsten wären uns klare und eindeutige 2G-Regeln in allen Bereichen ohne Ausnahme“, so Berek weiter. „Also auch im Bereich Kultur, Gastronomie oder B</w:t>
      </w:r>
      <w:r w:rsidRPr="00977717">
        <w:rPr>
          <w:rFonts w:cs="Calibri"/>
          <w:color w:val="000000"/>
        </w:rPr>
        <w:t>e</w:t>
      </w:r>
      <w:r w:rsidRPr="00977717">
        <w:rPr>
          <w:rFonts w:cs="Calibri"/>
          <w:color w:val="000000"/>
        </w:rPr>
        <w:t>herbergung. Dann können sich die Bürgerinnen und Bürger endlich auf etwas verla</w:t>
      </w:r>
      <w:r w:rsidRPr="00977717">
        <w:rPr>
          <w:rFonts w:cs="Calibri"/>
          <w:color w:val="000000"/>
        </w:rPr>
        <w:t>s</w:t>
      </w:r>
      <w:r w:rsidRPr="00977717">
        <w:rPr>
          <w:rFonts w:cs="Calibri"/>
          <w:color w:val="000000"/>
        </w:rPr>
        <w:t>sen und wissen, was sie mitbringen müssen. Niemand muss dann noch nachscha</w:t>
      </w:r>
      <w:r w:rsidRPr="00977717">
        <w:rPr>
          <w:rFonts w:cs="Calibri"/>
          <w:color w:val="000000"/>
        </w:rPr>
        <w:t>u</w:t>
      </w:r>
      <w:r w:rsidRPr="00977717">
        <w:rPr>
          <w:rFonts w:cs="Calibri"/>
          <w:color w:val="000000"/>
        </w:rPr>
        <w:t xml:space="preserve">en, welche Regeln wo gelten.“ </w:t>
      </w:r>
    </w:p>
    <w:p w:rsidR="0055663C" w:rsidRPr="00977717" w:rsidRDefault="0055663C" w:rsidP="00977717">
      <w:pPr>
        <w:spacing w:line="276" w:lineRule="auto"/>
        <w:jc w:val="both"/>
        <w:rPr>
          <w:rFonts w:cs="Calibri"/>
          <w:color w:val="000000"/>
        </w:rPr>
      </w:pPr>
    </w:p>
    <w:p w:rsidR="002E7615" w:rsidRPr="0055663C" w:rsidRDefault="0055663C" w:rsidP="0055663C">
      <w:pPr>
        <w:spacing w:line="276" w:lineRule="auto"/>
        <w:jc w:val="both"/>
        <w:rPr>
          <w:rFonts w:cs="Calibri"/>
          <w:b/>
          <w:color w:val="000000"/>
        </w:rPr>
      </w:pPr>
      <w:r w:rsidRPr="0055663C">
        <w:rPr>
          <w:rFonts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9C527" wp14:editId="152D34D9">
                <wp:simplePos x="0" y="0"/>
                <wp:positionH relativeFrom="column">
                  <wp:posOffset>3068897</wp:posOffset>
                </wp:positionH>
                <wp:positionV relativeFrom="paragraph">
                  <wp:posOffset>254114</wp:posOffset>
                </wp:positionV>
                <wp:extent cx="2743200" cy="1808019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0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63C" w:rsidRDefault="0055663C" w:rsidP="0055663C">
                            <w:pPr>
                              <w:spacing w:line="276" w:lineRule="auto"/>
                              <w:jc w:val="both"/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5663C" w:rsidRPr="0055663C" w:rsidRDefault="0055663C" w:rsidP="0055663C">
                            <w:pPr>
                              <w:spacing w:line="276" w:lineRule="auto"/>
                              <w:jc w:val="both"/>
                              <w:rPr>
                                <w:rFonts w:cs="Calibri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5663C" w:rsidRDefault="0055663C" w:rsidP="0055663C">
                            <w:pPr>
                              <w:spacing w:line="276" w:lineRule="auto"/>
                              <w:jc w:val="both"/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Der Bayerische Heilbäder-Verband und auch die Verantwortlichen in Bad Füssing fordern, dass Thermen in den Heilbädern und Kuro</w:t>
                            </w: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ten ihren genesenen und g</w:t>
                            </w: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impften Gästen auch ohne zusätzliches negatives Corona-Testergebnis Eintritt gewä</w:t>
                            </w: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ren können. </w:t>
                            </w:r>
                          </w:p>
                          <w:p w:rsidR="0055663C" w:rsidRDefault="0055663C" w:rsidP="0055663C">
                            <w:pPr>
                              <w:spacing w:line="276" w:lineRule="auto"/>
                              <w:jc w:val="both"/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5663C" w:rsidRPr="00977717" w:rsidRDefault="0055663C" w:rsidP="0055663C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Foto: Kur- &amp; GästeService Bad Fü</w:t>
                            </w: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977717">
                              <w:rPr>
                                <w:rFonts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sing</w:t>
                            </w:r>
                          </w:p>
                          <w:p w:rsidR="0055663C" w:rsidRDefault="00556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1.65pt;margin-top:20pt;width:3in;height:1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9EJAIAAB4EAAAOAAAAZHJzL2Uyb0RvYy54bWysU9tu2zAMfR+wfxD0vthxky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" stroked="f">
                <v:textbox>
                  <w:txbxContent>
                    <w:p w:rsidR="0055663C" w:rsidRDefault="0055663C" w:rsidP="0055663C">
                      <w:pPr>
                        <w:spacing w:line="276" w:lineRule="auto"/>
                        <w:jc w:val="both"/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55663C" w:rsidRPr="0055663C" w:rsidRDefault="0055663C" w:rsidP="0055663C">
                      <w:pPr>
                        <w:spacing w:line="276" w:lineRule="auto"/>
                        <w:jc w:val="both"/>
                        <w:rPr>
                          <w:rFonts w:cs="Calibri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55663C" w:rsidRDefault="0055663C" w:rsidP="0055663C">
                      <w:pPr>
                        <w:spacing w:line="276" w:lineRule="auto"/>
                        <w:jc w:val="both"/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>Der Bayerische Heilbäder-Verband und auch die Verantwortlichen in Bad Füssing fordern, dass Thermen in den Heilbädern und Kuro</w:t>
                      </w: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>ten ihren genesenen und g</w:t>
                      </w: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>impften Gästen auch ohne zusätzliches negatives Corona-Testergebnis Eintritt gewä</w:t>
                      </w: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 xml:space="preserve">ren können. </w:t>
                      </w:r>
                    </w:p>
                    <w:p w:rsidR="0055663C" w:rsidRDefault="0055663C" w:rsidP="0055663C">
                      <w:pPr>
                        <w:spacing w:line="276" w:lineRule="auto"/>
                        <w:jc w:val="both"/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55663C" w:rsidRPr="00977717" w:rsidRDefault="0055663C" w:rsidP="0055663C">
                      <w:pPr>
                        <w:spacing w:line="276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>Foto: Kur- &amp; GästeService Bad Fü</w:t>
                      </w: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977717">
                        <w:rPr>
                          <w:rFonts w:cs="Calibri"/>
                          <w:i/>
                          <w:color w:val="000000"/>
                          <w:sz w:val="20"/>
                          <w:szCs w:val="20"/>
                        </w:rPr>
                        <w:t>sing</w:t>
                      </w:r>
                    </w:p>
                    <w:p w:rsidR="0055663C" w:rsidRDefault="0055663C"/>
                  </w:txbxContent>
                </v:textbox>
              </v:shape>
            </w:pict>
          </mc:Fallback>
        </mc:AlternateContent>
      </w:r>
      <w:r w:rsidR="00252106">
        <w:rPr>
          <w:rFonts w:cs="Calibri"/>
          <w:b/>
          <w:noProof/>
          <w:color w:val="000000"/>
        </w:rPr>
        <w:drawing>
          <wp:inline distT="0" distB="0" distL="0" distR="0" wp14:anchorId="02512DD8" wp14:editId="7F58761B">
            <wp:extent cx="2874819" cy="1918207"/>
            <wp:effectExtent l="0" t="0" r="190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43" cy="192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615" w:rsidRPr="0055663C">
      <w:headerReference w:type="default" r:id="rId10"/>
      <w:footerReference w:type="even" r:id="rId11"/>
      <w:footerReference w:type="default" r:id="rId12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4E" w:rsidRDefault="002C764E">
      <w:r>
        <w:separator/>
      </w:r>
    </w:p>
  </w:endnote>
  <w:endnote w:type="continuationSeparator" w:id="0">
    <w:p w:rsidR="002C764E" w:rsidRDefault="002C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663C">
      <w:rPr>
        <w:rStyle w:val="Seitenzahl"/>
        <w:noProof/>
      </w:rPr>
      <w:t>2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F753F" wp14:editId="0601B30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3E0A96" wp14:editId="0328F968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 wp14:anchorId="24269C83" wp14:editId="784F1F2F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3CDAED" wp14:editId="5BA76AFC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4E" w:rsidRDefault="002C764E">
      <w:r>
        <w:separator/>
      </w:r>
    </w:p>
  </w:footnote>
  <w:footnote w:type="continuationSeparator" w:id="0">
    <w:p w:rsidR="002C764E" w:rsidRDefault="002C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434C5" wp14:editId="3A093F8C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0960EB" w:rsidRDefault="00297A66" w:rsidP="00297A66">
                          <w:pPr>
                            <w:ind w:left="360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97771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41A83" w:rsidRPr="0097771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0960EB" w:rsidRPr="0097771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 w:rsidRPr="0097771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97771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9.</w:t>
                          </w:r>
                          <w:r w:rsidR="00977717" w:rsidRPr="0025210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Dezember</w:t>
                          </w:r>
                          <w:r w:rsidR="006E1E88" w:rsidRPr="000960EB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F69F1" w:rsidRPr="000960EB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2021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C1B20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0960EB" w:rsidRDefault="00297A66" w:rsidP="00297A66">
                    <w:pPr>
                      <w:ind w:left="360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977717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441A83" w:rsidRPr="00977717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0960EB" w:rsidRPr="00977717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 w:rsidRPr="00977717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977717">
                      <w:rPr>
                        <w:rFonts w:cs="Arial"/>
                        <w:sz w:val="18"/>
                        <w:szCs w:val="18"/>
                        <w:lang w:val="en-US"/>
                      </w:rPr>
                      <w:t>9.</w:t>
                    </w:r>
                    <w:r w:rsidR="00977717" w:rsidRPr="00252106">
                      <w:rPr>
                        <w:rFonts w:cs="Arial"/>
                        <w:sz w:val="18"/>
                        <w:szCs w:val="18"/>
                      </w:rPr>
                      <w:t xml:space="preserve"> Dezember</w:t>
                    </w:r>
                    <w:r w:rsidR="006E1E88" w:rsidRPr="000960EB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F69F1" w:rsidRPr="000960EB">
                      <w:rPr>
                        <w:rFonts w:cs="Arial"/>
                        <w:sz w:val="18"/>
                        <w:szCs w:val="18"/>
                        <w:lang w:val="en-US"/>
                      </w:rPr>
                      <w:t>2021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C1B20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 wp14:anchorId="0FD7B514" wp14:editId="614A8439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C5A"/>
    <w:multiLevelType w:val="hybridMultilevel"/>
    <w:tmpl w:val="39025FB6"/>
    <w:lvl w:ilvl="0" w:tplc="7116E5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6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E70D9"/>
    <w:multiLevelType w:val="hybridMultilevel"/>
    <w:tmpl w:val="7642482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657"/>
    <w:multiLevelType w:val="hybridMultilevel"/>
    <w:tmpl w:val="1DEA0D74"/>
    <w:lvl w:ilvl="0" w:tplc="57F26F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57D"/>
    <w:rsid w:val="00014A8E"/>
    <w:rsid w:val="00015502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6CB"/>
    <w:rsid w:val="00036881"/>
    <w:rsid w:val="00036929"/>
    <w:rsid w:val="000370A3"/>
    <w:rsid w:val="0004231B"/>
    <w:rsid w:val="0004673B"/>
    <w:rsid w:val="000468B6"/>
    <w:rsid w:val="00051FA8"/>
    <w:rsid w:val="00053ABE"/>
    <w:rsid w:val="00054498"/>
    <w:rsid w:val="00054AA3"/>
    <w:rsid w:val="00054DD3"/>
    <w:rsid w:val="00057E70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960EB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C6010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48CB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0F39A3"/>
    <w:rsid w:val="000F3FC5"/>
    <w:rsid w:val="0010046B"/>
    <w:rsid w:val="00100DC1"/>
    <w:rsid w:val="00103CEE"/>
    <w:rsid w:val="00106FA4"/>
    <w:rsid w:val="00116230"/>
    <w:rsid w:val="0011687E"/>
    <w:rsid w:val="00117E4B"/>
    <w:rsid w:val="001225F3"/>
    <w:rsid w:val="001229A0"/>
    <w:rsid w:val="0012388B"/>
    <w:rsid w:val="00123B10"/>
    <w:rsid w:val="00126F09"/>
    <w:rsid w:val="00131222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644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0D42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1DE"/>
    <w:rsid w:val="001C6616"/>
    <w:rsid w:val="001C6CFD"/>
    <w:rsid w:val="001D30FC"/>
    <w:rsid w:val="001D7D49"/>
    <w:rsid w:val="001E1049"/>
    <w:rsid w:val="001E2949"/>
    <w:rsid w:val="001E3786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2136E"/>
    <w:rsid w:val="00221BA3"/>
    <w:rsid w:val="00221E8E"/>
    <w:rsid w:val="00222E39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2106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5A0"/>
    <w:rsid w:val="00266E85"/>
    <w:rsid w:val="00272196"/>
    <w:rsid w:val="00272572"/>
    <w:rsid w:val="0027353F"/>
    <w:rsid w:val="0027441A"/>
    <w:rsid w:val="00275A1A"/>
    <w:rsid w:val="00276F17"/>
    <w:rsid w:val="00280677"/>
    <w:rsid w:val="00281047"/>
    <w:rsid w:val="00281C55"/>
    <w:rsid w:val="00286633"/>
    <w:rsid w:val="00290335"/>
    <w:rsid w:val="0029385C"/>
    <w:rsid w:val="002939C5"/>
    <w:rsid w:val="00297A66"/>
    <w:rsid w:val="002A0148"/>
    <w:rsid w:val="002A07A5"/>
    <w:rsid w:val="002A234E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64E"/>
    <w:rsid w:val="002C7870"/>
    <w:rsid w:val="002D2443"/>
    <w:rsid w:val="002D50F8"/>
    <w:rsid w:val="002D5A7B"/>
    <w:rsid w:val="002E297E"/>
    <w:rsid w:val="002E42F1"/>
    <w:rsid w:val="002E7081"/>
    <w:rsid w:val="002E7615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2523"/>
    <w:rsid w:val="00313017"/>
    <w:rsid w:val="003130C4"/>
    <w:rsid w:val="00314A3C"/>
    <w:rsid w:val="00314E2F"/>
    <w:rsid w:val="00315FF6"/>
    <w:rsid w:val="003163F8"/>
    <w:rsid w:val="00316779"/>
    <w:rsid w:val="00321474"/>
    <w:rsid w:val="00322D7C"/>
    <w:rsid w:val="00324527"/>
    <w:rsid w:val="0032570A"/>
    <w:rsid w:val="003272C4"/>
    <w:rsid w:val="0032750E"/>
    <w:rsid w:val="00332508"/>
    <w:rsid w:val="003353FA"/>
    <w:rsid w:val="00335602"/>
    <w:rsid w:val="003358F0"/>
    <w:rsid w:val="00336542"/>
    <w:rsid w:val="00340B10"/>
    <w:rsid w:val="003432CE"/>
    <w:rsid w:val="003434E7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21F"/>
    <w:rsid w:val="00367F96"/>
    <w:rsid w:val="003709C8"/>
    <w:rsid w:val="00372202"/>
    <w:rsid w:val="00374235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0E0A"/>
    <w:rsid w:val="003A101C"/>
    <w:rsid w:val="003A1303"/>
    <w:rsid w:val="003A1B06"/>
    <w:rsid w:val="003A2B18"/>
    <w:rsid w:val="003A2C11"/>
    <w:rsid w:val="003A3C59"/>
    <w:rsid w:val="003A4D69"/>
    <w:rsid w:val="003A536F"/>
    <w:rsid w:val="003A6A28"/>
    <w:rsid w:val="003A6E4F"/>
    <w:rsid w:val="003B1E1C"/>
    <w:rsid w:val="003B2C87"/>
    <w:rsid w:val="003B6BD2"/>
    <w:rsid w:val="003B7084"/>
    <w:rsid w:val="003C05CE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2841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2EDC"/>
    <w:rsid w:val="00434763"/>
    <w:rsid w:val="0043565E"/>
    <w:rsid w:val="004362CB"/>
    <w:rsid w:val="00436306"/>
    <w:rsid w:val="00440BF1"/>
    <w:rsid w:val="00440C93"/>
    <w:rsid w:val="00441A83"/>
    <w:rsid w:val="00442739"/>
    <w:rsid w:val="0044644C"/>
    <w:rsid w:val="0044713A"/>
    <w:rsid w:val="00447946"/>
    <w:rsid w:val="00447ACB"/>
    <w:rsid w:val="004502A7"/>
    <w:rsid w:val="004540C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2833"/>
    <w:rsid w:val="00473DD9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0C94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42EA"/>
    <w:rsid w:val="004D5463"/>
    <w:rsid w:val="004D58F5"/>
    <w:rsid w:val="004D63B9"/>
    <w:rsid w:val="004D6C33"/>
    <w:rsid w:val="004E10F1"/>
    <w:rsid w:val="004E2454"/>
    <w:rsid w:val="004E2FF3"/>
    <w:rsid w:val="004E319E"/>
    <w:rsid w:val="004E3932"/>
    <w:rsid w:val="004E3EF7"/>
    <w:rsid w:val="004E4116"/>
    <w:rsid w:val="004E4614"/>
    <w:rsid w:val="004F0F05"/>
    <w:rsid w:val="004F10A4"/>
    <w:rsid w:val="004F14E3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075DE"/>
    <w:rsid w:val="005100C2"/>
    <w:rsid w:val="00510DEF"/>
    <w:rsid w:val="00511F2A"/>
    <w:rsid w:val="00513035"/>
    <w:rsid w:val="00514BEB"/>
    <w:rsid w:val="00516661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63C"/>
    <w:rsid w:val="00556A04"/>
    <w:rsid w:val="00556BA6"/>
    <w:rsid w:val="0055718A"/>
    <w:rsid w:val="0056019D"/>
    <w:rsid w:val="005619DA"/>
    <w:rsid w:val="00563E2C"/>
    <w:rsid w:val="00564F9E"/>
    <w:rsid w:val="005674BC"/>
    <w:rsid w:val="005701B5"/>
    <w:rsid w:val="00574EEC"/>
    <w:rsid w:val="005762F1"/>
    <w:rsid w:val="00576E27"/>
    <w:rsid w:val="005816B3"/>
    <w:rsid w:val="00581C02"/>
    <w:rsid w:val="00581EC7"/>
    <w:rsid w:val="00583DA5"/>
    <w:rsid w:val="00585DA3"/>
    <w:rsid w:val="00585DE4"/>
    <w:rsid w:val="00586233"/>
    <w:rsid w:val="00586299"/>
    <w:rsid w:val="00586433"/>
    <w:rsid w:val="005877BA"/>
    <w:rsid w:val="00591AF4"/>
    <w:rsid w:val="00593ED7"/>
    <w:rsid w:val="005943F2"/>
    <w:rsid w:val="00595BE6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B7C08"/>
    <w:rsid w:val="005C10EB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E7DF7"/>
    <w:rsid w:val="005F7460"/>
    <w:rsid w:val="005F761A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17FE0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3111"/>
    <w:rsid w:val="006A513B"/>
    <w:rsid w:val="006A56B8"/>
    <w:rsid w:val="006B07B5"/>
    <w:rsid w:val="006B3653"/>
    <w:rsid w:val="006B415B"/>
    <w:rsid w:val="006B51DB"/>
    <w:rsid w:val="006B58C9"/>
    <w:rsid w:val="006B6EFB"/>
    <w:rsid w:val="006B7AD9"/>
    <w:rsid w:val="006B7FE2"/>
    <w:rsid w:val="006C0D7A"/>
    <w:rsid w:val="006C1AD4"/>
    <w:rsid w:val="006C1BF8"/>
    <w:rsid w:val="006C1DF4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1E88"/>
    <w:rsid w:val="006E237F"/>
    <w:rsid w:val="006E2F3D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15F75"/>
    <w:rsid w:val="007203C7"/>
    <w:rsid w:val="007229EE"/>
    <w:rsid w:val="00722F12"/>
    <w:rsid w:val="007243A0"/>
    <w:rsid w:val="0072523F"/>
    <w:rsid w:val="007255B7"/>
    <w:rsid w:val="00725C81"/>
    <w:rsid w:val="0072745A"/>
    <w:rsid w:val="00727895"/>
    <w:rsid w:val="007328C1"/>
    <w:rsid w:val="00733B14"/>
    <w:rsid w:val="00733C45"/>
    <w:rsid w:val="00735BD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1F8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0B9B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0FA1"/>
    <w:rsid w:val="00792DB8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0B63"/>
    <w:rsid w:val="007B16E7"/>
    <w:rsid w:val="007B2677"/>
    <w:rsid w:val="007B558F"/>
    <w:rsid w:val="007B5A5E"/>
    <w:rsid w:val="007B6901"/>
    <w:rsid w:val="007C1715"/>
    <w:rsid w:val="007C25A7"/>
    <w:rsid w:val="007C34DC"/>
    <w:rsid w:val="007C6813"/>
    <w:rsid w:val="007C7173"/>
    <w:rsid w:val="007C75AA"/>
    <w:rsid w:val="007D062D"/>
    <w:rsid w:val="007D1268"/>
    <w:rsid w:val="007D22B6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49B7"/>
    <w:rsid w:val="008051D1"/>
    <w:rsid w:val="00805501"/>
    <w:rsid w:val="00811479"/>
    <w:rsid w:val="00811F0E"/>
    <w:rsid w:val="00812112"/>
    <w:rsid w:val="008129C6"/>
    <w:rsid w:val="0081326C"/>
    <w:rsid w:val="008153AE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39"/>
    <w:rsid w:val="00871A45"/>
    <w:rsid w:val="00873118"/>
    <w:rsid w:val="00875FA3"/>
    <w:rsid w:val="0087677D"/>
    <w:rsid w:val="0087717C"/>
    <w:rsid w:val="00877696"/>
    <w:rsid w:val="008807F2"/>
    <w:rsid w:val="00880A5D"/>
    <w:rsid w:val="00880E36"/>
    <w:rsid w:val="00881A74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7A6D"/>
    <w:rsid w:val="008A0364"/>
    <w:rsid w:val="008A1557"/>
    <w:rsid w:val="008A2009"/>
    <w:rsid w:val="008A4A99"/>
    <w:rsid w:val="008A6353"/>
    <w:rsid w:val="008A680A"/>
    <w:rsid w:val="008B056B"/>
    <w:rsid w:val="008B1C34"/>
    <w:rsid w:val="008B394B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D472A"/>
    <w:rsid w:val="008D6CA3"/>
    <w:rsid w:val="008E07F3"/>
    <w:rsid w:val="008E2FE5"/>
    <w:rsid w:val="008E3753"/>
    <w:rsid w:val="008E5BAA"/>
    <w:rsid w:val="008F2977"/>
    <w:rsid w:val="008F3184"/>
    <w:rsid w:val="008F4890"/>
    <w:rsid w:val="008F5958"/>
    <w:rsid w:val="008F6AA8"/>
    <w:rsid w:val="008F6BEA"/>
    <w:rsid w:val="008F7DCA"/>
    <w:rsid w:val="00900B53"/>
    <w:rsid w:val="00901484"/>
    <w:rsid w:val="00904C1A"/>
    <w:rsid w:val="00905346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3656F"/>
    <w:rsid w:val="009424DA"/>
    <w:rsid w:val="00943791"/>
    <w:rsid w:val="009450B1"/>
    <w:rsid w:val="009455C9"/>
    <w:rsid w:val="0094706D"/>
    <w:rsid w:val="00947815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093C"/>
    <w:rsid w:val="00973B12"/>
    <w:rsid w:val="00973C42"/>
    <w:rsid w:val="009768C8"/>
    <w:rsid w:val="00977717"/>
    <w:rsid w:val="00977D0D"/>
    <w:rsid w:val="00984DBB"/>
    <w:rsid w:val="00986283"/>
    <w:rsid w:val="00990534"/>
    <w:rsid w:val="00994560"/>
    <w:rsid w:val="00995713"/>
    <w:rsid w:val="00995A74"/>
    <w:rsid w:val="00996288"/>
    <w:rsid w:val="009976ED"/>
    <w:rsid w:val="009A01A9"/>
    <w:rsid w:val="009A02F0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387"/>
    <w:rsid w:val="009D7C7A"/>
    <w:rsid w:val="009E068A"/>
    <w:rsid w:val="009E12E9"/>
    <w:rsid w:val="009E2092"/>
    <w:rsid w:val="009E2225"/>
    <w:rsid w:val="009E351A"/>
    <w:rsid w:val="009E40ED"/>
    <w:rsid w:val="009E48C4"/>
    <w:rsid w:val="009E5114"/>
    <w:rsid w:val="009E5761"/>
    <w:rsid w:val="009E707C"/>
    <w:rsid w:val="009F0D71"/>
    <w:rsid w:val="009F25FC"/>
    <w:rsid w:val="00A00B8F"/>
    <w:rsid w:val="00A02538"/>
    <w:rsid w:val="00A02BD2"/>
    <w:rsid w:val="00A033A6"/>
    <w:rsid w:val="00A043A0"/>
    <w:rsid w:val="00A046DD"/>
    <w:rsid w:val="00A0717E"/>
    <w:rsid w:val="00A118BF"/>
    <w:rsid w:val="00A11F19"/>
    <w:rsid w:val="00A130C7"/>
    <w:rsid w:val="00A13D15"/>
    <w:rsid w:val="00A1508B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274F9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47AB"/>
    <w:rsid w:val="00A560A0"/>
    <w:rsid w:val="00A575A7"/>
    <w:rsid w:val="00A612F6"/>
    <w:rsid w:val="00A6190A"/>
    <w:rsid w:val="00A62B71"/>
    <w:rsid w:val="00A644BC"/>
    <w:rsid w:val="00A67C19"/>
    <w:rsid w:val="00A76917"/>
    <w:rsid w:val="00A76EE6"/>
    <w:rsid w:val="00A80991"/>
    <w:rsid w:val="00A83C6F"/>
    <w:rsid w:val="00A84641"/>
    <w:rsid w:val="00A85247"/>
    <w:rsid w:val="00A85854"/>
    <w:rsid w:val="00A869CC"/>
    <w:rsid w:val="00A87434"/>
    <w:rsid w:val="00A876BC"/>
    <w:rsid w:val="00A90332"/>
    <w:rsid w:val="00A90E42"/>
    <w:rsid w:val="00A922AA"/>
    <w:rsid w:val="00A9368F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7CB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2C7C"/>
    <w:rsid w:val="00AF3119"/>
    <w:rsid w:val="00AF4D1E"/>
    <w:rsid w:val="00B039D6"/>
    <w:rsid w:val="00B05E7D"/>
    <w:rsid w:val="00B07B1A"/>
    <w:rsid w:val="00B12EA9"/>
    <w:rsid w:val="00B15697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990"/>
    <w:rsid w:val="00B71F37"/>
    <w:rsid w:val="00B72122"/>
    <w:rsid w:val="00B72B75"/>
    <w:rsid w:val="00B7354B"/>
    <w:rsid w:val="00B76546"/>
    <w:rsid w:val="00B769CD"/>
    <w:rsid w:val="00B77C1D"/>
    <w:rsid w:val="00B822C9"/>
    <w:rsid w:val="00B82BF4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1F7"/>
    <w:rsid w:val="00BA7EE6"/>
    <w:rsid w:val="00BB09A0"/>
    <w:rsid w:val="00BB194F"/>
    <w:rsid w:val="00BB5706"/>
    <w:rsid w:val="00BC1B20"/>
    <w:rsid w:val="00BC2EA3"/>
    <w:rsid w:val="00BC39D2"/>
    <w:rsid w:val="00BC4FA1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5E79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17C20"/>
    <w:rsid w:val="00C21380"/>
    <w:rsid w:val="00C216D3"/>
    <w:rsid w:val="00C22067"/>
    <w:rsid w:val="00C228FC"/>
    <w:rsid w:val="00C240AD"/>
    <w:rsid w:val="00C24C1E"/>
    <w:rsid w:val="00C25E5C"/>
    <w:rsid w:val="00C31142"/>
    <w:rsid w:val="00C31535"/>
    <w:rsid w:val="00C31AE1"/>
    <w:rsid w:val="00C31E7A"/>
    <w:rsid w:val="00C3441B"/>
    <w:rsid w:val="00C36C80"/>
    <w:rsid w:val="00C37448"/>
    <w:rsid w:val="00C37D59"/>
    <w:rsid w:val="00C40109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3219"/>
    <w:rsid w:val="00C7436C"/>
    <w:rsid w:val="00C75826"/>
    <w:rsid w:val="00C767A7"/>
    <w:rsid w:val="00C7750B"/>
    <w:rsid w:val="00C77728"/>
    <w:rsid w:val="00C77FA2"/>
    <w:rsid w:val="00C77FF5"/>
    <w:rsid w:val="00C8150C"/>
    <w:rsid w:val="00C82C5F"/>
    <w:rsid w:val="00C86402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4A74"/>
    <w:rsid w:val="00CA5AF7"/>
    <w:rsid w:val="00CA64D5"/>
    <w:rsid w:val="00CA7140"/>
    <w:rsid w:val="00CB18E4"/>
    <w:rsid w:val="00CB3F54"/>
    <w:rsid w:val="00CB41EC"/>
    <w:rsid w:val="00CB7C42"/>
    <w:rsid w:val="00CC0051"/>
    <w:rsid w:val="00CC24D4"/>
    <w:rsid w:val="00CC3D1C"/>
    <w:rsid w:val="00CC6335"/>
    <w:rsid w:val="00CC7260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CF69F1"/>
    <w:rsid w:val="00D003A2"/>
    <w:rsid w:val="00D007D1"/>
    <w:rsid w:val="00D01C50"/>
    <w:rsid w:val="00D053C3"/>
    <w:rsid w:val="00D0574C"/>
    <w:rsid w:val="00D110CC"/>
    <w:rsid w:val="00D1240F"/>
    <w:rsid w:val="00D1333A"/>
    <w:rsid w:val="00D13B99"/>
    <w:rsid w:val="00D14E99"/>
    <w:rsid w:val="00D163AF"/>
    <w:rsid w:val="00D16DFA"/>
    <w:rsid w:val="00D20FF8"/>
    <w:rsid w:val="00D213B5"/>
    <w:rsid w:val="00D21FCD"/>
    <w:rsid w:val="00D22277"/>
    <w:rsid w:val="00D2620F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0BDE"/>
    <w:rsid w:val="00D6354C"/>
    <w:rsid w:val="00D65504"/>
    <w:rsid w:val="00D65B19"/>
    <w:rsid w:val="00D662C5"/>
    <w:rsid w:val="00D66D53"/>
    <w:rsid w:val="00D70BF0"/>
    <w:rsid w:val="00D72751"/>
    <w:rsid w:val="00D7551B"/>
    <w:rsid w:val="00D75D70"/>
    <w:rsid w:val="00D76147"/>
    <w:rsid w:val="00D805E9"/>
    <w:rsid w:val="00D80D3B"/>
    <w:rsid w:val="00D80D66"/>
    <w:rsid w:val="00D8139C"/>
    <w:rsid w:val="00D81652"/>
    <w:rsid w:val="00D81C2F"/>
    <w:rsid w:val="00D82FF6"/>
    <w:rsid w:val="00D838E4"/>
    <w:rsid w:val="00D84178"/>
    <w:rsid w:val="00D87251"/>
    <w:rsid w:val="00D87B30"/>
    <w:rsid w:val="00D9187A"/>
    <w:rsid w:val="00D9264C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B721A"/>
    <w:rsid w:val="00DC1332"/>
    <w:rsid w:val="00DC3E03"/>
    <w:rsid w:val="00DC73DC"/>
    <w:rsid w:val="00DD0B51"/>
    <w:rsid w:val="00DD1AD4"/>
    <w:rsid w:val="00DD2B08"/>
    <w:rsid w:val="00DD4116"/>
    <w:rsid w:val="00DD4705"/>
    <w:rsid w:val="00DD5875"/>
    <w:rsid w:val="00DD7527"/>
    <w:rsid w:val="00DD761D"/>
    <w:rsid w:val="00DD7FC8"/>
    <w:rsid w:val="00DE32F9"/>
    <w:rsid w:val="00DE449D"/>
    <w:rsid w:val="00DE7609"/>
    <w:rsid w:val="00DF095D"/>
    <w:rsid w:val="00DF0E99"/>
    <w:rsid w:val="00DF3131"/>
    <w:rsid w:val="00DF3AA8"/>
    <w:rsid w:val="00DF412C"/>
    <w:rsid w:val="00DF52F1"/>
    <w:rsid w:val="00E0370C"/>
    <w:rsid w:val="00E06EBE"/>
    <w:rsid w:val="00E07777"/>
    <w:rsid w:val="00E111D7"/>
    <w:rsid w:val="00E11F8A"/>
    <w:rsid w:val="00E1252C"/>
    <w:rsid w:val="00E12B0A"/>
    <w:rsid w:val="00E15690"/>
    <w:rsid w:val="00E1577A"/>
    <w:rsid w:val="00E16E95"/>
    <w:rsid w:val="00E2367C"/>
    <w:rsid w:val="00E242E8"/>
    <w:rsid w:val="00E247DE"/>
    <w:rsid w:val="00E253A0"/>
    <w:rsid w:val="00E305CD"/>
    <w:rsid w:val="00E31851"/>
    <w:rsid w:val="00E33018"/>
    <w:rsid w:val="00E368FA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B67"/>
    <w:rsid w:val="00E71EDC"/>
    <w:rsid w:val="00E71F84"/>
    <w:rsid w:val="00E72717"/>
    <w:rsid w:val="00E72809"/>
    <w:rsid w:val="00E739B1"/>
    <w:rsid w:val="00E7487D"/>
    <w:rsid w:val="00E7502E"/>
    <w:rsid w:val="00E75A24"/>
    <w:rsid w:val="00E77215"/>
    <w:rsid w:val="00E81D3F"/>
    <w:rsid w:val="00E81E7E"/>
    <w:rsid w:val="00E82E61"/>
    <w:rsid w:val="00E84620"/>
    <w:rsid w:val="00E85198"/>
    <w:rsid w:val="00E87274"/>
    <w:rsid w:val="00E908C8"/>
    <w:rsid w:val="00E90952"/>
    <w:rsid w:val="00E91DC7"/>
    <w:rsid w:val="00E94397"/>
    <w:rsid w:val="00E953B7"/>
    <w:rsid w:val="00E95437"/>
    <w:rsid w:val="00E9790A"/>
    <w:rsid w:val="00E97CF9"/>
    <w:rsid w:val="00EA1EDB"/>
    <w:rsid w:val="00EA27EA"/>
    <w:rsid w:val="00EA461D"/>
    <w:rsid w:val="00EA5756"/>
    <w:rsid w:val="00EA718D"/>
    <w:rsid w:val="00EB008C"/>
    <w:rsid w:val="00EB129E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C78C6"/>
    <w:rsid w:val="00ED243B"/>
    <w:rsid w:val="00ED2464"/>
    <w:rsid w:val="00ED4934"/>
    <w:rsid w:val="00ED49FE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1592"/>
    <w:rsid w:val="00F151C7"/>
    <w:rsid w:val="00F15477"/>
    <w:rsid w:val="00F16754"/>
    <w:rsid w:val="00F16BB1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2B27"/>
    <w:rsid w:val="00F43A53"/>
    <w:rsid w:val="00F4691D"/>
    <w:rsid w:val="00F51A51"/>
    <w:rsid w:val="00F533D7"/>
    <w:rsid w:val="00F5537C"/>
    <w:rsid w:val="00F5612F"/>
    <w:rsid w:val="00F602B9"/>
    <w:rsid w:val="00F6156F"/>
    <w:rsid w:val="00F61D33"/>
    <w:rsid w:val="00F63720"/>
    <w:rsid w:val="00F6492F"/>
    <w:rsid w:val="00F6515C"/>
    <w:rsid w:val="00F67C06"/>
    <w:rsid w:val="00F67F43"/>
    <w:rsid w:val="00F7365C"/>
    <w:rsid w:val="00F748A8"/>
    <w:rsid w:val="00F75BEF"/>
    <w:rsid w:val="00F77B07"/>
    <w:rsid w:val="00F80A21"/>
    <w:rsid w:val="00F817D0"/>
    <w:rsid w:val="00F825CF"/>
    <w:rsid w:val="00F829D0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087B"/>
    <w:rsid w:val="00FC2197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C7E22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8A56-D151-41DB-9D6A-7B2141E4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5</cp:revision>
  <cp:lastPrinted>2020-12-09T11:09:00Z</cp:lastPrinted>
  <dcterms:created xsi:type="dcterms:W3CDTF">2021-12-09T14:58:00Z</dcterms:created>
  <dcterms:modified xsi:type="dcterms:W3CDTF">2021-12-09T15:24:00Z</dcterms:modified>
</cp:coreProperties>
</file>