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44EFB04E" w14:textId="77777777" w:rsidR="002B1B1C" w:rsidRDefault="002B1B1C" w:rsidP="00426E14">
      <w:pPr>
        <w:spacing w:line="276" w:lineRule="auto"/>
        <w:jc w:val="both"/>
        <w:rPr>
          <w:b/>
          <w:color w:val="000000"/>
        </w:rPr>
      </w:pPr>
    </w:p>
    <w:p w14:paraId="3A4B6F16" w14:textId="1C287B64" w:rsidR="002B1B1C" w:rsidRPr="002B1B1C" w:rsidRDefault="002B1B1C" w:rsidP="00426E14">
      <w:pPr>
        <w:spacing w:line="276" w:lineRule="auto"/>
        <w:jc w:val="both"/>
        <w:rPr>
          <w:rFonts w:asciiTheme="minorHAnsi" w:hAnsiTheme="minorHAnsi" w:cstheme="minorHAnsi"/>
          <w:color w:val="000000"/>
          <w:sz w:val="28"/>
          <w:szCs w:val="28"/>
          <w:u w:val="single"/>
        </w:rPr>
      </w:pPr>
      <w:r w:rsidRPr="002B1B1C">
        <w:rPr>
          <w:rFonts w:asciiTheme="minorHAnsi" w:hAnsiTheme="minorHAnsi" w:cstheme="minorHAnsi"/>
          <w:color w:val="000000"/>
          <w:sz w:val="28"/>
          <w:szCs w:val="28"/>
          <w:u w:val="single"/>
        </w:rPr>
        <w:t>Veranstaltungshinweis</w:t>
      </w:r>
    </w:p>
    <w:p w14:paraId="71DD99AE" w14:textId="77777777" w:rsidR="000B4E49" w:rsidRPr="00835C9B" w:rsidRDefault="000B4E49" w:rsidP="008976A7">
      <w:pPr>
        <w:pStyle w:val="NurText"/>
        <w:spacing w:line="276" w:lineRule="auto"/>
        <w:rPr>
          <w:rFonts w:ascii="Arial" w:hAnsi="Arial" w:cs="Arial"/>
          <w:b/>
          <w:sz w:val="20"/>
          <w:szCs w:val="20"/>
          <w:u w:val="single"/>
          <w:lang w:val="en-US"/>
        </w:rPr>
      </w:pPr>
    </w:p>
    <w:p w14:paraId="454E40E6" w14:textId="77777777" w:rsidR="002B1B1C" w:rsidRPr="002B1B1C" w:rsidRDefault="002B1B1C" w:rsidP="002B1B1C">
      <w:pPr>
        <w:pStyle w:val="NurText"/>
        <w:spacing w:line="276" w:lineRule="auto"/>
        <w:rPr>
          <w:rFonts w:asciiTheme="minorHAnsi" w:hAnsiTheme="minorHAnsi" w:cstheme="minorHAnsi"/>
          <w:b/>
          <w:sz w:val="36"/>
          <w:szCs w:val="36"/>
        </w:rPr>
      </w:pPr>
      <w:r w:rsidRPr="002B1B1C">
        <w:rPr>
          <w:rFonts w:asciiTheme="minorHAnsi" w:hAnsiTheme="minorHAnsi" w:cstheme="minorHAnsi"/>
          <w:b/>
          <w:sz w:val="36"/>
          <w:szCs w:val="36"/>
        </w:rPr>
        <w:t xml:space="preserve">Bad Füssing: Drei Tage OpenAir </w:t>
      </w:r>
    </w:p>
    <w:p w14:paraId="67D54F2F" w14:textId="28DF38F8" w:rsidR="00163177" w:rsidRDefault="002B1B1C" w:rsidP="002B1B1C">
      <w:pPr>
        <w:pStyle w:val="NurText"/>
        <w:spacing w:line="276" w:lineRule="auto"/>
        <w:rPr>
          <w:rFonts w:asciiTheme="minorHAnsi" w:hAnsiTheme="minorHAnsi" w:cstheme="minorHAnsi"/>
          <w:b/>
          <w:sz w:val="36"/>
          <w:szCs w:val="36"/>
        </w:rPr>
      </w:pPr>
      <w:r w:rsidRPr="002B1B1C">
        <w:rPr>
          <w:rFonts w:asciiTheme="minorHAnsi" w:hAnsiTheme="minorHAnsi" w:cstheme="minorHAnsi"/>
          <w:b/>
          <w:sz w:val="36"/>
          <w:szCs w:val="36"/>
        </w:rPr>
        <w:t>zwischen den Thermen</w:t>
      </w:r>
    </w:p>
    <w:p w14:paraId="514927BD" w14:textId="77777777" w:rsidR="0051293A" w:rsidRPr="0051293A" w:rsidRDefault="0051293A" w:rsidP="0051293A">
      <w:pPr>
        <w:pStyle w:val="NurText"/>
        <w:spacing w:line="276" w:lineRule="auto"/>
        <w:rPr>
          <w:rFonts w:asciiTheme="minorHAnsi" w:hAnsiTheme="minorHAnsi" w:cstheme="minorHAnsi"/>
          <w:b/>
          <w:szCs w:val="22"/>
        </w:rPr>
      </w:pPr>
    </w:p>
    <w:p w14:paraId="7E865BEB" w14:textId="4259D5F4" w:rsidR="0051293A" w:rsidRPr="0051293A" w:rsidRDefault="002B1B1C" w:rsidP="00311C5E">
      <w:pPr>
        <w:pStyle w:val="NurText"/>
        <w:spacing w:line="276" w:lineRule="auto"/>
        <w:jc w:val="both"/>
        <w:rPr>
          <w:rFonts w:asciiTheme="minorHAnsi" w:hAnsiTheme="minorHAnsi" w:cstheme="minorHAnsi"/>
          <w:i/>
          <w:sz w:val="24"/>
          <w:szCs w:val="24"/>
        </w:rPr>
      </w:pPr>
      <w:r w:rsidRPr="002B1B1C">
        <w:rPr>
          <w:rFonts w:asciiTheme="minorHAnsi" w:hAnsiTheme="minorHAnsi" w:cstheme="minorHAnsi"/>
          <w:i/>
          <w:sz w:val="24"/>
          <w:szCs w:val="24"/>
        </w:rPr>
        <w:t xml:space="preserve">Vom 31. Juli bis 2. August verwandelt sich der Kurpark im niederbayerischen Bad Füssing wieder in eine große OpenAir-Bühne. </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2E1AA103" w14:textId="77777777" w:rsidR="002B1B1C" w:rsidRPr="002B1B1C" w:rsidRDefault="00F468DD" w:rsidP="002B1B1C">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106BB2" w:rsidRPr="00835C9B">
        <w:rPr>
          <w:rFonts w:asciiTheme="minorHAnsi" w:hAnsiTheme="minorHAnsi" w:cstheme="minorHAnsi"/>
          <w:sz w:val="22"/>
          <w:szCs w:val="22"/>
        </w:rPr>
        <w:t xml:space="preserve">- </w:t>
      </w:r>
      <w:r w:rsidR="002B1B1C" w:rsidRPr="002B1B1C">
        <w:rPr>
          <w:rFonts w:asciiTheme="minorHAnsi" w:hAnsiTheme="minorHAnsi" w:cstheme="minorHAnsi"/>
          <w:b/>
          <w:sz w:val="22"/>
          <w:szCs w:val="22"/>
        </w:rPr>
        <w:t>Beim 3. magic blue OpenAir erwartet die Besucherinnen und Besucher ein hochkarätiges Musikfestival mit internationalen Orchestern, Schlagerstars und Pop-Größen – eingebettet in die besondere Atmosphäre eines der beliebtesten Heilbäder Europas.</w:t>
      </w:r>
    </w:p>
    <w:p w14:paraId="4E9FB82C" w14:textId="77777777" w:rsidR="002B1B1C" w:rsidRPr="002B1B1C" w:rsidRDefault="002B1B1C" w:rsidP="002B1B1C">
      <w:pPr>
        <w:spacing w:line="276" w:lineRule="auto"/>
        <w:jc w:val="both"/>
        <w:rPr>
          <w:rFonts w:asciiTheme="minorHAnsi" w:hAnsiTheme="minorHAnsi" w:cstheme="minorHAnsi"/>
          <w:sz w:val="22"/>
          <w:szCs w:val="22"/>
        </w:rPr>
      </w:pPr>
    </w:p>
    <w:p w14:paraId="60693FC8" w14:textId="77777777" w:rsidR="002B1B1C" w:rsidRPr="002B1B1C" w:rsidRDefault="002B1B1C" w:rsidP="002B1B1C">
      <w:pPr>
        <w:spacing w:line="276" w:lineRule="auto"/>
        <w:jc w:val="both"/>
        <w:rPr>
          <w:rFonts w:asciiTheme="minorHAnsi" w:hAnsiTheme="minorHAnsi" w:cstheme="minorHAnsi"/>
          <w:sz w:val="22"/>
          <w:szCs w:val="22"/>
        </w:rPr>
      </w:pPr>
      <w:r w:rsidRPr="002B1B1C">
        <w:rPr>
          <w:rFonts w:asciiTheme="minorHAnsi" w:hAnsiTheme="minorHAnsi" w:cstheme="minorHAnsi"/>
          <w:sz w:val="22"/>
          <w:szCs w:val="22"/>
        </w:rPr>
        <w:t>Eröffnet wird das Festival am 31. Juli mit einem musikalischen Spektakel: The Music of Hans Zimmer &amp; John Williams, live gespielt vom Czech Symphony Orchestra – mit Melodien aus „Star Wars“, „Harry Potter“, „König der Löwen“ und vielen anderen Filmklassikern mehr. Am 1. August stehen zwei Kult-Bands auf der Bühne: die Münchener Freiheit und die Nockis – für einen Abend voller Pop und Schlager-Nostalgie.</w:t>
      </w:r>
    </w:p>
    <w:p w14:paraId="40C0C6A7" w14:textId="77777777" w:rsidR="002B1B1C" w:rsidRPr="002B1B1C" w:rsidRDefault="002B1B1C" w:rsidP="002B1B1C">
      <w:pPr>
        <w:spacing w:line="276" w:lineRule="auto"/>
        <w:jc w:val="both"/>
        <w:rPr>
          <w:rFonts w:asciiTheme="minorHAnsi" w:hAnsiTheme="minorHAnsi" w:cstheme="minorHAnsi"/>
          <w:sz w:val="22"/>
          <w:szCs w:val="22"/>
        </w:rPr>
      </w:pPr>
    </w:p>
    <w:p w14:paraId="3E91DD31" w14:textId="77777777" w:rsidR="002B1B1C" w:rsidRPr="002B1B1C" w:rsidRDefault="002B1B1C" w:rsidP="002B1B1C">
      <w:pPr>
        <w:spacing w:line="276" w:lineRule="auto"/>
        <w:jc w:val="both"/>
        <w:rPr>
          <w:rFonts w:asciiTheme="minorHAnsi" w:hAnsiTheme="minorHAnsi" w:cstheme="minorHAnsi"/>
          <w:sz w:val="22"/>
          <w:szCs w:val="22"/>
        </w:rPr>
      </w:pPr>
      <w:r w:rsidRPr="002B1B1C">
        <w:rPr>
          <w:rFonts w:asciiTheme="minorHAnsi" w:hAnsiTheme="minorHAnsi" w:cstheme="minorHAnsi"/>
          <w:sz w:val="22"/>
          <w:szCs w:val="22"/>
        </w:rPr>
        <w:t>Höhepunkt ist die große „BR Schlager-Party“ am 2. August, moderiert von Anna-Carina Woitschack und Vincent Gross. Mit dabei unter anderem: Vanessa Mai (Headliner), Eloy de Jong, Kristina Bach, Patrick Lindner, Anita Hofmann, Wind, Mike Leon Grosch und Sonia Liebing. Los geht’s um 14 Uhr (Einlass ab 12.30 Uhr), Abendtickets ab 19 Uhr sind ebenfalls erhältlich.</w:t>
      </w:r>
    </w:p>
    <w:p w14:paraId="7CDF898C" w14:textId="77777777" w:rsidR="002B1B1C" w:rsidRPr="002B1B1C" w:rsidRDefault="002B1B1C" w:rsidP="002B1B1C">
      <w:pPr>
        <w:spacing w:line="276" w:lineRule="auto"/>
        <w:jc w:val="both"/>
        <w:rPr>
          <w:rFonts w:asciiTheme="minorHAnsi" w:hAnsiTheme="minorHAnsi" w:cstheme="minorHAnsi"/>
          <w:sz w:val="22"/>
          <w:szCs w:val="22"/>
        </w:rPr>
      </w:pPr>
    </w:p>
    <w:p w14:paraId="26ACBD84" w14:textId="77777777" w:rsidR="002B1B1C" w:rsidRPr="002B1B1C" w:rsidRDefault="002B1B1C" w:rsidP="002B1B1C">
      <w:pPr>
        <w:spacing w:line="276" w:lineRule="auto"/>
        <w:jc w:val="both"/>
        <w:rPr>
          <w:rFonts w:asciiTheme="minorHAnsi" w:hAnsiTheme="minorHAnsi" w:cstheme="minorHAnsi"/>
          <w:sz w:val="22"/>
          <w:szCs w:val="22"/>
        </w:rPr>
      </w:pPr>
      <w:r w:rsidRPr="002B1B1C">
        <w:rPr>
          <w:rFonts w:asciiTheme="minorHAnsi" w:hAnsiTheme="minorHAnsi" w:cstheme="minorHAnsi"/>
          <w:sz w:val="22"/>
          <w:szCs w:val="22"/>
        </w:rPr>
        <w:t>Festivalfeeling für die ganze Familie: Am Samstag gibt es ein spezielles Familienticket (99 € für zwei Erwachsene und bis zu drei Kinder bis 13 Jahren) sowie ein Kinderland mit Hüpfburgen und Spielbereich direkt am Gelände. Tickets gibt es bereits ab 28 Euro, Infos und Buchung unter: www.magicblue-openair.de</w:t>
      </w:r>
    </w:p>
    <w:p w14:paraId="18ED3EE9" w14:textId="77777777" w:rsidR="002B1B1C" w:rsidRPr="002B1B1C" w:rsidRDefault="002B1B1C" w:rsidP="002B1B1C">
      <w:pPr>
        <w:spacing w:line="276" w:lineRule="auto"/>
        <w:jc w:val="both"/>
        <w:rPr>
          <w:rFonts w:asciiTheme="minorHAnsi" w:hAnsiTheme="minorHAnsi" w:cstheme="minorHAnsi"/>
          <w:sz w:val="22"/>
          <w:szCs w:val="22"/>
        </w:rPr>
      </w:pPr>
      <w:bookmarkStart w:id="0" w:name="_GoBack"/>
      <w:bookmarkEnd w:id="0"/>
    </w:p>
    <w:p w14:paraId="6093416A" w14:textId="77777777" w:rsidR="002B1B1C" w:rsidRPr="002B1B1C" w:rsidRDefault="002B1B1C" w:rsidP="002B1B1C">
      <w:pPr>
        <w:spacing w:line="276" w:lineRule="auto"/>
        <w:jc w:val="both"/>
        <w:rPr>
          <w:rFonts w:asciiTheme="minorHAnsi" w:hAnsiTheme="minorHAnsi" w:cstheme="minorHAnsi"/>
          <w:b/>
          <w:sz w:val="22"/>
          <w:szCs w:val="22"/>
        </w:rPr>
      </w:pPr>
      <w:r w:rsidRPr="002B1B1C">
        <w:rPr>
          <w:rFonts w:asciiTheme="minorHAnsi" w:hAnsiTheme="minorHAnsi" w:cstheme="minorHAnsi"/>
          <w:b/>
          <w:sz w:val="22"/>
          <w:szCs w:val="22"/>
        </w:rPr>
        <w:t xml:space="preserve">Infos für Redaktionen: </w:t>
      </w:r>
    </w:p>
    <w:p w14:paraId="118DC55E" w14:textId="332D18AE" w:rsidR="00B74A4B" w:rsidRPr="002B1B1C" w:rsidRDefault="002B1B1C" w:rsidP="002B1B1C">
      <w:pPr>
        <w:spacing w:line="276" w:lineRule="auto"/>
        <w:jc w:val="both"/>
        <w:rPr>
          <w:rFonts w:asciiTheme="minorHAnsi" w:hAnsiTheme="minorHAnsi" w:cstheme="minorHAnsi"/>
          <w:sz w:val="22"/>
          <w:szCs w:val="22"/>
        </w:rPr>
      </w:pPr>
      <w:r w:rsidRPr="002B1B1C">
        <w:rPr>
          <w:rFonts w:asciiTheme="minorHAnsi" w:hAnsiTheme="minorHAnsi" w:cstheme="minorHAnsi"/>
          <w:sz w:val="22"/>
          <w:szCs w:val="22"/>
        </w:rPr>
        <w:t>Für die Teilnahme am Festival erhalten Journalistinnen und Journalisten zur Berichterstattung eine eigene Presse-Akkreditierung. Bitte wenden Sie sich hierfür an den Leiter des Bad Füssinger VeranstaltungsServiceCenters, Herrn Markus Kagleder, Telefon 08531/975-520, E-Mail</w:t>
      </w:r>
      <w:r w:rsidR="003D4CD1">
        <w:rPr>
          <w:rFonts w:asciiTheme="minorHAnsi" w:hAnsiTheme="minorHAnsi" w:cstheme="minorHAnsi"/>
          <w:sz w:val="22"/>
          <w:szCs w:val="22"/>
        </w:rPr>
        <w:t xml:space="preserve"> mkagleder@badfuessing.de. </w:t>
      </w:r>
      <w:r w:rsidRPr="002B1B1C">
        <w:rPr>
          <w:rFonts w:asciiTheme="minorHAnsi" w:hAnsiTheme="minorHAnsi" w:cstheme="minorHAnsi"/>
          <w:sz w:val="22"/>
          <w:szCs w:val="22"/>
        </w:rPr>
        <w:t>Von ihm erhalten Sie alle weiteren Informationen zur Akkreditierung. Vorab-Akkreditierungen sind bis zum 25. Juli 2025 möglich. </w:t>
      </w:r>
    </w:p>
    <w:sectPr w:rsidR="00B74A4B" w:rsidRPr="002B1B1C">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38977" w14:textId="77777777" w:rsidR="001C27CD" w:rsidRDefault="001C27CD">
      <w:r>
        <w:separator/>
      </w:r>
    </w:p>
  </w:endnote>
  <w:endnote w:type="continuationSeparator" w:id="0">
    <w:p w14:paraId="23D7BDF1" w14:textId="77777777" w:rsidR="001C27CD" w:rsidRDefault="001C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D4CD1">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6DFB6" w14:textId="77777777" w:rsidR="001C27CD" w:rsidRDefault="001C27CD">
      <w:r>
        <w:separator/>
      </w:r>
    </w:p>
  </w:footnote>
  <w:footnote w:type="continuationSeparator" w:id="0">
    <w:p w14:paraId="56F8685D" w14:textId="77777777" w:rsidR="001C27CD" w:rsidRDefault="001C2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6376A38A"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51293A">
                            <w:rPr>
                              <w:rFonts w:cs="Arial"/>
                              <w:sz w:val="18"/>
                              <w:szCs w:val="18"/>
                              <w:lang w:val="en-US"/>
                            </w:rPr>
                            <w:t xml:space="preserve">     </w:t>
                          </w:r>
                          <w:r w:rsidR="002B1B1C">
                            <w:rPr>
                              <w:rFonts w:cs="Arial"/>
                              <w:sz w:val="18"/>
                              <w:szCs w:val="18"/>
                              <w:lang w:val="en-US"/>
                            </w:rPr>
                            <w:t xml:space="preserve"> </w:t>
                          </w:r>
                          <w:r w:rsidR="001D0FF0">
                            <w:rPr>
                              <w:rFonts w:cs="Arial"/>
                              <w:sz w:val="18"/>
                              <w:szCs w:val="18"/>
                              <w:lang w:val="en-US"/>
                            </w:rPr>
                            <w:t xml:space="preserve"> </w:t>
                          </w:r>
                          <w:r w:rsidR="002B1B1C">
                            <w:rPr>
                              <w:rFonts w:cs="Arial"/>
                              <w:sz w:val="18"/>
                              <w:szCs w:val="18"/>
                              <w:lang w:val="en-US"/>
                            </w:rPr>
                            <w:t>21. Juli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6376A38A"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51293A">
                      <w:rPr>
                        <w:rFonts w:cs="Arial"/>
                        <w:sz w:val="18"/>
                        <w:szCs w:val="18"/>
                        <w:lang w:val="en-US"/>
                      </w:rPr>
                      <w:t xml:space="preserve">     </w:t>
                    </w:r>
                    <w:r w:rsidR="002B1B1C">
                      <w:rPr>
                        <w:rFonts w:cs="Arial"/>
                        <w:sz w:val="18"/>
                        <w:szCs w:val="18"/>
                        <w:lang w:val="en-US"/>
                      </w:rPr>
                      <w:t xml:space="preserve"> </w:t>
                    </w:r>
                    <w:r w:rsidR="001D0FF0">
                      <w:rPr>
                        <w:rFonts w:cs="Arial"/>
                        <w:sz w:val="18"/>
                        <w:szCs w:val="18"/>
                        <w:lang w:val="en-US"/>
                      </w:rPr>
                      <w:t xml:space="preserve"> </w:t>
                    </w:r>
                    <w:r w:rsidR="002B1B1C">
                      <w:rPr>
                        <w:rFonts w:cs="Arial"/>
                        <w:sz w:val="18"/>
                        <w:szCs w:val="18"/>
                        <w:lang w:val="en-US"/>
                      </w:rPr>
                      <w:t>21. Juli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4C5"/>
    <w:rsid w:val="000B4DFD"/>
    <w:rsid w:val="000B4E49"/>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7CD"/>
    <w:rsid w:val="001C28A1"/>
    <w:rsid w:val="001C61DE"/>
    <w:rsid w:val="001C6616"/>
    <w:rsid w:val="001C6CFD"/>
    <w:rsid w:val="001D0FF0"/>
    <w:rsid w:val="001D30FC"/>
    <w:rsid w:val="001D46BA"/>
    <w:rsid w:val="001D7D49"/>
    <w:rsid w:val="001E1049"/>
    <w:rsid w:val="001E2949"/>
    <w:rsid w:val="001E31E9"/>
    <w:rsid w:val="001E3786"/>
    <w:rsid w:val="001E70B3"/>
    <w:rsid w:val="001E7B37"/>
    <w:rsid w:val="001F0506"/>
    <w:rsid w:val="001F0FEC"/>
    <w:rsid w:val="001F146C"/>
    <w:rsid w:val="001F19FB"/>
    <w:rsid w:val="001F54F2"/>
    <w:rsid w:val="001F6496"/>
    <w:rsid w:val="001F6505"/>
    <w:rsid w:val="00200716"/>
    <w:rsid w:val="00203C0F"/>
    <w:rsid w:val="0020451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1B1C"/>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1C5E"/>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4CD1"/>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33D"/>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293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7C6"/>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A78E2"/>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3B4D"/>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45C2"/>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1D2"/>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15C"/>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26F"/>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55BCB"/>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6BB6"/>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0EA"/>
    <w:rsid w:val="00E47319"/>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6911"/>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6228"/>
    <w:rsid w:val="00F275E0"/>
    <w:rsid w:val="00F27C2C"/>
    <w:rsid w:val="00F30376"/>
    <w:rsid w:val="00F30CE3"/>
    <w:rsid w:val="00F3188A"/>
    <w:rsid w:val="00F4066D"/>
    <w:rsid w:val="00F40BE2"/>
    <w:rsid w:val="00F423CA"/>
    <w:rsid w:val="00F42B27"/>
    <w:rsid w:val="00F4327E"/>
    <w:rsid w:val="00F43A53"/>
    <w:rsid w:val="00F4457E"/>
    <w:rsid w:val="00F44666"/>
    <w:rsid w:val="00F44B31"/>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1B73-96AE-4FC2-B952-0AE11801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4</cp:revision>
  <cp:lastPrinted>2024-07-29T11:44:00Z</cp:lastPrinted>
  <dcterms:created xsi:type="dcterms:W3CDTF">2025-07-21T08:37:00Z</dcterms:created>
  <dcterms:modified xsi:type="dcterms:W3CDTF">2025-07-21T08:44:00Z</dcterms:modified>
</cp:coreProperties>
</file>