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4121C" w14:textId="7C0D1063" w:rsidR="00482131" w:rsidRPr="00482131" w:rsidRDefault="00482131" w:rsidP="00482131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GoBack"/>
      <w:bookmarkEnd w:id="0"/>
      <w:r w:rsidRPr="00482131">
        <w:rPr>
          <w:rFonts w:asciiTheme="minorHAnsi" w:hAnsiTheme="minorHAnsi" w:cstheme="minorHAnsi"/>
          <w:b/>
          <w:sz w:val="32"/>
          <w:szCs w:val="32"/>
          <w:u w:val="single"/>
        </w:rPr>
        <w:t xml:space="preserve">Presse-Einladung für Freitag, 14. November 2025, 14.30 Uhr, 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br/>
      </w:r>
      <w:r w:rsidRPr="00482131">
        <w:rPr>
          <w:rFonts w:asciiTheme="minorHAnsi" w:hAnsiTheme="minorHAnsi" w:cstheme="minorHAnsi"/>
          <w:b/>
          <w:sz w:val="32"/>
          <w:szCs w:val="32"/>
          <w:u w:val="single"/>
        </w:rPr>
        <w:t xml:space="preserve">in Bad Füssing: </w:t>
      </w:r>
    </w:p>
    <w:p w14:paraId="18CE9944" w14:textId="77777777" w:rsidR="00482131" w:rsidRDefault="00482131" w:rsidP="00482131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83DC996" w14:textId="247788FA" w:rsidR="00482131" w:rsidRPr="00482131" w:rsidRDefault="00482131" w:rsidP="00482131">
      <w:pPr>
        <w:rPr>
          <w:rFonts w:asciiTheme="minorHAnsi" w:hAnsiTheme="minorHAnsi" w:cstheme="minorHAnsi"/>
          <w:b/>
          <w:sz w:val="36"/>
          <w:szCs w:val="36"/>
        </w:rPr>
      </w:pPr>
      <w:r w:rsidRPr="00482131">
        <w:rPr>
          <w:rFonts w:asciiTheme="minorHAnsi" w:hAnsiTheme="minorHAnsi" w:cstheme="minorHAnsi"/>
          <w:b/>
          <w:sz w:val="36"/>
          <w:szCs w:val="36"/>
        </w:rPr>
        <w:t xml:space="preserve">Start für eine neue Flusslandschaft am Inn </w:t>
      </w:r>
    </w:p>
    <w:p w14:paraId="0AD0A494" w14:textId="156B3E5C" w:rsidR="009A5254" w:rsidRPr="00482131" w:rsidRDefault="00482131" w:rsidP="00482131">
      <w:pPr>
        <w:rPr>
          <w:rFonts w:asciiTheme="minorHAnsi" w:hAnsiTheme="minorHAnsi" w:cstheme="minorHAnsi"/>
          <w:b/>
          <w:sz w:val="36"/>
          <w:szCs w:val="36"/>
        </w:rPr>
      </w:pPr>
      <w:r w:rsidRPr="00482131">
        <w:rPr>
          <w:rFonts w:asciiTheme="minorHAnsi" w:hAnsiTheme="minorHAnsi" w:cstheme="minorHAnsi"/>
          <w:b/>
          <w:sz w:val="36"/>
          <w:szCs w:val="36"/>
        </w:rPr>
        <w:t>und die zukünftige touristische Entwicklung der Innauen</w:t>
      </w:r>
    </w:p>
    <w:p w14:paraId="01467C70" w14:textId="77777777" w:rsidR="009A5254" w:rsidRPr="002C08AB" w:rsidRDefault="009A5254" w:rsidP="009A5254">
      <w:pPr>
        <w:rPr>
          <w:sz w:val="32"/>
          <w:szCs w:val="32"/>
        </w:rPr>
      </w:pPr>
    </w:p>
    <w:p w14:paraId="7E42C104" w14:textId="7E9382C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Sehr geehrte Damen und Herren,</w:t>
      </w:r>
    </w:p>
    <w:p w14:paraId="61F3BC6C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072BE" w14:textId="4578578F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b/>
          <w:sz w:val="22"/>
          <w:szCs w:val="22"/>
        </w:rPr>
        <w:t>zwischen den Bad Füssinger Ortsteilen Aigen und Egglfing entsteht ein „Naturparadies“ von Menschenhand:</w:t>
      </w:r>
      <w:r w:rsidRPr="00482131">
        <w:rPr>
          <w:rFonts w:asciiTheme="minorHAnsi" w:hAnsiTheme="minorHAnsi" w:cstheme="minorHAnsi"/>
          <w:sz w:val="22"/>
          <w:szCs w:val="22"/>
        </w:rPr>
        <w:t xml:space="preserve"> Auf einer Länge von rund sechs Kilometern wird ein neuer Flusslauf geschaffen – das bislang größte naturnahe Umgehungsgewässer am Unteren Inn. </w:t>
      </w:r>
      <w:r w:rsidR="00C50236" w:rsidRPr="00C50236">
        <w:rPr>
          <w:rFonts w:asciiTheme="minorHAnsi" w:hAnsiTheme="minorHAnsi" w:cstheme="minorHAnsi"/>
          <w:sz w:val="22"/>
          <w:szCs w:val="22"/>
        </w:rPr>
        <w:t>Die „Fischwanderhilfe Egglfing-Obernberg“, die im Zuge des LIFE Projektes „River Scape Lower Inn“ umgesetzt wird</w:t>
      </w:r>
      <w:r w:rsidR="00C50236">
        <w:rPr>
          <w:rFonts w:asciiTheme="minorHAnsi" w:hAnsiTheme="minorHAnsi" w:cstheme="minorHAnsi"/>
          <w:sz w:val="22"/>
          <w:szCs w:val="22"/>
        </w:rPr>
        <w:t>,</w:t>
      </w:r>
      <w:r w:rsidR="00C50236" w:rsidRPr="00482131">
        <w:rPr>
          <w:rFonts w:asciiTheme="minorHAnsi" w:hAnsiTheme="minorHAnsi" w:cstheme="minorHAnsi"/>
          <w:sz w:val="22"/>
          <w:szCs w:val="22"/>
        </w:rPr>
        <w:t xml:space="preserve"> </w:t>
      </w:r>
      <w:r w:rsidRPr="00482131">
        <w:rPr>
          <w:rFonts w:asciiTheme="minorHAnsi" w:hAnsiTheme="minorHAnsi" w:cstheme="minorHAnsi"/>
          <w:sz w:val="22"/>
          <w:szCs w:val="22"/>
        </w:rPr>
        <w:t>schafft wertvollen Lebensraum für Flora und Fauna und ermöglicht künftig Fischen und anderen Wasserlebewesen die freie Wanderung entlang des Inns. Zugleich entstehen neue Erholungsräume für Einheimische und Gäste – ein Gewinn für Natur und Mensch gleichermaßen.</w:t>
      </w:r>
    </w:p>
    <w:p w14:paraId="668ED85C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0F2C7F" w14:textId="169C9B4A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Die </w:t>
      </w:r>
      <w:r w:rsidRPr="00482131">
        <w:rPr>
          <w:rFonts w:asciiTheme="minorHAnsi" w:hAnsiTheme="minorHAnsi" w:cstheme="minorHAnsi"/>
          <w:b/>
          <w:sz w:val="22"/>
          <w:szCs w:val="22"/>
        </w:rPr>
        <w:t>Gemeinde Bad Füssing</w:t>
      </w:r>
      <w:r w:rsidRPr="00482131">
        <w:rPr>
          <w:rFonts w:asciiTheme="minorHAnsi" w:hAnsiTheme="minorHAnsi" w:cstheme="minorHAnsi"/>
          <w:sz w:val="22"/>
          <w:szCs w:val="22"/>
        </w:rPr>
        <w:t>, das Unternehmen </w:t>
      </w:r>
      <w:r w:rsidRPr="00482131">
        <w:rPr>
          <w:rFonts w:asciiTheme="minorHAnsi" w:hAnsiTheme="minorHAnsi" w:cstheme="minorHAnsi"/>
          <w:b/>
          <w:sz w:val="22"/>
          <w:szCs w:val="22"/>
        </w:rPr>
        <w:t>VERBUND</w:t>
      </w:r>
      <w:r w:rsidRPr="00482131">
        <w:rPr>
          <w:rFonts w:asciiTheme="minorHAnsi" w:hAnsiTheme="minorHAnsi" w:cstheme="minorHAnsi"/>
          <w:sz w:val="22"/>
          <w:szCs w:val="22"/>
        </w:rPr>
        <w:t> sowie die Projektpartner des INTERREG-</w:t>
      </w:r>
      <w:r w:rsidRPr="009C5F2A">
        <w:rPr>
          <w:rFonts w:asciiTheme="minorHAnsi" w:hAnsiTheme="minorHAnsi" w:cstheme="minorHAnsi"/>
          <w:sz w:val="22"/>
          <w:szCs w:val="22"/>
        </w:rPr>
        <w:t>Projekts</w:t>
      </w:r>
      <w:r w:rsidRPr="00482131">
        <w:rPr>
          <w:rFonts w:asciiTheme="minorHAnsi" w:hAnsiTheme="minorHAnsi" w:cstheme="minorHAnsi"/>
          <w:b/>
          <w:sz w:val="22"/>
          <w:szCs w:val="22"/>
        </w:rPr>
        <w:t> „Grenzüberschreitendes, integriertes touristisches Entwicklungskonzept für die Auenlandschaft am Inn“</w:t>
      </w:r>
      <w:r w:rsidRPr="00482131">
        <w:rPr>
          <w:rFonts w:asciiTheme="minorHAnsi" w:hAnsiTheme="minorHAnsi" w:cstheme="minorHAnsi"/>
          <w:sz w:val="22"/>
          <w:szCs w:val="22"/>
        </w:rPr>
        <w:t xml:space="preserve"> laden Sie </w:t>
      </w:r>
      <w:r w:rsidRPr="009C5F2A">
        <w:rPr>
          <w:rFonts w:asciiTheme="minorHAnsi" w:hAnsiTheme="minorHAnsi" w:cstheme="minorHAnsi"/>
          <w:sz w:val="22"/>
          <w:szCs w:val="22"/>
          <w:u w:val="single"/>
        </w:rPr>
        <w:t xml:space="preserve">am Freitag, den </w:t>
      </w:r>
      <w:r w:rsidRPr="009C5F2A">
        <w:rPr>
          <w:rFonts w:asciiTheme="minorHAnsi" w:hAnsiTheme="minorHAnsi" w:cstheme="minorHAnsi"/>
          <w:b/>
          <w:sz w:val="22"/>
          <w:szCs w:val="22"/>
          <w:u w:val="single"/>
        </w:rPr>
        <w:t>14. November 2025, um 14.30 Uhr</w:t>
      </w:r>
      <w:r w:rsidRPr="00482131">
        <w:rPr>
          <w:rFonts w:asciiTheme="minorHAnsi" w:hAnsiTheme="minorHAnsi" w:cstheme="minorHAnsi"/>
          <w:sz w:val="22"/>
          <w:szCs w:val="22"/>
        </w:rPr>
        <w:t> herzlich zur Projektvorstellung für Medienvertreter und -vertreterinnen sowie zur anschließen</w:t>
      </w:r>
      <w:r w:rsidR="009C5F2A">
        <w:rPr>
          <w:rFonts w:asciiTheme="minorHAnsi" w:hAnsiTheme="minorHAnsi" w:cstheme="minorHAnsi"/>
          <w:sz w:val="22"/>
          <w:szCs w:val="22"/>
        </w:rPr>
        <w:t>-</w:t>
      </w:r>
      <w:r w:rsidRPr="00482131">
        <w:rPr>
          <w:rFonts w:asciiTheme="minorHAnsi" w:hAnsiTheme="minorHAnsi" w:cstheme="minorHAnsi"/>
          <w:sz w:val="22"/>
          <w:szCs w:val="22"/>
        </w:rPr>
        <w:t>den </w:t>
      </w:r>
      <w:r w:rsidRPr="009C5F2A">
        <w:rPr>
          <w:rFonts w:asciiTheme="minorHAnsi" w:hAnsiTheme="minorHAnsi" w:cstheme="minorHAnsi"/>
          <w:b/>
          <w:sz w:val="22"/>
          <w:szCs w:val="22"/>
        </w:rPr>
        <w:t>Abschlusspräsentation</w:t>
      </w:r>
      <w:r w:rsidRPr="00482131">
        <w:rPr>
          <w:rFonts w:asciiTheme="minorHAnsi" w:hAnsiTheme="minorHAnsi" w:cstheme="minorHAnsi"/>
          <w:sz w:val="22"/>
          <w:szCs w:val="22"/>
        </w:rPr>
        <w:t> in den Großen Kursaal des Großen Kurhauses in Bad Füssing (Kurhausstraße 2) ein.</w:t>
      </w:r>
    </w:p>
    <w:p w14:paraId="0E2ACD45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18E56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82131">
        <w:rPr>
          <w:rFonts w:asciiTheme="minorHAnsi" w:hAnsiTheme="minorHAnsi" w:cstheme="minorHAnsi"/>
          <w:b/>
          <w:sz w:val="22"/>
          <w:szCs w:val="22"/>
          <w:u w:val="single"/>
        </w:rPr>
        <w:t xml:space="preserve">Folgenden Ablauf haben wir für Sie geplant: </w:t>
      </w:r>
    </w:p>
    <w:p w14:paraId="0B8E2A8C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030444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2131">
        <w:rPr>
          <w:rFonts w:asciiTheme="minorHAnsi" w:hAnsiTheme="minorHAnsi" w:cstheme="minorHAnsi"/>
          <w:b/>
          <w:sz w:val="22"/>
          <w:szCs w:val="22"/>
        </w:rPr>
        <w:t>14:30 Uhr – Information des VERBUND zum Projekt „Fischwanderhilfe Egglfing-Obernberg“</w:t>
      </w:r>
    </w:p>
    <w:p w14:paraId="56C78283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Das Unternehmen VERBUND, Betreiber der Innkraftwerke, informiert über den aktuellen Stand der Bauarbeiten, Ziele und Hintergründe des Projekts.</w:t>
      </w:r>
    </w:p>
    <w:p w14:paraId="3EE6C550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2C7337" w14:textId="77777777" w:rsidR="00482131" w:rsidRPr="009C5F2A" w:rsidRDefault="00482131" w:rsidP="0048213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2131">
        <w:rPr>
          <w:rFonts w:asciiTheme="minorHAnsi" w:hAnsiTheme="minorHAnsi" w:cstheme="minorHAnsi"/>
          <w:b/>
          <w:sz w:val="22"/>
          <w:szCs w:val="22"/>
        </w:rPr>
        <w:t>15:00 Uhr – Abschlusspräsentation des INTERREG-Projekts „GITEK – Grenzüberschreitendes,</w:t>
      </w:r>
      <w:r w:rsidRPr="00482131">
        <w:rPr>
          <w:rFonts w:asciiTheme="minorHAnsi" w:hAnsiTheme="minorHAnsi" w:cstheme="minorHAnsi"/>
          <w:sz w:val="22"/>
          <w:szCs w:val="22"/>
        </w:rPr>
        <w:t xml:space="preserve"> </w:t>
      </w:r>
      <w:r w:rsidRPr="009C5F2A">
        <w:rPr>
          <w:rFonts w:asciiTheme="minorHAnsi" w:hAnsiTheme="minorHAnsi" w:cstheme="minorHAnsi"/>
          <w:b/>
          <w:sz w:val="22"/>
          <w:szCs w:val="22"/>
        </w:rPr>
        <w:t>integriertes touristisches Entwicklungskonzept für die Auenlandschaft am Inn“</w:t>
      </w:r>
    </w:p>
    <w:p w14:paraId="624CE70F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Die Gemeinden Bad Füssing, Reichersberg, Obernberg am Inn und Kirchdorf am Inn haben ein nachhaltiges Konzept für die touristische Entwicklung und Besucherlenkung in der wertvollen Auenlandschaft des Inns erarbeitet.</w:t>
      </w:r>
    </w:p>
    <w:p w14:paraId="3B4921BC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FE32C3" w14:textId="2E7D9BFD" w:rsidR="009C5F2A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lastRenderedPageBreak/>
        <w:t>Wir laden Sie herzlich ein, beide Programmpunkte redaktionell zu begleiten und über die richtungsweisenden Entwicklungen für Natur, Tourismus und Regionalentwicklung am Unteren Inn zu berichten.</w:t>
      </w:r>
    </w:p>
    <w:p w14:paraId="23D5FED2" w14:textId="77777777" w:rsidR="00D84967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A009BA" w14:textId="60FF2DBA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Damit wir die Veranstaltung optimal für Sie vorbereiten können, bitten wir um Ihre Anmeldung bis 12. November 2025, per E-Mail an vz-tourismus@badfuessing.de</w:t>
      </w:r>
      <w:r w:rsidR="008323C4">
        <w:rPr>
          <w:rFonts w:asciiTheme="minorHAnsi" w:hAnsiTheme="minorHAnsi" w:cstheme="minorHAnsi"/>
          <w:sz w:val="22"/>
          <w:szCs w:val="22"/>
        </w:rPr>
        <w:t>.</w:t>
      </w:r>
    </w:p>
    <w:p w14:paraId="39A21C02" w14:textId="70BDF64B" w:rsid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9E8A71" w14:textId="77777777" w:rsidR="00D84967" w:rsidRPr="00482131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940E3" w14:textId="77777777" w:rsid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4EA84663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43BCD4" w14:textId="77777777" w:rsidR="00D84967" w:rsidRPr="00D84967" w:rsidRDefault="00482131" w:rsidP="00482131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4967">
        <w:rPr>
          <w:rFonts w:asciiTheme="minorHAnsi" w:hAnsiTheme="minorHAnsi" w:cstheme="minorHAnsi"/>
          <w:i/>
          <w:iCs/>
          <w:sz w:val="22"/>
          <w:szCs w:val="22"/>
        </w:rPr>
        <w:t>Daniela Leipelt</w:t>
      </w:r>
    </w:p>
    <w:p w14:paraId="32DAF4DF" w14:textId="14DF581B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Kur- &amp; Tourismusmanagerin der Gemeinde Bad Füssing</w:t>
      </w:r>
    </w:p>
    <w:p w14:paraId="14F0CF87" w14:textId="77777777" w:rsidR="00482131" w:rsidRPr="00482131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als Lead-Partner des Projekts GITEK</w:t>
      </w:r>
    </w:p>
    <w:p w14:paraId="6521F619" w14:textId="521AC42B" w:rsidR="00D84967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E4787D" w14:textId="327A9ACB" w:rsidR="00D84967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</w:t>
      </w:r>
    </w:p>
    <w:p w14:paraId="24912ED2" w14:textId="77777777" w:rsidR="00D84967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99199" w14:textId="77777777" w:rsidR="00D84967" w:rsidRPr="00D84967" w:rsidRDefault="00482131" w:rsidP="00482131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4967">
        <w:rPr>
          <w:rFonts w:asciiTheme="minorHAnsi" w:hAnsiTheme="minorHAnsi" w:cstheme="minorHAnsi"/>
          <w:i/>
          <w:iCs/>
          <w:sz w:val="22"/>
          <w:szCs w:val="22"/>
        </w:rPr>
        <w:t>Rainer Tschopp</w:t>
      </w:r>
    </w:p>
    <w:p w14:paraId="574B21C9" w14:textId="7015B9C7" w:rsidR="009A5254" w:rsidRDefault="0048213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2131">
        <w:rPr>
          <w:rFonts w:asciiTheme="minorHAnsi" w:hAnsiTheme="minorHAnsi" w:cstheme="minorHAnsi"/>
          <w:sz w:val="22"/>
          <w:szCs w:val="22"/>
        </w:rPr>
        <w:t>Pressesprecher VERBUND</w:t>
      </w:r>
    </w:p>
    <w:p w14:paraId="0C84EE3F" w14:textId="62B4B08A" w:rsidR="00D84967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484A1B" w14:textId="77777777" w:rsidR="00452AB1" w:rsidRDefault="00452AB1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664287" w14:textId="5A132236" w:rsidR="00D84967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1C953" w14:textId="1F5E71A5" w:rsidR="00D84967" w:rsidRPr="009A5254" w:rsidRDefault="00D84967" w:rsidP="004821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67">
        <w:rPr>
          <w:rFonts w:asciiTheme="minorHAnsi" w:hAnsiTheme="minorHAnsi" w:cstheme="minorHAnsi"/>
          <w:b/>
          <w:bCs/>
          <w:sz w:val="22"/>
          <w:szCs w:val="22"/>
        </w:rPr>
        <w:t>Hinweis:</w:t>
      </w:r>
      <w:r w:rsidRPr="00D84967">
        <w:rPr>
          <w:rFonts w:asciiTheme="minorHAnsi" w:hAnsiTheme="minorHAnsi" w:cstheme="minorHAnsi"/>
          <w:sz w:val="22"/>
          <w:szCs w:val="22"/>
        </w:rPr>
        <w:t xml:space="preserve"> D</w:t>
      </w:r>
      <w:r w:rsidR="00452AB1">
        <w:rPr>
          <w:rFonts w:asciiTheme="minorHAnsi" w:hAnsiTheme="minorHAnsi" w:cstheme="minorHAnsi"/>
          <w:sz w:val="22"/>
          <w:szCs w:val="22"/>
        </w:rPr>
        <w:t xml:space="preserve">as </w:t>
      </w:r>
      <w:r w:rsidRPr="00D84967">
        <w:rPr>
          <w:rFonts w:asciiTheme="minorHAnsi" w:hAnsiTheme="minorHAnsi" w:cstheme="minorHAnsi"/>
          <w:sz w:val="22"/>
          <w:szCs w:val="22"/>
        </w:rPr>
        <w:t xml:space="preserve">Projekt </w:t>
      </w:r>
      <w:r w:rsidR="00452AB1">
        <w:rPr>
          <w:rFonts w:asciiTheme="minorHAnsi" w:hAnsiTheme="minorHAnsi" w:cstheme="minorHAnsi"/>
          <w:sz w:val="22"/>
          <w:szCs w:val="22"/>
        </w:rPr>
        <w:t xml:space="preserve">GITEK </w:t>
      </w:r>
      <w:r w:rsidRPr="00D84967">
        <w:rPr>
          <w:rFonts w:asciiTheme="minorHAnsi" w:hAnsiTheme="minorHAnsi" w:cstheme="minorHAnsi"/>
          <w:sz w:val="22"/>
          <w:szCs w:val="22"/>
        </w:rPr>
        <w:t>wird von der Europäischen Union im Programm INTERREG VI-A Programm Deutschland/Bayern–Österreich 2021–2027 gefördert.</w:t>
      </w:r>
    </w:p>
    <w:p w14:paraId="50784766" w14:textId="77777777" w:rsidR="00C635F9" w:rsidRDefault="00C635F9" w:rsidP="009A52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57FE61" w14:textId="39DE669F" w:rsidR="00C635F9" w:rsidRPr="009A5254" w:rsidRDefault="00C635F9" w:rsidP="009A52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413B5AF" wp14:editId="29D31126">
            <wp:extent cx="3817620" cy="932523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-18A42C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323" cy="93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5F9" w:rsidRPr="009A5254" w:rsidSect="00622F3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134" w:left="1417" w:header="3685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4F94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3502FC" w16cex:dateUtc="2025-10-31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4F94BC" w16cid:durableId="0D3502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6AD09" w14:textId="77777777" w:rsidR="003C2CD5" w:rsidRDefault="003C2CD5" w:rsidP="00AB6174">
      <w:r>
        <w:separator/>
      </w:r>
    </w:p>
  </w:endnote>
  <w:endnote w:type="continuationSeparator" w:id="0">
    <w:p w14:paraId="0F1846D9" w14:textId="77777777" w:rsidR="003C2CD5" w:rsidRDefault="003C2CD5" w:rsidP="00AB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altName w:val="Calibri"/>
    <w:panose1 w:val="00000000000000000000"/>
    <w:charset w:val="00"/>
    <w:family w:val="swiss"/>
    <w:notTrueType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47C7" w14:textId="6437CAE0" w:rsidR="00342342" w:rsidRDefault="0034234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6EE976" wp14:editId="41AE43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45440"/>
              <wp:effectExtent l="0" t="0" r="13335" b="0"/>
              <wp:wrapNone/>
              <wp:docPr id="1073237406" name="Textfeld 2" descr="Nur für den internen Gebrauch -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15244" w14:textId="779DE386" w:rsidR="00342342" w:rsidRPr="00342342" w:rsidRDefault="00342342" w:rsidP="00342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23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B6EE9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Nur für den internen Gebrauch - Internal" style="position:absolute;margin-left:0;margin-top:0;width:165.45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615244" w14:textId="779DE386" w:rsidR="00342342" w:rsidRPr="00342342" w:rsidRDefault="00342342" w:rsidP="003423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23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120D9" w14:textId="2413EF65" w:rsidR="00AB6174" w:rsidRDefault="0034234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BD3B682" wp14:editId="01F6C5BC">
              <wp:simplePos x="900752" y="98741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45440"/>
              <wp:effectExtent l="0" t="0" r="13335" b="0"/>
              <wp:wrapNone/>
              <wp:docPr id="1616888767" name="Textfeld 3" descr="Nur für den internen Gebrauch -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9E59B" w14:textId="12D5AFF6" w:rsidR="00342342" w:rsidRPr="00342342" w:rsidRDefault="00342342" w:rsidP="00342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Nur für den internen Gebrauch - Internal" style="position:absolute;margin-left:0;margin-top:0;width:165.45pt;height:27.2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" filled="f" stroked="f">
              <v:textbox style="mso-fit-shape-to-text:t" inset="0,0,0,15pt">
                <w:txbxContent>
                  <w:p w14:paraId="4AF9E59B" w14:textId="12D5AFF6" w:rsidR="00342342" w:rsidRPr="00342342" w:rsidRDefault="00342342" w:rsidP="003423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6174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981F616" wp14:editId="3656EE01">
              <wp:simplePos x="0" y="0"/>
              <wp:positionH relativeFrom="margin">
                <wp:posOffset>-760095</wp:posOffset>
              </wp:positionH>
              <wp:positionV relativeFrom="page">
                <wp:posOffset>9944100</wp:posOffset>
              </wp:positionV>
              <wp:extent cx="7200000" cy="5040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D83E2" w14:textId="77777777" w:rsidR="00AB6174" w:rsidRPr="00A67D8F" w:rsidRDefault="00AB6174" w:rsidP="00AB6174">
                          <w:pPr>
                            <w:pStyle w:val="EinfAbs"/>
                            <w:shd w:val="clear" w:color="auto" w:fill="D9D9D9" w:themeFill="background1" w:themeFillShade="D9"/>
                            <w:suppressAutoHyphens/>
                            <w:jc w:val="center"/>
                            <w:rPr>
                              <w:rFonts w:ascii="Source Sans 3" w:hAnsi="Source Sans 3" w:cs="Source Sans 3"/>
                              <w:spacing w:val="8"/>
                              <w:sz w:val="9"/>
                              <w:szCs w:val="9"/>
                            </w:rPr>
                          </w:pPr>
                        </w:p>
                        <w:p w14:paraId="2D196977" w14:textId="77777777" w:rsidR="00AB6174" w:rsidRPr="00A67D8F" w:rsidRDefault="00AB6174" w:rsidP="00AB6174">
                          <w:pPr>
                            <w:pStyle w:val="EinfAbs"/>
                            <w:shd w:val="clear" w:color="auto" w:fill="D9D9D9" w:themeFill="background1" w:themeFillShade="D9"/>
                            <w:suppressAutoHyphens/>
                            <w:jc w:val="center"/>
                            <w:rPr>
                              <w:rFonts w:ascii="Source Sans 3" w:hAnsi="Source Sans 3" w:cs="Source Sans 3"/>
                              <w:spacing w:val="8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ource Sans 3" w:hAnsi="Source Sans 3" w:cs="Source Sans 3"/>
                              <w:spacing w:val="8"/>
                              <w:sz w:val="15"/>
                              <w:szCs w:val="15"/>
                            </w:rPr>
                            <w:t>Kur- &amp; GästeService Bad Füssing | Rathausstraße 8 | 94072 Bad Füssing | Tel.: 0 85 31/97 55 80 | tourismus@badfuessing.de | www.badfuessing.com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981F616" id="_x0000_s1029" type="#_x0000_t202" style="position:absolute;margin-left:-59.85pt;margin-top:783pt;width:566.9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" filled="f" stroked="f">
              <v:textbox>
                <w:txbxContent>
                  <w:p w14:paraId="60DD83E2" w14:textId="77777777" w:rsidR="00AB6174" w:rsidRPr="00A67D8F" w:rsidRDefault="00AB6174" w:rsidP="00AB6174">
                    <w:pPr>
                      <w:pStyle w:val="EinfAbs"/>
                      <w:shd w:val="clear" w:color="auto" w:fill="D9D9D9" w:themeFill="background1" w:themeFillShade="D9"/>
                      <w:suppressAutoHyphens/>
                      <w:jc w:val="center"/>
                      <w:rPr>
                        <w:rFonts w:ascii="Source Sans 3" w:hAnsi="Source Sans 3" w:cs="Source Sans 3"/>
                        <w:spacing w:val="8"/>
                        <w:sz w:val="9"/>
                        <w:szCs w:val="9"/>
                      </w:rPr>
                    </w:pPr>
                  </w:p>
                  <w:p w14:paraId="2D196977" w14:textId="77777777" w:rsidR="00AB6174" w:rsidRPr="00A67D8F" w:rsidRDefault="00AB6174" w:rsidP="00AB6174">
                    <w:pPr>
                      <w:pStyle w:val="EinfAbs"/>
                      <w:shd w:val="clear" w:color="auto" w:fill="D9D9D9" w:themeFill="background1" w:themeFillShade="D9"/>
                      <w:suppressAutoHyphens/>
                      <w:jc w:val="center"/>
                      <w:rPr>
                        <w:rFonts w:ascii="Source Sans 3" w:hAnsi="Source Sans 3" w:cs="Source Sans 3"/>
                        <w:spacing w:val="8"/>
                        <w:sz w:val="15"/>
                        <w:szCs w:val="15"/>
                      </w:rPr>
                    </w:pPr>
                    <w:r>
                      <w:rPr>
                        <w:rFonts w:ascii="Source Sans 3" w:hAnsi="Source Sans 3" w:cs="Source Sans 3"/>
                        <w:spacing w:val="8"/>
                        <w:sz w:val="15"/>
                        <w:szCs w:val="15"/>
                      </w:rPr>
                      <w:t>Kur- &amp; GästeService Bad Füssing | Rathausstraße 8 | 94072 Bad Füssing | Tel.: 0 85 31/97 55 80 | tourismus@badfuessing.de | www.badfuessing.com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4E87FE1" w14:textId="2FC7ED34" w:rsidR="00AB6174" w:rsidRDefault="00AB617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48614" w14:textId="2DD2260F" w:rsidR="00342342" w:rsidRDefault="0034234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0AE171" wp14:editId="44F247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45440"/>
              <wp:effectExtent l="0" t="0" r="13335" b="0"/>
              <wp:wrapNone/>
              <wp:docPr id="1709904585" name="Textfeld 1" descr="Nur für den internen Gebrauch -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3203B" w14:textId="17884955" w:rsidR="00342342" w:rsidRPr="00342342" w:rsidRDefault="00342342" w:rsidP="00342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23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20AE17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Nur für den internen Gebrauch - Internal" style="position:absolute;margin-left:0;margin-top:0;width:165.4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D3203B" w14:textId="17884955" w:rsidR="00342342" w:rsidRPr="00342342" w:rsidRDefault="00342342" w:rsidP="003423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23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6E8BD" w14:textId="77777777" w:rsidR="003C2CD5" w:rsidRDefault="003C2CD5" w:rsidP="00AB6174">
      <w:r>
        <w:separator/>
      </w:r>
    </w:p>
  </w:footnote>
  <w:footnote w:type="continuationSeparator" w:id="0">
    <w:p w14:paraId="1DC94768" w14:textId="77777777" w:rsidR="003C2CD5" w:rsidRDefault="003C2CD5" w:rsidP="00AB6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10F80" w14:textId="6D7B8105" w:rsidR="00AB6174" w:rsidRDefault="00AB617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1966FA" wp14:editId="3C212E01">
              <wp:simplePos x="0" y="0"/>
              <wp:positionH relativeFrom="margin">
                <wp:posOffset>-103158</wp:posOffset>
              </wp:positionH>
              <wp:positionV relativeFrom="paragraph">
                <wp:posOffset>-455757</wp:posOffset>
              </wp:positionV>
              <wp:extent cx="5384396" cy="3429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39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97AEA" w14:textId="2261B2E2" w:rsidR="00AB6174" w:rsidRPr="00A67D8F" w:rsidRDefault="00560EE0" w:rsidP="00AB6174">
                          <w:pPr>
                            <w:rPr>
                              <w:rFonts w:ascii="Source Sans 3" w:hAnsi="Source Sans 3" w:cs="Arial"/>
                              <w:lang w:val="en-US"/>
                            </w:rPr>
                          </w:pPr>
                          <w:r>
                            <w:rPr>
                              <w:rFonts w:ascii="Source Sans 3" w:hAnsi="Source Sans 3" w:cs="Arial"/>
                              <w:lang w:val="en-US"/>
                            </w:rPr>
                            <w:t xml:space="preserve"> </w:t>
                          </w:r>
                          <w:r w:rsidR="00482131" w:rsidRPr="00C50236">
                            <w:rPr>
                              <w:rFonts w:ascii="Source Sans 3" w:hAnsi="Source Sans 3" w:cs="Arial"/>
                            </w:rPr>
                            <w:t xml:space="preserve">Bad Füssing, 3. </w:t>
                          </w:r>
                          <w:r w:rsidR="00482131">
                            <w:rPr>
                              <w:rFonts w:ascii="Source Sans 3" w:hAnsi="Source Sans 3" w:cs="Arial"/>
                              <w:lang w:val="en-US"/>
                            </w:rPr>
                            <w:t>November</w:t>
                          </w:r>
                          <w:r w:rsidR="009A5254">
                            <w:rPr>
                              <w:rFonts w:ascii="Source Sans 3" w:hAnsi="Source Sans 3" w:cs="Arial"/>
                              <w:lang w:val="en-US"/>
                            </w:rPr>
                            <w:t xml:space="preserve"> 2025</w:t>
                          </w:r>
                        </w:p>
                        <w:p w14:paraId="7E4D43E3" w14:textId="77777777" w:rsidR="00AB6174" w:rsidRPr="0011687E" w:rsidRDefault="00AB6174" w:rsidP="00AB6174">
                          <w:pP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E1966F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8.1pt;margin-top:-35.9pt;width:423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" filled="f" stroked="f">
              <v:textbox>
                <w:txbxContent>
                  <w:p w14:paraId="3CD97AEA" w14:textId="2261B2E2" w:rsidR="00AB6174" w:rsidRPr="00A67D8F" w:rsidRDefault="00560EE0" w:rsidP="00AB6174">
                    <w:pPr>
                      <w:rPr>
                        <w:rFonts w:ascii="Source Sans 3" w:hAnsi="Source Sans 3" w:cs="Arial"/>
                        <w:lang w:val="en-US"/>
                      </w:rPr>
                    </w:pPr>
                    <w:r>
                      <w:rPr>
                        <w:rFonts w:ascii="Source Sans 3" w:hAnsi="Source Sans 3" w:cs="Arial"/>
                        <w:lang w:val="en-US"/>
                      </w:rPr>
                      <w:t xml:space="preserve"> </w:t>
                    </w:r>
                    <w:r w:rsidR="00482131">
                      <w:rPr>
                        <w:rFonts w:ascii="Source Sans 3" w:hAnsi="Source Sans 3" w:cs="Arial"/>
                        <w:lang w:val="en-US"/>
                      </w:rPr>
                      <w:t>Bad Füssing, 3. November</w:t>
                    </w:r>
                    <w:r w:rsidR="009A5254">
                      <w:rPr>
                        <w:rFonts w:ascii="Source Sans 3" w:hAnsi="Source Sans 3" w:cs="Arial"/>
                        <w:lang w:val="en-US"/>
                      </w:rPr>
                      <w:t xml:space="preserve"> 2025</w:t>
                    </w:r>
                  </w:p>
                  <w:p w14:paraId="7E4D43E3" w14:textId="77777777" w:rsidR="00AB6174" w:rsidRPr="0011687E" w:rsidRDefault="00AB6174" w:rsidP="00AB6174">
                    <w:pPr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6F0A548" wp14:editId="747BEDF4">
          <wp:simplePos x="0" y="0"/>
          <wp:positionH relativeFrom="margin">
            <wp:align>center</wp:align>
          </wp:positionH>
          <wp:positionV relativeFrom="page">
            <wp:posOffset>180975</wp:posOffset>
          </wp:positionV>
          <wp:extent cx="7534275" cy="1979930"/>
          <wp:effectExtent l="0" t="0" r="9525" b="127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6" r="86" b="81418"/>
                  <a:stretch/>
                </pic:blipFill>
                <pic:spPr bwMode="auto">
                  <a:xfrm>
                    <a:off x="0" y="0"/>
                    <a:ext cx="7534275" cy="197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68A"/>
    <w:multiLevelType w:val="multilevel"/>
    <w:tmpl w:val="2B8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455B3"/>
    <w:multiLevelType w:val="multilevel"/>
    <w:tmpl w:val="E58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unz Markus">
    <w15:presenceInfo w15:providerId="AD" w15:userId="S::markus.punz@verbund.com::1c871dd0-17b8-4e68-9a65-3f51692549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4"/>
    <w:rsid w:val="00017D7A"/>
    <w:rsid w:val="00032BEF"/>
    <w:rsid w:val="000640B2"/>
    <w:rsid w:val="00104AAB"/>
    <w:rsid w:val="00121A98"/>
    <w:rsid w:val="00154D3D"/>
    <w:rsid w:val="001765E9"/>
    <w:rsid w:val="00187BA9"/>
    <w:rsid w:val="001B2142"/>
    <w:rsid w:val="002C08AB"/>
    <w:rsid w:val="002D130D"/>
    <w:rsid w:val="00332687"/>
    <w:rsid w:val="00342342"/>
    <w:rsid w:val="00366C94"/>
    <w:rsid w:val="003C2CD5"/>
    <w:rsid w:val="00452AB1"/>
    <w:rsid w:val="00482131"/>
    <w:rsid w:val="005226E6"/>
    <w:rsid w:val="00560EE0"/>
    <w:rsid w:val="00622F36"/>
    <w:rsid w:val="006775BD"/>
    <w:rsid w:val="00811828"/>
    <w:rsid w:val="00814F64"/>
    <w:rsid w:val="008323C4"/>
    <w:rsid w:val="00925D6A"/>
    <w:rsid w:val="009A5254"/>
    <w:rsid w:val="009C5F2A"/>
    <w:rsid w:val="009C7150"/>
    <w:rsid w:val="00AB6174"/>
    <w:rsid w:val="00AF3008"/>
    <w:rsid w:val="00B568B1"/>
    <w:rsid w:val="00BD6CCC"/>
    <w:rsid w:val="00C50236"/>
    <w:rsid w:val="00C635F9"/>
    <w:rsid w:val="00D743FC"/>
    <w:rsid w:val="00D84967"/>
    <w:rsid w:val="00ED1ED7"/>
    <w:rsid w:val="00E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40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174"/>
    <w:rPr>
      <w:rFonts w:eastAsia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61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174"/>
  </w:style>
  <w:style w:type="paragraph" w:styleId="Fuzeile">
    <w:name w:val="footer"/>
    <w:basedOn w:val="Standard"/>
    <w:link w:val="FuzeileZchn"/>
    <w:uiPriority w:val="99"/>
    <w:unhideWhenUsed/>
    <w:rsid w:val="00AB61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174"/>
  </w:style>
  <w:style w:type="paragraph" w:customStyle="1" w:styleId="EinfAbs">
    <w:name w:val="[Einf. Abs.]"/>
    <w:basedOn w:val="Standard"/>
    <w:uiPriority w:val="99"/>
    <w:rsid w:val="00AB617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" w:hAnsi="Minion Pro" w:cs="Minion Pro"/>
      <w:color w:val="00000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B61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B6174"/>
    <w:rPr>
      <w:rFonts w:ascii="Calibri" w:hAnsi="Calibri" w:cstheme="minorBid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5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5F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23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23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2342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3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342"/>
    <w:rPr>
      <w:rFonts w:eastAsia="Times New Roman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174"/>
    <w:rPr>
      <w:rFonts w:eastAsia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61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174"/>
  </w:style>
  <w:style w:type="paragraph" w:styleId="Fuzeile">
    <w:name w:val="footer"/>
    <w:basedOn w:val="Standard"/>
    <w:link w:val="FuzeileZchn"/>
    <w:uiPriority w:val="99"/>
    <w:unhideWhenUsed/>
    <w:rsid w:val="00AB61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174"/>
  </w:style>
  <w:style w:type="paragraph" w:customStyle="1" w:styleId="EinfAbs">
    <w:name w:val="[Einf. Abs.]"/>
    <w:basedOn w:val="Standard"/>
    <w:uiPriority w:val="99"/>
    <w:rsid w:val="00AB617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" w:hAnsi="Minion Pro" w:cs="Minion Pro"/>
      <w:color w:val="00000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B61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B6174"/>
    <w:rPr>
      <w:rFonts w:ascii="Calibri" w:hAnsi="Calibri" w:cstheme="minorBid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5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5F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23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23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2342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3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342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 Elisabeth</dc:creator>
  <cp:lastModifiedBy>Sylvia Skala-Staedel</cp:lastModifiedBy>
  <cp:revision>4</cp:revision>
  <cp:lastPrinted>2025-10-30T11:00:00Z</cp:lastPrinted>
  <dcterms:created xsi:type="dcterms:W3CDTF">2025-11-03T09:46:00Z</dcterms:created>
  <dcterms:modified xsi:type="dcterms:W3CDTF">2025-11-03T10:08:00Z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65eb12c9,3ff84d9e,605fc3bf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Nur für den internen Gebrauch - Internal</vt:lpwstr>
  </property>
  <property fmtid="{D5CDD505-2E9C-101B-9397-08002B2CF9AE}" pid="5" name="MSIP_Label_8d966005-d7ca-48e9-93b3-1b2e218dc777_Enabled">
    <vt:lpwstr>true</vt:lpwstr>
  </property>
  <property fmtid="{D5CDD505-2E9C-101B-9397-08002B2CF9AE}" pid="6" name="MSIP_Label_8d966005-d7ca-48e9-93b3-1b2e218dc777_SetDate">
    <vt:lpwstr>2025-10-31T07:28:46Z</vt:lpwstr>
  </property>
  <property fmtid="{D5CDD505-2E9C-101B-9397-08002B2CF9AE}" pid="7" name="MSIP_Label_8d966005-d7ca-48e9-93b3-1b2e218dc777_Method">
    <vt:lpwstr>Standard</vt:lpwstr>
  </property>
  <property fmtid="{D5CDD505-2E9C-101B-9397-08002B2CF9AE}" pid="8" name="MSIP_Label_8d966005-d7ca-48e9-93b3-1b2e218dc777_Name">
    <vt:lpwstr>PoC_Files_Testgroup</vt:lpwstr>
  </property>
  <property fmtid="{D5CDD505-2E9C-101B-9397-08002B2CF9AE}" pid="9" name="MSIP_Label_8d966005-d7ca-48e9-93b3-1b2e218dc777_SiteId">
    <vt:lpwstr>5f051d9d-1c64-4baf-b3e7-7e79225f69f3</vt:lpwstr>
  </property>
  <property fmtid="{D5CDD505-2E9C-101B-9397-08002B2CF9AE}" pid="10" name="MSIP_Label_8d966005-d7ca-48e9-93b3-1b2e218dc777_ActionId">
    <vt:lpwstr>0dd79c18-2135-428e-be18-3fd33bf95a33</vt:lpwstr>
  </property>
  <property fmtid="{D5CDD505-2E9C-101B-9397-08002B2CF9AE}" pid="11" name="MSIP_Label_8d966005-d7ca-48e9-93b3-1b2e218dc777_ContentBits">
    <vt:lpwstr>2</vt:lpwstr>
  </property>
  <property fmtid="{D5CDD505-2E9C-101B-9397-08002B2CF9AE}" pid="12" name="MSIP_Label_8d966005-d7ca-48e9-93b3-1b2e218dc777_Tag">
    <vt:lpwstr>10, 3, 0, 1</vt:lpwstr>
  </property>
</Properties>
</file>