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5B1BF4C2">
                <wp:simplePos x="0" y="0"/>
                <wp:positionH relativeFrom="column">
                  <wp:posOffset>3267075</wp:posOffset>
                </wp:positionH>
                <wp:positionV relativeFrom="paragraph">
                  <wp:posOffset>-85563</wp:posOffset>
                </wp:positionV>
                <wp:extent cx="2745740" cy="17970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57.25pt;margin-top:-6.75pt;width:216.2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3FDBE867" w14:textId="5AE8F440" w:rsidR="00AA3782" w:rsidRDefault="00862056" w:rsidP="00412B14">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DDC7FB5">
                <wp:simplePos x="0" y="0"/>
                <wp:positionH relativeFrom="column">
                  <wp:posOffset>4185285</wp:posOffset>
                </wp:positionH>
                <wp:positionV relativeFrom="paragraph">
                  <wp:posOffset>20320</wp:posOffset>
                </wp:positionV>
                <wp:extent cx="1802765" cy="273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3600"/>
                        </a:xfrm>
                        <a:prstGeom prst="rect">
                          <a:avLst/>
                        </a:prstGeom>
                        <a:noFill/>
                        <a:ln>
                          <a:noFill/>
                        </a:ln>
                      </wps:spPr>
                      <wps:txbx>
                        <w:txbxContent>
                          <w:p w14:paraId="1360FE51" w14:textId="7155A1DF" w:rsidR="00073F2F" w:rsidRPr="00FE79BB" w:rsidRDefault="000A1496" w:rsidP="00D94A0F">
                            <w:pPr>
                              <w:jc w:val="right"/>
                              <w:rPr>
                                <w:rFonts w:ascii="Lucida Sans Unicode" w:hAnsi="Lucida Sans Unicode" w:cs="Lucida Sans Unicode"/>
                                <w:sz w:val="16"/>
                                <w:szCs w:val="16"/>
                              </w:rPr>
                            </w:pPr>
                            <w:r>
                              <w:rPr>
                                <w:rFonts w:ascii="Lucida Sans Unicode" w:hAnsi="Lucida Sans Unicode" w:cs="Lucida Sans Unicode"/>
                                <w:sz w:val="16"/>
                                <w:szCs w:val="16"/>
                              </w:rPr>
                              <w:t>Novem</w:t>
                            </w:r>
                            <w:r w:rsidR="00EB5E75">
                              <w:rPr>
                                <w:rFonts w:ascii="Lucida Sans Unicode" w:hAnsi="Lucida Sans Unicode" w:cs="Lucida Sans Unicode"/>
                                <w:sz w:val="16"/>
                                <w:szCs w:val="16"/>
                              </w:rPr>
                              <w:t>ber</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29.55pt;margin-top:1.6pt;width:141.95pt;height: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" o:allowincell="f" filled="f" stroked="f">
                <v:textbox>
                  <w:txbxContent>
                    <w:p w14:paraId="1360FE51" w14:textId="7155A1DF" w:rsidR="00073F2F" w:rsidRPr="00FE79BB" w:rsidRDefault="000A1496" w:rsidP="00D94A0F">
                      <w:pPr>
                        <w:jc w:val="right"/>
                        <w:rPr>
                          <w:rFonts w:ascii="Lucida Sans Unicode" w:hAnsi="Lucida Sans Unicode" w:cs="Lucida Sans Unicode"/>
                          <w:sz w:val="16"/>
                          <w:szCs w:val="16"/>
                        </w:rPr>
                      </w:pPr>
                      <w:r>
                        <w:rPr>
                          <w:rFonts w:ascii="Lucida Sans Unicode" w:hAnsi="Lucida Sans Unicode" w:cs="Lucida Sans Unicode"/>
                          <w:sz w:val="16"/>
                          <w:szCs w:val="16"/>
                        </w:rPr>
                        <w:t>Novem</w:t>
                      </w:r>
                      <w:r w:rsidR="00EB5E75">
                        <w:rPr>
                          <w:rFonts w:ascii="Lucida Sans Unicode" w:hAnsi="Lucida Sans Unicode" w:cs="Lucida Sans Unicode"/>
                          <w:sz w:val="16"/>
                          <w:szCs w:val="16"/>
                        </w:rPr>
                        <w:t>ber</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v:textbox>
              </v:rect>
            </w:pict>
          </mc:Fallback>
        </mc:AlternateContent>
      </w:r>
    </w:p>
    <w:p w14:paraId="35EF1311" w14:textId="77777777" w:rsidR="00412B14" w:rsidRPr="00412B14" w:rsidRDefault="00412B14" w:rsidP="00412B14">
      <w:pPr>
        <w:pStyle w:val="Kopfzeile"/>
        <w:tabs>
          <w:tab w:val="clear" w:pos="4536"/>
          <w:tab w:val="clear" w:pos="9072"/>
        </w:tabs>
        <w:rPr>
          <w:rFonts w:ascii="Lucida Sans Unicode" w:hAnsi="Lucida Sans Unicode" w:cs="Lucida Sans Unicode"/>
          <w:sz w:val="16"/>
        </w:rPr>
      </w:pPr>
    </w:p>
    <w:p w14:paraId="0F0ABE20" w14:textId="061135CE" w:rsidR="0049490B" w:rsidRDefault="0049490B" w:rsidP="00412B14">
      <w:pPr>
        <w:jc w:val="both"/>
        <w:rPr>
          <w:rFonts w:ascii="Lucida Sans Unicode" w:hAnsi="Lucida Sans Unicode" w:cs="Lucida Sans Unicode"/>
          <w:b/>
          <w:smallCaps/>
          <w:sz w:val="30"/>
          <w:szCs w:val="30"/>
        </w:rPr>
      </w:pPr>
    </w:p>
    <w:p w14:paraId="5D49E4C5" w14:textId="5A4FF67F" w:rsidR="00704462" w:rsidRDefault="00704462" w:rsidP="00412B14">
      <w:pPr>
        <w:jc w:val="both"/>
        <w:rPr>
          <w:rFonts w:ascii="Lucida Sans Unicode" w:hAnsi="Lucida Sans Unicode" w:cs="Lucida Sans Unicode"/>
          <w:b/>
          <w:smallCaps/>
          <w:sz w:val="30"/>
          <w:szCs w:val="30"/>
        </w:rPr>
      </w:pPr>
    </w:p>
    <w:p w14:paraId="48B05C26" w14:textId="77777777" w:rsidR="00C245B2" w:rsidRDefault="00C245B2" w:rsidP="00412B14">
      <w:pPr>
        <w:jc w:val="both"/>
        <w:rPr>
          <w:rFonts w:ascii="Lucida Sans Unicode" w:hAnsi="Lucida Sans Unicode" w:cs="Lucida Sans Unicode"/>
          <w:b/>
          <w:smallCaps/>
          <w:sz w:val="30"/>
          <w:szCs w:val="30"/>
        </w:rPr>
      </w:pPr>
    </w:p>
    <w:p w14:paraId="0778177F" w14:textId="4D0D372E" w:rsidR="00412B14" w:rsidRPr="00412B14" w:rsidRDefault="00747773" w:rsidP="00412B14">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2352FD28" w14:textId="77777777" w:rsidR="0049490B" w:rsidRPr="002A2C75" w:rsidRDefault="0049490B" w:rsidP="004403B3">
      <w:pPr>
        <w:rPr>
          <w:rFonts w:ascii="Lucida Sans Unicode" w:hAnsi="Lucida Sans Unicode" w:cs="Lucida Sans Unicode"/>
          <w:sz w:val="22"/>
          <w:szCs w:val="22"/>
        </w:rPr>
      </w:pPr>
    </w:p>
    <w:p w14:paraId="0A0BB085" w14:textId="0991B780" w:rsidR="000A1496" w:rsidRDefault="006941E9" w:rsidP="006941E9">
      <w:pPr>
        <w:rPr>
          <w:rFonts w:ascii="Lucida Sans Unicode" w:hAnsi="Lucida Sans Unicode" w:cs="Lucida Sans Unicode"/>
          <w:i/>
          <w:iCs/>
          <w:szCs w:val="20"/>
        </w:rPr>
      </w:pPr>
      <w:r w:rsidRPr="006941E9">
        <w:rPr>
          <w:rFonts w:ascii="Lucida Sans Unicode" w:hAnsi="Lucida Sans Unicode" w:cs="Lucida Sans Unicode"/>
          <w:b/>
          <w:bCs/>
          <w:sz w:val="30"/>
          <w:szCs w:val="30"/>
        </w:rPr>
        <w:t xml:space="preserve">Suchtmediziner zur Cannabis-Legalisierung: </w:t>
      </w:r>
      <w:r>
        <w:rPr>
          <w:rFonts w:ascii="Lucida Sans Unicode" w:hAnsi="Lucida Sans Unicode" w:cs="Lucida Sans Unicode"/>
          <w:b/>
          <w:bCs/>
          <w:sz w:val="30"/>
          <w:szCs w:val="30"/>
        </w:rPr>
        <w:br/>
      </w:r>
      <w:r w:rsidRPr="006941E9">
        <w:rPr>
          <w:rFonts w:ascii="Lucida Sans Unicode" w:hAnsi="Lucida Sans Unicode" w:cs="Lucida Sans Unicode"/>
          <w:b/>
          <w:bCs/>
          <w:sz w:val="30"/>
          <w:szCs w:val="30"/>
        </w:rPr>
        <w:t>„Ein Nullsummenspiel?“</w:t>
      </w:r>
    </w:p>
    <w:p w14:paraId="53124496" w14:textId="77777777" w:rsidR="006941E9" w:rsidRDefault="006941E9" w:rsidP="0049490B">
      <w:pPr>
        <w:jc w:val="both"/>
        <w:rPr>
          <w:rFonts w:ascii="Lucida Sans Unicode" w:hAnsi="Lucida Sans Unicode" w:cs="Lucida Sans Unicode"/>
          <w:i/>
          <w:iCs/>
          <w:szCs w:val="20"/>
        </w:rPr>
      </w:pPr>
    </w:p>
    <w:p w14:paraId="6833AC0A" w14:textId="39F039F6" w:rsidR="000A1496" w:rsidRDefault="006941E9" w:rsidP="0049490B">
      <w:pPr>
        <w:jc w:val="both"/>
        <w:rPr>
          <w:rFonts w:ascii="Lucida Sans Unicode" w:hAnsi="Lucida Sans Unicode" w:cs="Lucida Sans Unicode"/>
          <w:i/>
          <w:iCs/>
          <w:szCs w:val="20"/>
        </w:rPr>
      </w:pPr>
      <w:r w:rsidRPr="006941E9">
        <w:rPr>
          <w:rFonts w:ascii="Lucida Sans Unicode" w:hAnsi="Lucida Sans Unicode" w:cs="Lucida Sans Unicode"/>
          <w:i/>
          <w:iCs/>
          <w:szCs w:val="20"/>
        </w:rPr>
        <w:t xml:space="preserve">Welche Folgen hätte die Freigabe von Cannabis? „Für jedes gelöste Problem würde wahrscheinlich </w:t>
      </w:r>
      <w:proofErr w:type="gramStart"/>
      <w:r w:rsidRPr="006941E9">
        <w:rPr>
          <w:rFonts w:ascii="Lucida Sans Unicode" w:hAnsi="Lucida Sans Unicode" w:cs="Lucida Sans Unicode"/>
          <w:i/>
          <w:iCs/>
          <w:szCs w:val="20"/>
        </w:rPr>
        <w:t>ein neues entstehen</w:t>
      </w:r>
      <w:proofErr w:type="gramEnd"/>
      <w:r w:rsidRPr="006941E9">
        <w:rPr>
          <w:rFonts w:ascii="Lucida Sans Unicode" w:hAnsi="Lucida Sans Unicode" w:cs="Lucida Sans Unicode"/>
          <w:i/>
          <w:iCs/>
          <w:szCs w:val="20"/>
        </w:rPr>
        <w:t>“, meint Professor Dr. Reinhart Schüppel, der Chefarzt von Bayerns größter Suchtklinik.</w:t>
      </w:r>
    </w:p>
    <w:p w14:paraId="4FEC64B6" w14:textId="77777777" w:rsidR="006941E9" w:rsidRDefault="006941E9" w:rsidP="0049490B">
      <w:pPr>
        <w:jc w:val="both"/>
        <w:rPr>
          <w:rFonts w:ascii="Lucida Sans Unicode" w:hAnsi="Lucida Sans Unicode" w:cs="Lucida Sans Unicode"/>
          <w:i/>
          <w:iCs/>
          <w:szCs w:val="20"/>
        </w:rPr>
      </w:pPr>
    </w:p>
    <w:p w14:paraId="5F81B112" w14:textId="77F5F6C6" w:rsidR="000A1496" w:rsidRDefault="006941E9" w:rsidP="00BB5C69">
      <w:pPr>
        <w:jc w:val="both"/>
        <w:rPr>
          <w:rFonts w:ascii="Lucida Sans Unicode" w:hAnsi="Lucida Sans Unicode" w:cs="Lucida Sans Unicode"/>
          <w:b/>
          <w:bCs/>
          <w:szCs w:val="20"/>
        </w:rPr>
      </w:pPr>
      <w:r w:rsidRPr="006941E9">
        <w:t xml:space="preserve">Furth im Wald </w:t>
      </w:r>
      <w:r w:rsidR="00137B6F" w:rsidRPr="00137B6F">
        <w:rPr>
          <w:rFonts w:ascii="Lucida Sans Unicode" w:hAnsi="Lucida Sans Unicode" w:cs="Lucida Sans Unicode"/>
          <w:szCs w:val="20"/>
        </w:rPr>
        <w:t>–</w:t>
      </w:r>
      <w:r w:rsidR="00137B6F" w:rsidRPr="00137B6F">
        <w:rPr>
          <w:rFonts w:ascii="Lucida Sans Unicode" w:hAnsi="Lucida Sans Unicode" w:cs="Lucida Sans Unicode"/>
          <w:b/>
          <w:bCs/>
          <w:szCs w:val="20"/>
        </w:rPr>
        <w:t xml:space="preserve"> </w:t>
      </w:r>
      <w:r w:rsidR="00F44821" w:rsidRPr="00F44821">
        <w:rPr>
          <w:rFonts w:ascii="Lucida Sans Unicode" w:hAnsi="Lucida Sans Unicode" w:cs="Lucida Sans Unicode"/>
          <w:b/>
          <w:bCs/>
          <w:szCs w:val="20"/>
        </w:rPr>
        <w:t xml:space="preserve">Es ist eine Frage, die in Deutschland heftig diskutiert wird. In den aktuellen Koalitionsverhandlungen scheint es eine Antwort zu geben: Soll der Erwerb und Besitz bestimmter Mengen von Cannabis in Deutschland legalisiert werden? In einer repräsentativen Umfrage des Meinungsforschungsinstituts Infratest </w:t>
      </w:r>
      <w:proofErr w:type="spellStart"/>
      <w:r w:rsidR="00F44821" w:rsidRPr="00F44821">
        <w:rPr>
          <w:rFonts w:ascii="Lucida Sans Unicode" w:hAnsi="Lucida Sans Unicode" w:cs="Lucida Sans Unicode"/>
          <w:b/>
          <w:bCs/>
          <w:szCs w:val="20"/>
        </w:rPr>
        <w:t>dimap</w:t>
      </w:r>
      <w:proofErr w:type="spellEnd"/>
      <w:r w:rsidR="00F44821" w:rsidRPr="00F44821">
        <w:rPr>
          <w:rFonts w:ascii="Lucida Sans Unicode" w:hAnsi="Lucida Sans Unicode" w:cs="Lucida Sans Unicode"/>
          <w:b/>
          <w:bCs/>
          <w:szCs w:val="20"/>
        </w:rPr>
        <w:t xml:space="preserve"> sprachen sich zuletzt, die </w:t>
      </w:r>
      <w:proofErr w:type="gramStart"/>
      <w:r w:rsidR="00F44821" w:rsidRPr="00F44821">
        <w:rPr>
          <w:rFonts w:ascii="Lucida Sans Unicode" w:hAnsi="Lucida Sans Unicode" w:cs="Lucida Sans Unicode"/>
          <w:b/>
          <w:bCs/>
          <w:szCs w:val="20"/>
        </w:rPr>
        <w:t>aktuellsten</w:t>
      </w:r>
      <w:proofErr w:type="gramEnd"/>
      <w:r w:rsidR="00F44821" w:rsidRPr="00F44821">
        <w:rPr>
          <w:rFonts w:ascii="Lucida Sans Unicode" w:hAnsi="Lucida Sans Unicode" w:cs="Lucida Sans Unicode"/>
          <w:b/>
          <w:bCs/>
          <w:szCs w:val="20"/>
        </w:rPr>
        <w:t xml:space="preserve"> verfügbaren Daten stammen aus dem Jahr 2018, 46 Prozent für eine legale, regulierte Cannabis-Abgabe aus, 52 Prozent waren dagegen. Der Suchtmediziner Professor Dr. Reinhart Schüppel ist überzeugt: „Die Legalisierung von Cannabis wird </w:t>
      </w:r>
      <w:proofErr w:type="gramStart"/>
      <w:r w:rsidR="00F44821" w:rsidRPr="00F44821">
        <w:rPr>
          <w:rFonts w:ascii="Lucida Sans Unicode" w:hAnsi="Lucida Sans Unicode" w:cs="Lucida Sans Unicode"/>
          <w:b/>
          <w:bCs/>
          <w:szCs w:val="20"/>
        </w:rPr>
        <w:t>kommen</w:t>
      </w:r>
      <w:proofErr w:type="gramEnd"/>
      <w:r w:rsidR="00F44821" w:rsidRPr="00F44821">
        <w:rPr>
          <w:rFonts w:ascii="Lucida Sans Unicode" w:hAnsi="Lucida Sans Unicode" w:cs="Lucida Sans Unicode"/>
          <w:b/>
          <w:bCs/>
          <w:szCs w:val="20"/>
        </w:rPr>
        <w:t xml:space="preserve"> und zwar aufgrund von gesellschaftspolitischen Veränderungen.“ Er hält die Freigabe aber für ein „Nullsummenspiel“. Für jedes gelöste Problem werde wahrscheinlich </w:t>
      </w:r>
      <w:proofErr w:type="gramStart"/>
      <w:r w:rsidR="00F44821" w:rsidRPr="00F44821">
        <w:rPr>
          <w:rFonts w:ascii="Lucida Sans Unicode" w:hAnsi="Lucida Sans Unicode" w:cs="Lucida Sans Unicode"/>
          <w:b/>
          <w:bCs/>
          <w:szCs w:val="20"/>
        </w:rPr>
        <w:t>ein neues entstehen</w:t>
      </w:r>
      <w:proofErr w:type="gramEnd"/>
      <w:r w:rsidR="00F44821" w:rsidRPr="00F44821">
        <w:rPr>
          <w:rFonts w:ascii="Lucida Sans Unicode" w:hAnsi="Lucida Sans Unicode" w:cs="Lucida Sans Unicode"/>
          <w:b/>
          <w:bCs/>
          <w:szCs w:val="20"/>
        </w:rPr>
        <w:t>, vermutet er.</w:t>
      </w:r>
    </w:p>
    <w:p w14:paraId="32090EDB" w14:textId="77777777" w:rsidR="00F44821" w:rsidRDefault="00F44821" w:rsidP="00BB5C69">
      <w:pPr>
        <w:jc w:val="both"/>
        <w:rPr>
          <w:rFonts w:ascii="Lucida Sans Unicode" w:hAnsi="Lucida Sans Unicode" w:cs="Lucida Sans Unicode"/>
          <w:b/>
          <w:bCs/>
          <w:szCs w:val="20"/>
        </w:rPr>
      </w:pPr>
    </w:p>
    <w:p w14:paraId="500759BD"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Pro Jahr konsumieren sicher drei, wahrscheinlich eher fünf Millionen Menschen in Deutschland Cannabis und kommen dabei auf einen Verbrauch von etwa 250 Tonnen. „Der Cannabiskonsum hat längst breite Schichten der Bevölkerung erreicht“, weiß der Chefarzt der Johannesbad Fachklinik in Furth im Wald, der größten stationären Einrichtung zur Behandlung von Suchterkrankungen in Bayern. „Keine Gesellschaft akzeptiert auf Dauer ein als illegal eingestuftes Verhalten von großen und wichtigen Gruppen“, betont er. Wenn sich also der Konsum nicht reduzieren lasse, erfolge eine Anpassung in Richtung „legal“ – also eher nach politischen als nach medizinischen Gesichtspunkten. </w:t>
      </w:r>
    </w:p>
    <w:p w14:paraId="450A7DC1" w14:textId="77777777" w:rsidR="00F44821" w:rsidRPr="00F44821" w:rsidRDefault="00F44821" w:rsidP="00F44821">
      <w:pPr>
        <w:jc w:val="both"/>
        <w:rPr>
          <w:rFonts w:ascii="Lucida Sans Unicode" w:hAnsi="Lucida Sans Unicode" w:cs="Lucida Sans Unicode"/>
          <w:szCs w:val="20"/>
        </w:rPr>
      </w:pPr>
    </w:p>
    <w:p w14:paraId="3E8723A3"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Cannabis macht doppelt so häufig abhängig wie Alkohol</w:t>
      </w:r>
    </w:p>
    <w:p w14:paraId="616F0BD7"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Immer wieder, so Professor Schüppel, </w:t>
      </w:r>
      <w:proofErr w:type="gramStart"/>
      <w:r w:rsidRPr="00F44821">
        <w:rPr>
          <w:rFonts w:ascii="Lucida Sans Unicode" w:hAnsi="Lucida Sans Unicode" w:cs="Lucida Sans Unicode"/>
          <w:szCs w:val="20"/>
        </w:rPr>
        <w:t>werde</w:t>
      </w:r>
      <w:proofErr w:type="gramEnd"/>
      <w:r w:rsidRPr="00F44821">
        <w:rPr>
          <w:rFonts w:ascii="Lucida Sans Unicode" w:hAnsi="Lucida Sans Unicode" w:cs="Lucida Sans Unicode"/>
          <w:szCs w:val="20"/>
        </w:rPr>
        <w:t xml:space="preserve"> auf die relative Harmlosigkeit von Cannabis als „weicher“ Droge verwiesen, im Vergleich zu „harten“ Drogen wie Kokain oder Heroin. Auch im Vergleich zu gesellschaftlich breit akzeptierten Produkten wie Alkohol oder Tabak werde auf weniger schwere Folgeerkrankungen Bezug genommen. Professor Schüppel gibt aber zu bedenken: Unter Berücksichtigung aller möglichen Schäden für Nutzer und das Umfeld belegt Cannabis unter den suchterzeugenden Substanzen Platz 8 und macht doppelt so häufig abhängig wie Alkohol.</w:t>
      </w:r>
    </w:p>
    <w:p w14:paraId="7C2618F5" w14:textId="77777777" w:rsidR="00F44821" w:rsidRPr="00F44821" w:rsidRDefault="00F44821" w:rsidP="00F44821">
      <w:pPr>
        <w:jc w:val="both"/>
        <w:rPr>
          <w:rFonts w:ascii="Lucida Sans Unicode" w:hAnsi="Lucida Sans Unicode" w:cs="Lucida Sans Unicode"/>
          <w:szCs w:val="20"/>
        </w:rPr>
      </w:pPr>
    </w:p>
    <w:p w14:paraId="5C9877BF"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Keine Entlastung des Staats zu erwarten</w:t>
      </w:r>
    </w:p>
    <w:p w14:paraId="6036C742"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Einen breiten Raum nimmt bei der Debatte um die Legalisierung die „Entkriminalisierung“ ein. „Die Legalisierung von Cannabis wird dazu führen, dass Erwachsene ‚in Ruhe‘ ihrem Konsum nachgehen können, ohne deswegen juristische Konsequenzen fürchten zu müssen“, so Professor Schüppel. Er rechnet dadurch bei Erwachsenen mit einer „mäßigen, aber sicher nicht dramatischen Steigerung der Fallzahlen und der Menge des Konsums“. </w:t>
      </w:r>
    </w:p>
    <w:p w14:paraId="308705E5" w14:textId="77777777" w:rsidR="00F44821" w:rsidRPr="00F44821" w:rsidRDefault="00F44821" w:rsidP="00F44821">
      <w:pPr>
        <w:jc w:val="both"/>
        <w:rPr>
          <w:rFonts w:ascii="Lucida Sans Unicode" w:hAnsi="Lucida Sans Unicode" w:cs="Lucida Sans Unicode"/>
          <w:szCs w:val="20"/>
        </w:rPr>
      </w:pPr>
    </w:p>
    <w:p w14:paraId="46F9F0A4"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Eine Entlastung des Staates erwartet der Suchtmediziner hingegen nicht: „Zwar wird die Polizei entsprechende Drogendelikte nicht mehr verfolgen müssen, aber anders als bei Tabak und Alkohol werden Behörden engmaschige Kontrollen bei den Produzenten durchführen müssen“, sagt der Facharzt für Psychosomatische Medizin und Psychotherapie. Hinzu kommen nach seinen Worten Lizenzvergabe, Qualitätskontrollen, Vertrieb und Verkauf von Cannabis als Gebiete, die staatliche Regulierung und Kontrolle brauchen.  </w:t>
      </w:r>
    </w:p>
    <w:p w14:paraId="7D91A43B" w14:textId="77777777" w:rsidR="00F44821" w:rsidRPr="00F44821" w:rsidRDefault="00F44821" w:rsidP="00F44821">
      <w:pPr>
        <w:jc w:val="both"/>
        <w:rPr>
          <w:rFonts w:ascii="Lucida Sans Unicode" w:hAnsi="Lucida Sans Unicode" w:cs="Lucida Sans Unicode"/>
          <w:szCs w:val="20"/>
        </w:rPr>
      </w:pPr>
    </w:p>
    <w:p w14:paraId="575677C6"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Auch der Schwarzmarkt bleibt</w:t>
      </w:r>
    </w:p>
    <w:p w14:paraId="2B3DC903"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Erfahrungen aus anderen Ländern – Kanada, einige amerikanische Bundesstaaten oder Uruguay – hätten nach Worten Professor Schüppels auch gezeigt: „Der Schwarzmarkt verschwindet danach nicht einfach, dazu ist er zu lukrativ.“ Über den weiterbestehenden illegalen Markt würden dann beispielsweise Bevölkerungsgruppen wie Jugendliche versorgt, die zum legalen keinen Zugang haben. „Und vom Schwarzmarkt werden mit </w:t>
      </w:r>
      <w:proofErr w:type="gramStart"/>
      <w:r w:rsidRPr="00F44821">
        <w:rPr>
          <w:rFonts w:ascii="Lucida Sans Unicode" w:hAnsi="Lucida Sans Unicode" w:cs="Lucida Sans Unicode"/>
          <w:szCs w:val="20"/>
        </w:rPr>
        <w:t>Sicherheit ,Cannabis</w:t>
      </w:r>
      <w:proofErr w:type="gramEnd"/>
      <w:r w:rsidRPr="00F44821">
        <w:rPr>
          <w:rFonts w:ascii="Lucida Sans Unicode" w:hAnsi="Lucida Sans Unicode" w:cs="Lucida Sans Unicode"/>
          <w:szCs w:val="20"/>
        </w:rPr>
        <w:t>-Innovationen´ angeboten werden, die es im offiziellen deutschen Cannabis-Shop niemals zu kaufen gibt, etwa Cannabis mit sehr hohem Gehalt an Tetra-Hydro-</w:t>
      </w:r>
      <w:proofErr w:type="spellStart"/>
      <w:r w:rsidRPr="00F44821">
        <w:rPr>
          <w:rFonts w:ascii="Lucida Sans Unicode" w:hAnsi="Lucida Sans Unicode" w:cs="Lucida Sans Unicode"/>
          <w:szCs w:val="20"/>
        </w:rPr>
        <w:t>Cannabinol</w:t>
      </w:r>
      <w:proofErr w:type="spellEnd"/>
      <w:r w:rsidRPr="00F44821">
        <w:rPr>
          <w:rFonts w:ascii="Lucida Sans Unicode" w:hAnsi="Lucida Sans Unicode" w:cs="Lucida Sans Unicode"/>
          <w:szCs w:val="20"/>
        </w:rPr>
        <w:t xml:space="preserve"> (THC) oder die Kombination mit synthetischen </w:t>
      </w:r>
      <w:proofErr w:type="spellStart"/>
      <w:r w:rsidRPr="00F44821">
        <w:rPr>
          <w:rFonts w:ascii="Lucida Sans Unicode" w:hAnsi="Lucida Sans Unicode" w:cs="Lucida Sans Unicode"/>
          <w:szCs w:val="20"/>
        </w:rPr>
        <w:t>Cannabinoiden</w:t>
      </w:r>
      <w:proofErr w:type="spellEnd"/>
      <w:r w:rsidRPr="00F44821">
        <w:rPr>
          <w:rFonts w:ascii="Lucida Sans Unicode" w:hAnsi="Lucida Sans Unicode" w:cs="Lucida Sans Unicode"/>
          <w:szCs w:val="20"/>
        </w:rPr>
        <w:t>“, fürchtet der Suchtexperte.</w:t>
      </w:r>
    </w:p>
    <w:p w14:paraId="7C554902" w14:textId="77777777" w:rsidR="00F44821" w:rsidRPr="00F44821" w:rsidRDefault="00F44821" w:rsidP="00F44821">
      <w:pPr>
        <w:jc w:val="both"/>
        <w:rPr>
          <w:rFonts w:ascii="Lucida Sans Unicode" w:hAnsi="Lucida Sans Unicode" w:cs="Lucida Sans Unicode"/>
          <w:szCs w:val="20"/>
        </w:rPr>
      </w:pPr>
    </w:p>
    <w:p w14:paraId="6EDED885" w14:textId="7629D193"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Das Beispiel der Niederlande habe darüber hinaus gezeigt: Cannabis ist zwar nicht die befürchtete Einstiegsdroge in harte Substanzen. Aber das Beliefern der </w:t>
      </w:r>
      <w:proofErr w:type="spellStart"/>
      <w:r w:rsidRPr="00F44821">
        <w:rPr>
          <w:rFonts w:ascii="Lucida Sans Unicode" w:hAnsi="Lucida Sans Unicode" w:cs="Lucida Sans Unicode"/>
          <w:szCs w:val="20"/>
        </w:rPr>
        <w:t>Coffeeshops</w:t>
      </w:r>
      <w:proofErr w:type="spellEnd"/>
      <w:r w:rsidRPr="00F44821">
        <w:rPr>
          <w:rFonts w:ascii="Lucida Sans Unicode" w:hAnsi="Lucida Sans Unicode" w:cs="Lucida Sans Unicode"/>
          <w:szCs w:val="20"/>
        </w:rPr>
        <w:t xml:space="preserve"> mit Rohware beflügelte den Handel beispielsweise mit Kokain enorm – mit einer massiven Zunahme bislang unbekannter Bandenkriminalität als Folge.</w:t>
      </w:r>
    </w:p>
    <w:p w14:paraId="128D5D11" w14:textId="77777777" w:rsidR="00F44821" w:rsidRPr="00F44821" w:rsidRDefault="00F44821" w:rsidP="00F44821">
      <w:pPr>
        <w:jc w:val="both"/>
        <w:rPr>
          <w:rFonts w:ascii="Lucida Sans Unicode" w:hAnsi="Lucida Sans Unicode" w:cs="Lucida Sans Unicode"/>
          <w:szCs w:val="20"/>
        </w:rPr>
      </w:pPr>
    </w:p>
    <w:p w14:paraId="543820ED"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Diskussion über Konsum im Straßenverkehr</w:t>
      </w:r>
    </w:p>
    <w:p w14:paraId="08541671"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Professor Schüppel vermisst in der aktuellen Diskussion um die Legalisierung vor allem eines: „Cannabis ist eine auf Gehirnfunktionen wirkende Substanz.“ Der künftig womöglich legale Umgang damit ändere nichts an der Pharmakologie dieses komplexen Substanzgemisches. „Das ist bei der Teilnahme am Straßenverkehr genauso zu beachten, wie bei der Bedienung von </w:t>
      </w:r>
      <w:r w:rsidRPr="00F44821">
        <w:rPr>
          <w:rFonts w:ascii="Lucida Sans Unicode" w:hAnsi="Lucida Sans Unicode" w:cs="Lucida Sans Unicode"/>
          <w:szCs w:val="20"/>
        </w:rPr>
        <w:lastRenderedPageBreak/>
        <w:t>Maschinen oder bei Verantwortung für andere Menschen“, betont der Mediziner. Die Gesellschaft müsse dann auch eine Debatte darüber führen, was – ähnlich zum „Promillewert“ beim Alkohol – die angemessene Grenze beim Cannabiskonsum sein sollte. Aktuell liegt diese bei einem Nanogramm THC pro Milliliter Blutserum und eine Anhebung wurde bereits gefordert.</w:t>
      </w:r>
    </w:p>
    <w:p w14:paraId="1CEDA792" w14:textId="77777777" w:rsidR="00F44821" w:rsidRPr="00F44821" w:rsidRDefault="00F44821" w:rsidP="00F44821">
      <w:pPr>
        <w:jc w:val="both"/>
        <w:rPr>
          <w:rFonts w:ascii="Lucida Sans Unicode" w:hAnsi="Lucida Sans Unicode" w:cs="Lucida Sans Unicode"/>
          <w:szCs w:val="20"/>
        </w:rPr>
      </w:pPr>
    </w:p>
    <w:p w14:paraId="6442608E"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Legalisierung: „Fatale Botschaft“ für Jugendliche</w:t>
      </w:r>
    </w:p>
    <w:p w14:paraId="617F2397"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Sorgen bereiten dem Suchtmediziner besonders die Jugendlichen: „Jede Form der Legalisierung von Cannabis zielt auf Erwachsene ab. Die Hauptgruppe der Konsumenten </w:t>
      </w:r>
      <w:proofErr w:type="gramStart"/>
      <w:r w:rsidRPr="00F44821">
        <w:rPr>
          <w:rFonts w:ascii="Lucida Sans Unicode" w:hAnsi="Lucida Sans Unicode" w:cs="Lucida Sans Unicode"/>
          <w:szCs w:val="20"/>
        </w:rPr>
        <w:t>sind</w:t>
      </w:r>
      <w:proofErr w:type="gramEnd"/>
      <w:r w:rsidRPr="00F44821">
        <w:rPr>
          <w:rFonts w:ascii="Lucida Sans Unicode" w:hAnsi="Lucida Sans Unicode" w:cs="Lucida Sans Unicode"/>
          <w:szCs w:val="20"/>
        </w:rPr>
        <w:t xml:space="preserve"> aber die 12- bis 17-Jährigen“, weiß er. In diesem Alter kommen nach seinen Worten die Entwicklung von Psychosen oder Verzögerungen in der Gehirnentwicklung am häufigsten vor. </w:t>
      </w:r>
    </w:p>
    <w:p w14:paraId="6585494C" w14:textId="77777777" w:rsidR="00F44821" w:rsidRPr="00F44821" w:rsidRDefault="00F44821" w:rsidP="00F44821">
      <w:pPr>
        <w:jc w:val="both"/>
        <w:rPr>
          <w:rFonts w:ascii="Lucida Sans Unicode" w:hAnsi="Lucida Sans Unicode" w:cs="Lucida Sans Unicode"/>
          <w:szCs w:val="20"/>
        </w:rPr>
      </w:pPr>
    </w:p>
    <w:p w14:paraId="4559C299"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Schon die Einführung von Cannabis als Medikament im Jahr 2017 habe bei der Pflanze zu einem deutlichen Imagewandel geführt. „Wenn sie nun auch noch legal ist, dann muss sie ja offensichtlich harmlos sein, so die wohl zu Recht anzunehmende Denkweise in dieser Altersgruppe“, meint Professor Schüppel. Das hielte er für eine fatale Botschaft. „Ob, wie von manchen Experten vorgeschlagen, eine Anhebung des Mindestalters für legalen Erwerb und Besitz von Volljährigkeit auf 21 Jahre dieses Problem lösen würde, bleibt fraglich“, so der Experte. Denn es werde immer einen älteren Bruder oder eine Bekannte mit Mindestalter geben, der oder die dann „etwas besorgen“ könne. </w:t>
      </w:r>
    </w:p>
    <w:p w14:paraId="1F8B4731" w14:textId="77777777" w:rsidR="00F44821" w:rsidRPr="00F44821" w:rsidRDefault="00F44821" w:rsidP="00F44821">
      <w:pPr>
        <w:jc w:val="both"/>
        <w:rPr>
          <w:rFonts w:ascii="Lucida Sans Unicode" w:hAnsi="Lucida Sans Unicode" w:cs="Lucida Sans Unicode"/>
          <w:szCs w:val="20"/>
        </w:rPr>
      </w:pPr>
    </w:p>
    <w:p w14:paraId="3D36F3F3"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Begleitforschung ist der richtige Weg</w:t>
      </w:r>
    </w:p>
    <w:p w14:paraId="33426FE9" w14:textId="525E2EB1" w:rsidR="00412B14" w:rsidRDefault="00F44821" w:rsidP="002D069D">
      <w:pPr>
        <w:jc w:val="both"/>
        <w:rPr>
          <w:rFonts w:ascii="Lucida Sans Unicode" w:hAnsi="Lucida Sans Unicode" w:cs="Lucida Sans Unicode"/>
          <w:i/>
          <w:iCs/>
          <w:sz w:val="16"/>
          <w:szCs w:val="16"/>
        </w:rPr>
      </w:pPr>
      <w:r w:rsidRPr="00F44821">
        <w:rPr>
          <w:rFonts w:ascii="Lucida Sans Unicode" w:hAnsi="Lucida Sans Unicode" w:cs="Lucida Sans Unicode"/>
          <w:szCs w:val="20"/>
        </w:rPr>
        <w:t>„Die Legalisierung von Cannabis kommt ziemlich sicher“, so die knappe Einschätzung des Suchtexperten. Es wird darauf ankommen, nicht nur die juristischen und organisatorischen Fragen zu klären, sondern eine umfassende und für alle Fragen offene Begleitforschung zu etablieren: „Nur dann wissen wir, welche Probleme tatsächlich gelöst wurden und welche hinzugekommen sein mögen.“</w:t>
      </w:r>
    </w:p>
    <w:p w14:paraId="5CA5FB50" w14:textId="2D7A92CB" w:rsidR="00F44821" w:rsidRDefault="00F44821" w:rsidP="002D069D">
      <w:pPr>
        <w:jc w:val="both"/>
        <w:rPr>
          <w:rFonts w:ascii="Lucida Sans Unicode" w:hAnsi="Lucida Sans Unicode" w:cs="Lucida Sans Unicode"/>
          <w:i/>
          <w:iCs/>
          <w:sz w:val="16"/>
          <w:szCs w:val="16"/>
        </w:rPr>
      </w:pPr>
      <w:r>
        <w:rPr>
          <w:rFonts w:ascii="Lucida Sans Unicode" w:hAnsi="Lucida Sans Unicode" w:cs="Lucida Sans Unicode"/>
          <w:i/>
          <w:iCs/>
          <w:noProof/>
          <w:sz w:val="16"/>
          <w:szCs w:val="16"/>
        </w:rPr>
        <w:drawing>
          <wp:inline distT="0" distB="0" distL="0" distR="0" wp14:anchorId="13FDA1F1" wp14:editId="667E296D">
            <wp:extent cx="2008414" cy="3012729"/>
            <wp:effectExtent l="0" t="0" r="0" b="0"/>
            <wp:docPr id="3" name="Grafik 3" descr="Ein Bild, das Mann, Person, Anzug, t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Person, Anzug, trag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213" cy="3040929"/>
                    </a:xfrm>
                    <a:prstGeom prst="rect">
                      <a:avLst/>
                    </a:prstGeom>
                  </pic:spPr>
                </pic:pic>
              </a:graphicData>
            </a:graphic>
          </wp:inline>
        </w:drawing>
      </w:r>
    </w:p>
    <w:p w14:paraId="56CD31A5" w14:textId="77777777" w:rsidR="00F44821" w:rsidRDefault="00F44821" w:rsidP="002D069D">
      <w:pPr>
        <w:jc w:val="both"/>
        <w:rPr>
          <w:rFonts w:ascii="Lucida Sans Unicode" w:hAnsi="Lucida Sans Unicode" w:cs="Lucida Sans Unicode"/>
          <w:i/>
          <w:iCs/>
          <w:sz w:val="16"/>
          <w:szCs w:val="16"/>
        </w:rPr>
      </w:pPr>
    </w:p>
    <w:p w14:paraId="13F7A3E0" w14:textId="7FBC1010" w:rsidR="007A47FD" w:rsidRPr="006F3831" w:rsidRDefault="00F44821" w:rsidP="00F44821">
      <w:pPr>
        <w:jc w:val="both"/>
        <w:rPr>
          <w:rFonts w:ascii="Lucida Sans Unicode" w:hAnsi="Lucida Sans Unicode" w:cs="Lucida Sans Unicode"/>
          <w:i/>
          <w:iCs/>
          <w:sz w:val="16"/>
          <w:szCs w:val="16"/>
        </w:rPr>
      </w:pPr>
      <w:r w:rsidRPr="00F44821">
        <w:rPr>
          <w:rFonts w:ascii="Lucida Sans Unicode" w:hAnsi="Lucida Sans Unicode" w:cs="Lucida Sans Unicode"/>
          <w:i/>
          <w:iCs/>
          <w:sz w:val="16"/>
          <w:szCs w:val="16"/>
        </w:rPr>
        <w:t xml:space="preserve">Welche Folgen hätte die Freigabe von Cannabis? „Für jedes gelöste Problem würde wahrscheinlich </w:t>
      </w:r>
      <w:proofErr w:type="gramStart"/>
      <w:r w:rsidRPr="00F44821">
        <w:rPr>
          <w:rFonts w:ascii="Lucida Sans Unicode" w:hAnsi="Lucida Sans Unicode" w:cs="Lucida Sans Unicode"/>
          <w:i/>
          <w:iCs/>
          <w:sz w:val="16"/>
          <w:szCs w:val="16"/>
        </w:rPr>
        <w:t>ein neues entstehen</w:t>
      </w:r>
      <w:proofErr w:type="gramEnd"/>
      <w:r w:rsidRPr="00F44821">
        <w:rPr>
          <w:rFonts w:ascii="Lucida Sans Unicode" w:hAnsi="Lucida Sans Unicode" w:cs="Lucida Sans Unicode"/>
          <w:i/>
          <w:iCs/>
          <w:sz w:val="16"/>
          <w:szCs w:val="16"/>
        </w:rPr>
        <w:t>“, meint Professor Dr. Reinhart Schüppel, Chefarzt der Johannesbad Fachklinik in Furth im Wald, der größten stationären Einrichtung zur Behandlung von Suchterkrankungen in Bayern.</w:t>
      </w:r>
      <w:r>
        <w:rPr>
          <w:rFonts w:ascii="Lucida Sans Unicode" w:hAnsi="Lucida Sans Unicode" w:cs="Lucida Sans Unicode"/>
          <w:i/>
          <w:iCs/>
          <w:sz w:val="16"/>
          <w:szCs w:val="16"/>
        </w:rPr>
        <w:t xml:space="preserve"> </w:t>
      </w:r>
      <w:r w:rsidR="00002C55" w:rsidRPr="00002C55">
        <w:rPr>
          <w:rFonts w:ascii="Lucida Sans Unicode" w:hAnsi="Lucida Sans Unicode" w:cs="Lucida Sans Unicode"/>
          <w:i/>
          <w:iCs/>
          <w:sz w:val="16"/>
          <w:szCs w:val="16"/>
        </w:rPr>
        <w:t>Foto: Johannesbad Gruppe</w:t>
      </w:r>
    </w:p>
    <w:sectPr w:rsidR="007A47FD" w:rsidRPr="006F3831"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4C34" w14:textId="77777777" w:rsidR="009F3002" w:rsidRDefault="009F3002">
      <w:r>
        <w:separator/>
      </w:r>
    </w:p>
  </w:endnote>
  <w:endnote w:type="continuationSeparator" w:id="0">
    <w:p w14:paraId="406874E6" w14:textId="77777777" w:rsidR="009F3002" w:rsidRDefault="009F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Pr="007B7060">
          <w:rPr>
            <w:rStyle w:val="Seitenzahl"/>
            <w:rFonts w:ascii="Lucida Sans Unicode" w:hAnsi="Lucida Sans Unicode" w:cs="Lucida Sans Unicode"/>
            <w:noProof/>
            <w:sz w:val="16"/>
            <w:szCs w:val="16"/>
          </w:rPr>
          <w:t>2</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0AF9" w14:textId="77777777" w:rsidR="009F3002" w:rsidRDefault="009F3002">
      <w:r>
        <w:separator/>
      </w:r>
    </w:p>
  </w:footnote>
  <w:footnote w:type="continuationSeparator" w:id="0">
    <w:p w14:paraId="7018C679" w14:textId="77777777" w:rsidR="009F3002" w:rsidRDefault="009F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2C55"/>
    <w:rsid w:val="00003B79"/>
    <w:rsid w:val="00023FCF"/>
    <w:rsid w:val="000264CD"/>
    <w:rsid w:val="00030F38"/>
    <w:rsid w:val="00040A39"/>
    <w:rsid w:val="00045284"/>
    <w:rsid w:val="00061541"/>
    <w:rsid w:val="00070F73"/>
    <w:rsid w:val="00073654"/>
    <w:rsid w:val="00073F2F"/>
    <w:rsid w:val="00080A6F"/>
    <w:rsid w:val="000A1496"/>
    <w:rsid w:val="000A7BA4"/>
    <w:rsid w:val="000B3F39"/>
    <w:rsid w:val="000B517B"/>
    <w:rsid w:val="000F4571"/>
    <w:rsid w:val="00103C61"/>
    <w:rsid w:val="001164B8"/>
    <w:rsid w:val="00123760"/>
    <w:rsid w:val="00137B6F"/>
    <w:rsid w:val="001471C8"/>
    <w:rsid w:val="00165E32"/>
    <w:rsid w:val="00170AF6"/>
    <w:rsid w:val="0019082A"/>
    <w:rsid w:val="00196F60"/>
    <w:rsid w:val="001976ED"/>
    <w:rsid w:val="001A13AE"/>
    <w:rsid w:val="001B11EE"/>
    <w:rsid w:val="001E209C"/>
    <w:rsid w:val="00200AE8"/>
    <w:rsid w:val="002029EC"/>
    <w:rsid w:val="00215C2B"/>
    <w:rsid w:val="00216EFD"/>
    <w:rsid w:val="002206B0"/>
    <w:rsid w:val="00221FF9"/>
    <w:rsid w:val="002435ED"/>
    <w:rsid w:val="002528C8"/>
    <w:rsid w:val="00260458"/>
    <w:rsid w:val="00265F45"/>
    <w:rsid w:val="002726DC"/>
    <w:rsid w:val="002A2C75"/>
    <w:rsid w:val="002A5072"/>
    <w:rsid w:val="002D069D"/>
    <w:rsid w:val="002D0A50"/>
    <w:rsid w:val="002D534F"/>
    <w:rsid w:val="002E540D"/>
    <w:rsid w:val="002F0522"/>
    <w:rsid w:val="00327AE2"/>
    <w:rsid w:val="00333703"/>
    <w:rsid w:val="00341182"/>
    <w:rsid w:val="00344A3D"/>
    <w:rsid w:val="00347E7B"/>
    <w:rsid w:val="00356F8C"/>
    <w:rsid w:val="00373BA0"/>
    <w:rsid w:val="003775CD"/>
    <w:rsid w:val="0037787C"/>
    <w:rsid w:val="00382E0F"/>
    <w:rsid w:val="00387430"/>
    <w:rsid w:val="003B3173"/>
    <w:rsid w:val="003C7D22"/>
    <w:rsid w:val="00404906"/>
    <w:rsid w:val="00412753"/>
    <w:rsid w:val="00412792"/>
    <w:rsid w:val="00412B14"/>
    <w:rsid w:val="00412C76"/>
    <w:rsid w:val="00422FD6"/>
    <w:rsid w:val="004403B3"/>
    <w:rsid w:val="00444554"/>
    <w:rsid w:val="00452F02"/>
    <w:rsid w:val="004645E2"/>
    <w:rsid w:val="00490F96"/>
    <w:rsid w:val="00492E9C"/>
    <w:rsid w:val="0049490B"/>
    <w:rsid w:val="004A31CB"/>
    <w:rsid w:val="004B2D51"/>
    <w:rsid w:val="004C23B4"/>
    <w:rsid w:val="004E22CD"/>
    <w:rsid w:val="004E51CD"/>
    <w:rsid w:val="004E5CA6"/>
    <w:rsid w:val="004F7F8F"/>
    <w:rsid w:val="0051068B"/>
    <w:rsid w:val="00514595"/>
    <w:rsid w:val="00517FA9"/>
    <w:rsid w:val="00547BBA"/>
    <w:rsid w:val="005513F0"/>
    <w:rsid w:val="00584FBD"/>
    <w:rsid w:val="005B4101"/>
    <w:rsid w:val="005B674B"/>
    <w:rsid w:val="005E4B12"/>
    <w:rsid w:val="005F138B"/>
    <w:rsid w:val="005F27E4"/>
    <w:rsid w:val="005F5AB9"/>
    <w:rsid w:val="006211C2"/>
    <w:rsid w:val="00622441"/>
    <w:rsid w:val="006370E9"/>
    <w:rsid w:val="00661FE8"/>
    <w:rsid w:val="006677F6"/>
    <w:rsid w:val="00685225"/>
    <w:rsid w:val="006941E9"/>
    <w:rsid w:val="006A0D8F"/>
    <w:rsid w:val="006B041A"/>
    <w:rsid w:val="006B6529"/>
    <w:rsid w:val="006B6E21"/>
    <w:rsid w:val="006C0F23"/>
    <w:rsid w:val="006F3831"/>
    <w:rsid w:val="006F53D9"/>
    <w:rsid w:val="00702B17"/>
    <w:rsid w:val="00704462"/>
    <w:rsid w:val="0071641C"/>
    <w:rsid w:val="00731F46"/>
    <w:rsid w:val="00742973"/>
    <w:rsid w:val="00747773"/>
    <w:rsid w:val="00747A7A"/>
    <w:rsid w:val="00780336"/>
    <w:rsid w:val="00785015"/>
    <w:rsid w:val="00793B9D"/>
    <w:rsid w:val="007A47FD"/>
    <w:rsid w:val="007A6F27"/>
    <w:rsid w:val="007B7060"/>
    <w:rsid w:val="007C5E57"/>
    <w:rsid w:val="007E2DE1"/>
    <w:rsid w:val="00831A3E"/>
    <w:rsid w:val="00833922"/>
    <w:rsid w:val="0084549B"/>
    <w:rsid w:val="00847CCE"/>
    <w:rsid w:val="008610AB"/>
    <w:rsid w:val="00862056"/>
    <w:rsid w:val="008623A3"/>
    <w:rsid w:val="00867061"/>
    <w:rsid w:val="00872B85"/>
    <w:rsid w:val="008C0C82"/>
    <w:rsid w:val="008F5EDA"/>
    <w:rsid w:val="008F6EDF"/>
    <w:rsid w:val="00902D9D"/>
    <w:rsid w:val="00905E73"/>
    <w:rsid w:val="00911689"/>
    <w:rsid w:val="00912D17"/>
    <w:rsid w:val="00945214"/>
    <w:rsid w:val="00961BD5"/>
    <w:rsid w:val="00962B4E"/>
    <w:rsid w:val="00975EFF"/>
    <w:rsid w:val="00984BE4"/>
    <w:rsid w:val="00992B3B"/>
    <w:rsid w:val="009D3E52"/>
    <w:rsid w:val="009F3002"/>
    <w:rsid w:val="009F4AB9"/>
    <w:rsid w:val="00A1174C"/>
    <w:rsid w:val="00A2053A"/>
    <w:rsid w:val="00A22B06"/>
    <w:rsid w:val="00A232A7"/>
    <w:rsid w:val="00A26276"/>
    <w:rsid w:val="00A26DE9"/>
    <w:rsid w:val="00A51CAC"/>
    <w:rsid w:val="00A5610B"/>
    <w:rsid w:val="00A84FC1"/>
    <w:rsid w:val="00A972AB"/>
    <w:rsid w:val="00AA3782"/>
    <w:rsid w:val="00AA5DB2"/>
    <w:rsid w:val="00AA7831"/>
    <w:rsid w:val="00AB0866"/>
    <w:rsid w:val="00AB7CE8"/>
    <w:rsid w:val="00AC549D"/>
    <w:rsid w:val="00AE3DEC"/>
    <w:rsid w:val="00AE5F0A"/>
    <w:rsid w:val="00B20B87"/>
    <w:rsid w:val="00B47319"/>
    <w:rsid w:val="00B57067"/>
    <w:rsid w:val="00B61A93"/>
    <w:rsid w:val="00B870C2"/>
    <w:rsid w:val="00BB5C69"/>
    <w:rsid w:val="00BC22F3"/>
    <w:rsid w:val="00BC3140"/>
    <w:rsid w:val="00BD624A"/>
    <w:rsid w:val="00BE5364"/>
    <w:rsid w:val="00C05D19"/>
    <w:rsid w:val="00C14BA3"/>
    <w:rsid w:val="00C245B2"/>
    <w:rsid w:val="00C25C4E"/>
    <w:rsid w:val="00C47EBE"/>
    <w:rsid w:val="00C6381C"/>
    <w:rsid w:val="00C733C5"/>
    <w:rsid w:val="00C970DF"/>
    <w:rsid w:val="00CA084E"/>
    <w:rsid w:val="00CB08DA"/>
    <w:rsid w:val="00CB6058"/>
    <w:rsid w:val="00CC064D"/>
    <w:rsid w:val="00CC7B85"/>
    <w:rsid w:val="00D11473"/>
    <w:rsid w:val="00D2136A"/>
    <w:rsid w:val="00D2326E"/>
    <w:rsid w:val="00D23778"/>
    <w:rsid w:val="00D31E7C"/>
    <w:rsid w:val="00D714D6"/>
    <w:rsid w:val="00D81470"/>
    <w:rsid w:val="00D94A0F"/>
    <w:rsid w:val="00DA2B30"/>
    <w:rsid w:val="00DD7161"/>
    <w:rsid w:val="00DE3B0A"/>
    <w:rsid w:val="00DF391B"/>
    <w:rsid w:val="00DF523B"/>
    <w:rsid w:val="00E21990"/>
    <w:rsid w:val="00E5462F"/>
    <w:rsid w:val="00E60019"/>
    <w:rsid w:val="00E62BBC"/>
    <w:rsid w:val="00E82F69"/>
    <w:rsid w:val="00E84318"/>
    <w:rsid w:val="00E9287F"/>
    <w:rsid w:val="00EA04D1"/>
    <w:rsid w:val="00EA21BF"/>
    <w:rsid w:val="00EB5E75"/>
    <w:rsid w:val="00EF7324"/>
    <w:rsid w:val="00F10848"/>
    <w:rsid w:val="00F22479"/>
    <w:rsid w:val="00F2362A"/>
    <w:rsid w:val="00F44821"/>
    <w:rsid w:val="00F47F24"/>
    <w:rsid w:val="00F71980"/>
    <w:rsid w:val="00F90106"/>
    <w:rsid w:val="00FA5CA5"/>
    <w:rsid w:val="00FB51AD"/>
    <w:rsid w:val="00FE79BB"/>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0D4359-F2A5-46FF-865C-2657D23D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styleId="NichtaufgelsteErwhnung">
    <w:name w:val="Unresolved Mention"/>
    <w:basedOn w:val="Absatz-Standardschriftart"/>
    <w:uiPriority w:val="99"/>
    <w:semiHidden/>
    <w:unhideWhenUsed/>
    <w:rsid w:val="00A8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7174">
      <w:bodyDiv w:val="1"/>
      <w:marLeft w:val="0"/>
      <w:marRight w:val="0"/>
      <w:marTop w:val="0"/>
      <w:marBottom w:val="0"/>
      <w:divBdr>
        <w:top w:val="none" w:sz="0" w:space="0" w:color="auto"/>
        <w:left w:val="none" w:sz="0" w:space="0" w:color="auto"/>
        <w:bottom w:val="none" w:sz="0" w:space="0" w:color="auto"/>
        <w:right w:val="none" w:sz="0" w:space="0" w:color="auto"/>
      </w:divBdr>
    </w:div>
    <w:div w:id="165486040">
      <w:bodyDiv w:val="1"/>
      <w:marLeft w:val="0"/>
      <w:marRight w:val="0"/>
      <w:marTop w:val="0"/>
      <w:marBottom w:val="0"/>
      <w:divBdr>
        <w:top w:val="none" w:sz="0" w:space="0" w:color="auto"/>
        <w:left w:val="none" w:sz="0" w:space="0" w:color="auto"/>
        <w:bottom w:val="none" w:sz="0" w:space="0" w:color="auto"/>
        <w:right w:val="none" w:sz="0" w:space="0" w:color="auto"/>
      </w:divBdr>
      <w:divsChild>
        <w:div w:id="1499925211">
          <w:marLeft w:val="0"/>
          <w:marRight w:val="0"/>
          <w:marTop w:val="0"/>
          <w:marBottom w:val="0"/>
          <w:divBdr>
            <w:top w:val="none" w:sz="0" w:space="0" w:color="auto"/>
            <w:left w:val="none" w:sz="0" w:space="0" w:color="auto"/>
            <w:bottom w:val="none" w:sz="0" w:space="0" w:color="auto"/>
            <w:right w:val="none" w:sz="0" w:space="0" w:color="auto"/>
          </w:divBdr>
          <w:divsChild>
            <w:div w:id="1929001343">
              <w:marLeft w:val="0"/>
              <w:marRight w:val="0"/>
              <w:marTop w:val="0"/>
              <w:marBottom w:val="0"/>
              <w:divBdr>
                <w:top w:val="none" w:sz="0" w:space="0" w:color="auto"/>
                <w:left w:val="none" w:sz="0" w:space="0" w:color="auto"/>
                <w:bottom w:val="none" w:sz="0" w:space="0" w:color="auto"/>
                <w:right w:val="none" w:sz="0" w:space="0" w:color="auto"/>
              </w:divBdr>
              <w:divsChild>
                <w:div w:id="1074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477">
      <w:bodyDiv w:val="1"/>
      <w:marLeft w:val="0"/>
      <w:marRight w:val="0"/>
      <w:marTop w:val="0"/>
      <w:marBottom w:val="0"/>
      <w:divBdr>
        <w:top w:val="none" w:sz="0" w:space="0" w:color="auto"/>
        <w:left w:val="none" w:sz="0" w:space="0" w:color="auto"/>
        <w:bottom w:val="none" w:sz="0" w:space="0" w:color="auto"/>
        <w:right w:val="none" w:sz="0" w:space="0" w:color="auto"/>
      </w:divBdr>
      <w:divsChild>
        <w:div w:id="1543248991">
          <w:marLeft w:val="0"/>
          <w:marRight w:val="0"/>
          <w:marTop w:val="0"/>
          <w:marBottom w:val="0"/>
          <w:divBdr>
            <w:top w:val="none" w:sz="0" w:space="0" w:color="auto"/>
            <w:left w:val="none" w:sz="0" w:space="0" w:color="auto"/>
            <w:bottom w:val="none" w:sz="0" w:space="0" w:color="auto"/>
            <w:right w:val="none" w:sz="0" w:space="0" w:color="auto"/>
          </w:divBdr>
          <w:divsChild>
            <w:div w:id="1217736670">
              <w:marLeft w:val="0"/>
              <w:marRight w:val="0"/>
              <w:marTop w:val="0"/>
              <w:marBottom w:val="0"/>
              <w:divBdr>
                <w:top w:val="none" w:sz="0" w:space="0" w:color="auto"/>
                <w:left w:val="none" w:sz="0" w:space="0" w:color="auto"/>
                <w:bottom w:val="none" w:sz="0" w:space="0" w:color="auto"/>
                <w:right w:val="none" w:sz="0" w:space="0" w:color="auto"/>
              </w:divBdr>
              <w:divsChild>
                <w:div w:id="124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333">
      <w:bodyDiv w:val="1"/>
      <w:marLeft w:val="0"/>
      <w:marRight w:val="0"/>
      <w:marTop w:val="0"/>
      <w:marBottom w:val="0"/>
      <w:divBdr>
        <w:top w:val="none" w:sz="0" w:space="0" w:color="auto"/>
        <w:left w:val="none" w:sz="0" w:space="0" w:color="auto"/>
        <w:bottom w:val="none" w:sz="0" w:space="0" w:color="auto"/>
        <w:right w:val="none" w:sz="0" w:space="0" w:color="auto"/>
      </w:divBdr>
      <w:divsChild>
        <w:div w:id="757872521">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sChild>
                <w:div w:id="1946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262">
      <w:bodyDiv w:val="1"/>
      <w:marLeft w:val="0"/>
      <w:marRight w:val="0"/>
      <w:marTop w:val="0"/>
      <w:marBottom w:val="0"/>
      <w:divBdr>
        <w:top w:val="none" w:sz="0" w:space="0" w:color="auto"/>
        <w:left w:val="none" w:sz="0" w:space="0" w:color="auto"/>
        <w:bottom w:val="none" w:sz="0" w:space="0" w:color="auto"/>
        <w:right w:val="none" w:sz="0" w:space="0" w:color="auto"/>
      </w:divBdr>
      <w:divsChild>
        <w:div w:id="1874611426">
          <w:marLeft w:val="0"/>
          <w:marRight w:val="0"/>
          <w:marTop w:val="0"/>
          <w:marBottom w:val="0"/>
          <w:divBdr>
            <w:top w:val="none" w:sz="0" w:space="0" w:color="auto"/>
            <w:left w:val="none" w:sz="0" w:space="0" w:color="auto"/>
            <w:bottom w:val="none" w:sz="0" w:space="0" w:color="auto"/>
            <w:right w:val="none" w:sz="0" w:space="0" w:color="auto"/>
          </w:divBdr>
          <w:divsChild>
            <w:div w:id="1899390342">
              <w:marLeft w:val="0"/>
              <w:marRight w:val="0"/>
              <w:marTop w:val="0"/>
              <w:marBottom w:val="0"/>
              <w:divBdr>
                <w:top w:val="none" w:sz="0" w:space="0" w:color="auto"/>
                <w:left w:val="none" w:sz="0" w:space="0" w:color="auto"/>
                <w:bottom w:val="none" w:sz="0" w:space="0" w:color="auto"/>
                <w:right w:val="none" w:sz="0" w:space="0" w:color="auto"/>
              </w:divBdr>
              <w:divsChild>
                <w:div w:id="1679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351">
      <w:bodyDiv w:val="1"/>
      <w:marLeft w:val="0"/>
      <w:marRight w:val="0"/>
      <w:marTop w:val="0"/>
      <w:marBottom w:val="0"/>
      <w:divBdr>
        <w:top w:val="none" w:sz="0" w:space="0" w:color="auto"/>
        <w:left w:val="none" w:sz="0" w:space="0" w:color="auto"/>
        <w:bottom w:val="none" w:sz="0" w:space="0" w:color="auto"/>
        <w:right w:val="none" w:sz="0" w:space="0" w:color="auto"/>
      </w:divBdr>
      <w:divsChild>
        <w:div w:id="4985728">
          <w:marLeft w:val="0"/>
          <w:marRight w:val="0"/>
          <w:marTop w:val="0"/>
          <w:marBottom w:val="0"/>
          <w:divBdr>
            <w:top w:val="none" w:sz="0" w:space="0" w:color="auto"/>
            <w:left w:val="none" w:sz="0" w:space="0" w:color="auto"/>
            <w:bottom w:val="none" w:sz="0" w:space="0" w:color="auto"/>
            <w:right w:val="none" w:sz="0" w:space="0" w:color="auto"/>
          </w:divBdr>
          <w:divsChild>
            <w:div w:id="789930851">
              <w:marLeft w:val="0"/>
              <w:marRight w:val="0"/>
              <w:marTop w:val="0"/>
              <w:marBottom w:val="0"/>
              <w:divBdr>
                <w:top w:val="none" w:sz="0" w:space="0" w:color="auto"/>
                <w:left w:val="none" w:sz="0" w:space="0" w:color="auto"/>
                <w:bottom w:val="none" w:sz="0" w:space="0" w:color="auto"/>
                <w:right w:val="none" w:sz="0" w:space="0" w:color="auto"/>
              </w:divBdr>
              <w:divsChild>
                <w:div w:id="78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256">
      <w:bodyDiv w:val="1"/>
      <w:marLeft w:val="0"/>
      <w:marRight w:val="0"/>
      <w:marTop w:val="0"/>
      <w:marBottom w:val="0"/>
      <w:divBdr>
        <w:top w:val="none" w:sz="0" w:space="0" w:color="auto"/>
        <w:left w:val="none" w:sz="0" w:space="0" w:color="auto"/>
        <w:bottom w:val="none" w:sz="0" w:space="0" w:color="auto"/>
        <w:right w:val="none" w:sz="0" w:space="0" w:color="auto"/>
      </w:divBdr>
      <w:divsChild>
        <w:div w:id="849563057">
          <w:marLeft w:val="0"/>
          <w:marRight w:val="0"/>
          <w:marTop w:val="0"/>
          <w:marBottom w:val="0"/>
          <w:divBdr>
            <w:top w:val="none" w:sz="0" w:space="0" w:color="auto"/>
            <w:left w:val="none" w:sz="0" w:space="0" w:color="auto"/>
            <w:bottom w:val="none" w:sz="0" w:space="0" w:color="auto"/>
            <w:right w:val="none" w:sz="0" w:space="0" w:color="auto"/>
          </w:divBdr>
          <w:divsChild>
            <w:div w:id="1357195301">
              <w:marLeft w:val="0"/>
              <w:marRight w:val="0"/>
              <w:marTop w:val="0"/>
              <w:marBottom w:val="0"/>
              <w:divBdr>
                <w:top w:val="none" w:sz="0" w:space="0" w:color="auto"/>
                <w:left w:val="none" w:sz="0" w:space="0" w:color="auto"/>
                <w:bottom w:val="none" w:sz="0" w:space="0" w:color="auto"/>
                <w:right w:val="none" w:sz="0" w:space="0" w:color="auto"/>
              </w:divBdr>
              <w:divsChild>
                <w:div w:id="953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8473">
      <w:bodyDiv w:val="1"/>
      <w:marLeft w:val="0"/>
      <w:marRight w:val="0"/>
      <w:marTop w:val="0"/>
      <w:marBottom w:val="0"/>
      <w:divBdr>
        <w:top w:val="none" w:sz="0" w:space="0" w:color="auto"/>
        <w:left w:val="none" w:sz="0" w:space="0" w:color="auto"/>
        <w:bottom w:val="none" w:sz="0" w:space="0" w:color="auto"/>
        <w:right w:val="none" w:sz="0" w:space="0" w:color="auto"/>
      </w:divBdr>
      <w:divsChild>
        <w:div w:id="605962362">
          <w:marLeft w:val="0"/>
          <w:marRight w:val="0"/>
          <w:marTop w:val="0"/>
          <w:marBottom w:val="0"/>
          <w:divBdr>
            <w:top w:val="none" w:sz="0" w:space="0" w:color="auto"/>
            <w:left w:val="none" w:sz="0" w:space="0" w:color="auto"/>
            <w:bottom w:val="none" w:sz="0" w:space="0" w:color="auto"/>
            <w:right w:val="none" w:sz="0" w:space="0" w:color="auto"/>
          </w:divBdr>
          <w:divsChild>
            <w:div w:id="362707073">
              <w:marLeft w:val="0"/>
              <w:marRight w:val="0"/>
              <w:marTop w:val="0"/>
              <w:marBottom w:val="0"/>
              <w:divBdr>
                <w:top w:val="none" w:sz="0" w:space="0" w:color="auto"/>
                <w:left w:val="none" w:sz="0" w:space="0" w:color="auto"/>
                <w:bottom w:val="none" w:sz="0" w:space="0" w:color="auto"/>
                <w:right w:val="none" w:sz="0" w:space="0" w:color="auto"/>
              </w:divBdr>
              <w:divsChild>
                <w:div w:id="749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577">
      <w:bodyDiv w:val="1"/>
      <w:marLeft w:val="0"/>
      <w:marRight w:val="0"/>
      <w:marTop w:val="0"/>
      <w:marBottom w:val="0"/>
      <w:divBdr>
        <w:top w:val="none" w:sz="0" w:space="0" w:color="auto"/>
        <w:left w:val="none" w:sz="0" w:space="0" w:color="auto"/>
        <w:bottom w:val="none" w:sz="0" w:space="0" w:color="auto"/>
        <w:right w:val="none" w:sz="0" w:space="0" w:color="auto"/>
      </w:divBdr>
    </w:div>
    <w:div w:id="1093011760">
      <w:bodyDiv w:val="1"/>
      <w:marLeft w:val="0"/>
      <w:marRight w:val="0"/>
      <w:marTop w:val="0"/>
      <w:marBottom w:val="0"/>
      <w:divBdr>
        <w:top w:val="none" w:sz="0" w:space="0" w:color="auto"/>
        <w:left w:val="none" w:sz="0" w:space="0" w:color="auto"/>
        <w:bottom w:val="none" w:sz="0" w:space="0" w:color="auto"/>
        <w:right w:val="none" w:sz="0" w:space="0" w:color="auto"/>
      </w:divBdr>
      <w:divsChild>
        <w:div w:id="1805923186">
          <w:marLeft w:val="0"/>
          <w:marRight w:val="0"/>
          <w:marTop w:val="0"/>
          <w:marBottom w:val="0"/>
          <w:divBdr>
            <w:top w:val="none" w:sz="0" w:space="0" w:color="auto"/>
            <w:left w:val="none" w:sz="0" w:space="0" w:color="auto"/>
            <w:bottom w:val="none" w:sz="0" w:space="0" w:color="auto"/>
            <w:right w:val="none" w:sz="0" w:space="0" w:color="auto"/>
          </w:divBdr>
          <w:divsChild>
            <w:div w:id="190923817">
              <w:marLeft w:val="0"/>
              <w:marRight w:val="0"/>
              <w:marTop w:val="0"/>
              <w:marBottom w:val="0"/>
              <w:divBdr>
                <w:top w:val="none" w:sz="0" w:space="0" w:color="auto"/>
                <w:left w:val="none" w:sz="0" w:space="0" w:color="auto"/>
                <w:bottom w:val="none" w:sz="0" w:space="0" w:color="auto"/>
                <w:right w:val="none" w:sz="0" w:space="0" w:color="auto"/>
              </w:divBdr>
              <w:divsChild>
                <w:div w:id="16222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 w:id="1147549390">
      <w:bodyDiv w:val="1"/>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marLeft w:val="0"/>
              <w:marRight w:val="0"/>
              <w:marTop w:val="0"/>
              <w:marBottom w:val="0"/>
              <w:divBdr>
                <w:top w:val="none" w:sz="0" w:space="0" w:color="auto"/>
                <w:left w:val="none" w:sz="0" w:space="0" w:color="auto"/>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4352">
      <w:bodyDiv w:val="1"/>
      <w:marLeft w:val="0"/>
      <w:marRight w:val="0"/>
      <w:marTop w:val="0"/>
      <w:marBottom w:val="0"/>
      <w:divBdr>
        <w:top w:val="none" w:sz="0" w:space="0" w:color="auto"/>
        <w:left w:val="none" w:sz="0" w:space="0" w:color="auto"/>
        <w:bottom w:val="none" w:sz="0" w:space="0" w:color="auto"/>
        <w:right w:val="none" w:sz="0" w:space="0" w:color="auto"/>
      </w:divBdr>
    </w:div>
    <w:div w:id="1613975321">
      <w:bodyDiv w:val="1"/>
      <w:marLeft w:val="0"/>
      <w:marRight w:val="0"/>
      <w:marTop w:val="0"/>
      <w:marBottom w:val="0"/>
      <w:divBdr>
        <w:top w:val="none" w:sz="0" w:space="0" w:color="auto"/>
        <w:left w:val="none" w:sz="0" w:space="0" w:color="auto"/>
        <w:bottom w:val="none" w:sz="0" w:space="0" w:color="auto"/>
        <w:right w:val="none" w:sz="0" w:space="0" w:color="auto"/>
      </w:divBdr>
      <w:divsChild>
        <w:div w:id="75784802">
          <w:marLeft w:val="0"/>
          <w:marRight w:val="0"/>
          <w:marTop w:val="0"/>
          <w:marBottom w:val="0"/>
          <w:divBdr>
            <w:top w:val="none" w:sz="0" w:space="0" w:color="auto"/>
            <w:left w:val="none" w:sz="0" w:space="0" w:color="auto"/>
            <w:bottom w:val="none" w:sz="0" w:space="0" w:color="auto"/>
            <w:right w:val="none" w:sz="0" w:space="0" w:color="auto"/>
          </w:divBdr>
          <w:divsChild>
            <w:div w:id="333651637">
              <w:marLeft w:val="0"/>
              <w:marRight w:val="0"/>
              <w:marTop w:val="0"/>
              <w:marBottom w:val="0"/>
              <w:divBdr>
                <w:top w:val="none" w:sz="0" w:space="0" w:color="auto"/>
                <w:left w:val="none" w:sz="0" w:space="0" w:color="auto"/>
                <w:bottom w:val="none" w:sz="0" w:space="0" w:color="auto"/>
                <w:right w:val="none" w:sz="0" w:space="0" w:color="auto"/>
              </w:divBdr>
              <w:divsChild>
                <w:div w:id="10553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868178315">
              <w:marLeft w:val="0"/>
              <w:marRight w:val="0"/>
              <w:marTop w:val="0"/>
              <w:marBottom w:val="0"/>
              <w:divBdr>
                <w:top w:val="none" w:sz="0" w:space="0" w:color="auto"/>
                <w:left w:val="none" w:sz="0" w:space="0" w:color="auto"/>
                <w:bottom w:val="none" w:sz="0" w:space="0" w:color="auto"/>
                <w:right w:val="none" w:sz="0" w:space="0" w:color="auto"/>
              </w:divBdr>
              <w:divsChild>
                <w:div w:id="558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79C5-42A2-7943-A635-78E7E4A1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953</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50</cp:revision>
  <cp:lastPrinted>2021-03-17T09:25:00Z</cp:lastPrinted>
  <dcterms:created xsi:type="dcterms:W3CDTF">2021-05-19T05:30:00Z</dcterms:created>
  <dcterms:modified xsi:type="dcterms:W3CDTF">2021-11-22T11:24:00Z</dcterms:modified>
</cp:coreProperties>
</file>